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Pr="00D504EE" w:rsidRDefault="00CB26CF" w:rsidP="00D504EE">
      <w:pPr>
        <w:pStyle w:val="a4"/>
        <w:ind w:right="-604"/>
        <w:rPr>
          <w:b/>
          <w:u w:val="single"/>
        </w:rPr>
      </w:pPr>
    </w:p>
    <w:p w:rsidR="00D504EE" w:rsidRDefault="00783D2E" w:rsidP="00D504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504EE">
        <w:rPr>
          <w:b/>
          <w:sz w:val="28"/>
          <w:szCs w:val="28"/>
        </w:rPr>
        <w:t xml:space="preserve">АДМИНИСТРАЦИЯ </w:t>
      </w:r>
      <w:r w:rsidR="003E20A7">
        <w:rPr>
          <w:b/>
          <w:sz w:val="28"/>
          <w:szCs w:val="28"/>
        </w:rPr>
        <w:t xml:space="preserve">                               </w:t>
      </w:r>
    </w:p>
    <w:p w:rsidR="00D504EE" w:rsidRDefault="00D504EE" w:rsidP="00D504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D504EE" w:rsidRPr="002652A3" w:rsidRDefault="00D504EE" w:rsidP="00D504EE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EA104F">
        <w:rPr>
          <w:b/>
          <w:sz w:val="28"/>
          <w:szCs w:val="28"/>
        </w:rPr>
        <w:t xml:space="preserve"> </w:t>
      </w:r>
      <w:r w:rsidRPr="002652A3">
        <w:rPr>
          <w:b/>
          <w:sz w:val="28"/>
          <w:szCs w:val="28"/>
        </w:rPr>
        <w:t>РОСТОВСК</w:t>
      </w:r>
      <w:r>
        <w:rPr>
          <w:b/>
          <w:sz w:val="28"/>
          <w:szCs w:val="28"/>
        </w:rPr>
        <w:t>ОЙ</w:t>
      </w:r>
      <w:r w:rsidRPr="002652A3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D504EE" w:rsidRDefault="00D504EE" w:rsidP="00D504EE">
      <w:pPr>
        <w:jc w:val="center"/>
        <w:rPr>
          <w:b/>
          <w:sz w:val="28"/>
          <w:szCs w:val="28"/>
        </w:rPr>
      </w:pPr>
    </w:p>
    <w:p w:rsidR="00D504EE" w:rsidRPr="00EA104F" w:rsidRDefault="00D504EE" w:rsidP="00D504EE">
      <w:pPr>
        <w:pStyle w:val="a4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Pr="00EA10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04EE" w:rsidRPr="001A6542" w:rsidRDefault="00D504EE" w:rsidP="00D504EE">
      <w:pPr>
        <w:rPr>
          <w:sz w:val="28"/>
          <w:szCs w:val="28"/>
        </w:rPr>
      </w:pPr>
    </w:p>
    <w:p w:rsidR="00D504EE" w:rsidRPr="001A6542" w:rsidRDefault="00783D2E" w:rsidP="00EA4D45">
      <w:pPr>
        <w:rPr>
          <w:sz w:val="28"/>
          <w:szCs w:val="28"/>
        </w:rPr>
      </w:pPr>
      <w:r>
        <w:rPr>
          <w:sz w:val="28"/>
          <w:szCs w:val="28"/>
        </w:rPr>
        <w:t>22.05.</w:t>
      </w:r>
      <w:r w:rsidR="00D504EE" w:rsidRPr="001A6542">
        <w:rPr>
          <w:sz w:val="28"/>
          <w:szCs w:val="28"/>
        </w:rPr>
        <w:t>20</w:t>
      </w:r>
      <w:r w:rsidR="00D504EE">
        <w:rPr>
          <w:sz w:val="28"/>
          <w:szCs w:val="28"/>
        </w:rPr>
        <w:t>20</w:t>
      </w:r>
      <w:r w:rsidR="00D504EE" w:rsidRPr="001A6542">
        <w:rPr>
          <w:sz w:val="28"/>
          <w:szCs w:val="28"/>
        </w:rPr>
        <w:t xml:space="preserve"> г.</w:t>
      </w:r>
      <w:r w:rsidR="00D504EE" w:rsidRPr="001A6542">
        <w:rPr>
          <w:sz w:val="28"/>
          <w:szCs w:val="28"/>
        </w:rPr>
        <w:tab/>
        <w:t xml:space="preserve">                       </w:t>
      </w:r>
      <w:r w:rsidR="0049763C">
        <w:rPr>
          <w:sz w:val="28"/>
          <w:szCs w:val="28"/>
        </w:rPr>
        <w:t xml:space="preserve">          </w:t>
      </w:r>
      <w:r w:rsidR="00D504EE" w:rsidRPr="001A6542">
        <w:rPr>
          <w:sz w:val="28"/>
          <w:szCs w:val="28"/>
        </w:rPr>
        <w:t>№</w:t>
      </w:r>
      <w:r>
        <w:rPr>
          <w:sz w:val="28"/>
          <w:szCs w:val="28"/>
        </w:rPr>
        <w:t xml:space="preserve"> 38</w:t>
      </w:r>
      <w:r w:rsidR="00D504EE">
        <w:rPr>
          <w:sz w:val="28"/>
          <w:szCs w:val="28"/>
        </w:rPr>
        <w:t xml:space="preserve"> </w:t>
      </w:r>
      <w:r w:rsidR="00D504EE" w:rsidRPr="001A6542">
        <w:rPr>
          <w:sz w:val="28"/>
          <w:szCs w:val="28"/>
        </w:rPr>
        <w:t xml:space="preserve"> </w:t>
      </w:r>
      <w:r w:rsidR="00D504EE" w:rsidRPr="001A6542">
        <w:rPr>
          <w:sz w:val="28"/>
          <w:szCs w:val="28"/>
        </w:rPr>
        <w:tab/>
      </w:r>
      <w:r w:rsidR="00D504EE" w:rsidRPr="001A6542">
        <w:rPr>
          <w:sz w:val="28"/>
          <w:szCs w:val="28"/>
        </w:rPr>
        <w:tab/>
        <w:t xml:space="preserve">        </w:t>
      </w:r>
      <w:r w:rsidR="00D504EE">
        <w:rPr>
          <w:sz w:val="28"/>
          <w:szCs w:val="28"/>
        </w:rPr>
        <w:t xml:space="preserve">       </w:t>
      </w:r>
      <w:r w:rsidR="00D504EE" w:rsidRPr="001A6542">
        <w:rPr>
          <w:sz w:val="28"/>
          <w:szCs w:val="28"/>
        </w:rPr>
        <w:t xml:space="preserve">   ст. </w:t>
      </w:r>
      <w:proofErr w:type="gramStart"/>
      <w:r w:rsidR="00D504EE" w:rsidRPr="001A6542">
        <w:rPr>
          <w:sz w:val="28"/>
          <w:szCs w:val="28"/>
        </w:rPr>
        <w:t>Калининская</w:t>
      </w:r>
      <w:proofErr w:type="gramEnd"/>
      <w:r w:rsidR="00D504EE" w:rsidRPr="001A6542">
        <w:rPr>
          <w:sz w:val="28"/>
          <w:szCs w:val="28"/>
        </w:rPr>
        <w:tab/>
        <w:t xml:space="preserve"> </w:t>
      </w:r>
    </w:p>
    <w:p w:rsidR="000C4FD7" w:rsidRPr="004C7F9C" w:rsidRDefault="000C4FD7">
      <w:pPr>
        <w:rPr>
          <w:sz w:val="28"/>
          <w:szCs w:val="28"/>
        </w:rPr>
      </w:pPr>
    </w:p>
    <w:p w:rsidR="00C6403B" w:rsidRDefault="00C6403B" w:rsidP="00D504EE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</w:t>
      </w:r>
    </w:p>
    <w:p w:rsidR="00C6403B" w:rsidRDefault="00C6403B" w:rsidP="00D504EE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регулирующего воздействия </w:t>
      </w:r>
    </w:p>
    <w:p w:rsidR="00C6403B" w:rsidRDefault="00C6403B" w:rsidP="00D504EE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нормативных правовых актов </w:t>
      </w:r>
    </w:p>
    <w:p w:rsidR="00C6403B" w:rsidRPr="000F0C38" w:rsidRDefault="00D504EE" w:rsidP="00D504EE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Калининского сельского поселения </w:t>
      </w:r>
      <w:r w:rsidR="00C6403B">
        <w:rPr>
          <w:sz w:val="28"/>
          <w:szCs w:val="28"/>
        </w:rPr>
        <w:t xml:space="preserve"> и Порядка </w:t>
      </w:r>
      <w:proofErr w:type="gramStart"/>
      <w:r w:rsidR="00C6403B">
        <w:rPr>
          <w:sz w:val="28"/>
          <w:szCs w:val="28"/>
        </w:rPr>
        <w:t xml:space="preserve">проведения экспертизы нормативных правовых актов </w:t>
      </w:r>
      <w:r>
        <w:rPr>
          <w:sz w:val="28"/>
          <w:szCs w:val="28"/>
        </w:rPr>
        <w:t>Администрации Калининского сельского поселения</w:t>
      </w:r>
      <w:proofErr w:type="gramEnd"/>
    </w:p>
    <w:p w:rsidR="00C6403B" w:rsidRDefault="00C6403B" w:rsidP="004C7F9C">
      <w:pPr>
        <w:suppressAutoHyphens/>
        <w:jc w:val="both"/>
        <w:rPr>
          <w:spacing w:val="-6"/>
          <w:sz w:val="28"/>
          <w:szCs w:val="28"/>
        </w:rPr>
      </w:pPr>
    </w:p>
    <w:p w:rsidR="00C6403B" w:rsidRPr="000F0C38" w:rsidRDefault="00C6403B" w:rsidP="00C6403B">
      <w:pPr>
        <w:suppressAutoHyphens/>
        <w:ind w:firstLine="851"/>
        <w:jc w:val="both"/>
        <w:rPr>
          <w:spacing w:val="-6"/>
          <w:sz w:val="28"/>
          <w:szCs w:val="28"/>
        </w:rPr>
      </w:pPr>
      <w:r w:rsidRPr="000F0C38">
        <w:rPr>
          <w:spacing w:val="-6"/>
          <w:sz w:val="28"/>
          <w:szCs w:val="28"/>
        </w:rPr>
        <w:t xml:space="preserve">В соответствии </w:t>
      </w:r>
      <w:r>
        <w:rPr>
          <w:spacing w:val="-6"/>
          <w:sz w:val="28"/>
          <w:szCs w:val="28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регулирования», </w:t>
      </w:r>
      <w:r w:rsidRPr="0087319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Постановлением Правительства Ростовской области от 02.04.20</w:t>
      </w:r>
      <w:r w:rsidR="003709F0">
        <w:rPr>
          <w:spacing w:val="-4"/>
          <w:sz w:val="28"/>
          <w:szCs w:val="28"/>
        </w:rPr>
        <w:t xml:space="preserve">14 №229 «Об утверждении </w:t>
      </w:r>
      <w:proofErr w:type="gramStart"/>
      <w:r w:rsidR="003709F0">
        <w:rPr>
          <w:spacing w:val="-4"/>
          <w:sz w:val="28"/>
          <w:szCs w:val="28"/>
        </w:rPr>
        <w:t>порядков</w:t>
      </w:r>
      <w:r>
        <w:rPr>
          <w:spacing w:val="-4"/>
          <w:sz w:val="28"/>
          <w:szCs w:val="28"/>
        </w:rPr>
        <w:t xml:space="preserve"> проведения оценки регулирующего воздействия проектов нормативных правовых актов Ростовской области</w:t>
      </w:r>
      <w:proofErr w:type="gramEnd"/>
      <w:r>
        <w:rPr>
          <w:spacing w:val="-4"/>
          <w:sz w:val="28"/>
          <w:szCs w:val="28"/>
        </w:rPr>
        <w:t xml:space="preserve"> и экспертизы </w:t>
      </w:r>
      <w:r>
        <w:rPr>
          <w:sz w:val="28"/>
          <w:szCs w:val="28"/>
        </w:rPr>
        <w:t>нормативных правовых актов</w:t>
      </w:r>
      <w:r w:rsidRPr="001F5F0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Ростовской области,</w:t>
      </w:r>
    </w:p>
    <w:p w:rsidR="00C6403B" w:rsidRPr="000F0C38" w:rsidRDefault="00C6403B" w:rsidP="00C6403B">
      <w:pPr>
        <w:suppressAutoHyphens/>
        <w:jc w:val="both"/>
        <w:rPr>
          <w:sz w:val="28"/>
          <w:szCs w:val="28"/>
        </w:rPr>
      </w:pPr>
    </w:p>
    <w:p w:rsidR="00C6403B" w:rsidRPr="0061367A" w:rsidRDefault="00C6403B" w:rsidP="004C7F9C">
      <w:pPr>
        <w:jc w:val="center"/>
        <w:rPr>
          <w:sz w:val="28"/>
          <w:szCs w:val="28"/>
        </w:rPr>
      </w:pPr>
      <w:r w:rsidRPr="000F0C38">
        <w:rPr>
          <w:sz w:val="28"/>
          <w:szCs w:val="28"/>
        </w:rPr>
        <w:t>ПОСТАНОВЛЯЮ:</w:t>
      </w:r>
    </w:p>
    <w:p w:rsidR="00C6403B" w:rsidRPr="0061367A" w:rsidRDefault="00C6403B" w:rsidP="00C6403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7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6403B" w:rsidRPr="0061367A" w:rsidRDefault="00C6403B" w:rsidP="00C6403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7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367A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367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61367A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="003E20A7" w:rsidRPr="003E20A7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proofErr w:type="gramEnd"/>
      <w:r w:rsidR="003E20A7" w:rsidRPr="003E20A7">
        <w:rPr>
          <w:rFonts w:ascii="Times New Roman" w:hAnsi="Times New Roman" w:cs="Times New Roman"/>
          <w:sz w:val="28"/>
          <w:szCs w:val="28"/>
        </w:rPr>
        <w:t xml:space="preserve"> </w:t>
      </w:r>
      <w:r w:rsidR="003709F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61367A">
        <w:rPr>
          <w:rFonts w:ascii="Times New Roman" w:hAnsi="Times New Roman" w:cs="Times New Roman"/>
          <w:sz w:val="28"/>
          <w:szCs w:val="28"/>
        </w:rPr>
        <w:t>1</w:t>
      </w:r>
      <w:r w:rsidRPr="0061367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61367A">
        <w:rPr>
          <w:rFonts w:ascii="Times New Roman" w:hAnsi="Times New Roman" w:cs="Times New Roman"/>
          <w:sz w:val="28"/>
          <w:szCs w:val="28"/>
        </w:rPr>
        <w:t>.</w:t>
      </w:r>
    </w:p>
    <w:p w:rsidR="00C6403B" w:rsidRPr="0061367A" w:rsidRDefault="003E20A7" w:rsidP="004C7F9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6403B">
        <w:rPr>
          <w:rFonts w:ascii="Times New Roman" w:hAnsi="Times New Roman" w:cs="Times New Roman"/>
          <w:sz w:val="28"/>
          <w:szCs w:val="28"/>
        </w:rPr>
        <w:t>П</w:t>
      </w:r>
      <w:r w:rsidR="00C6403B" w:rsidRPr="0061367A">
        <w:rPr>
          <w:rFonts w:ascii="Times New Roman" w:hAnsi="Times New Roman" w:cs="Times New Roman"/>
          <w:sz w:val="28"/>
          <w:szCs w:val="28"/>
        </w:rPr>
        <w:t>оряд</w:t>
      </w:r>
      <w:r w:rsidR="00C6403B">
        <w:rPr>
          <w:rFonts w:ascii="Times New Roman" w:hAnsi="Times New Roman" w:cs="Times New Roman"/>
          <w:sz w:val="28"/>
          <w:szCs w:val="28"/>
        </w:rPr>
        <w:t>о</w:t>
      </w:r>
      <w:r w:rsidR="00C6403B" w:rsidRPr="0061367A">
        <w:rPr>
          <w:rFonts w:ascii="Times New Roman" w:hAnsi="Times New Roman" w:cs="Times New Roman"/>
          <w:sz w:val="28"/>
          <w:szCs w:val="28"/>
        </w:rPr>
        <w:t xml:space="preserve">к проведения экспертизы нормативных правовых актов </w:t>
      </w:r>
      <w:r w:rsidRPr="003E20A7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3709F0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C6403B" w:rsidRPr="0061367A">
        <w:rPr>
          <w:rFonts w:ascii="Times New Roman" w:hAnsi="Times New Roman" w:cs="Times New Roman"/>
          <w:sz w:val="28"/>
          <w:szCs w:val="28"/>
        </w:rPr>
        <w:t>2</w:t>
      </w:r>
      <w:r w:rsidR="00C6403B" w:rsidRPr="0061367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C6403B" w:rsidRPr="0061367A">
        <w:rPr>
          <w:rFonts w:ascii="Times New Roman" w:hAnsi="Times New Roman" w:cs="Times New Roman"/>
          <w:sz w:val="28"/>
          <w:szCs w:val="28"/>
        </w:rPr>
        <w:t>.</w:t>
      </w:r>
    </w:p>
    <w:p w:rsidR="00C6403B" w:rsidRPr="0061367A" w:rsidRDefault="00C6403B" w:rsidP="004C7F9C">
      <w:pPr>
        <w:pStyle w:val="2"/>
        <w:suppressAutoHyphens/>
        <w:spacing w:after="0" w:line="240" w:lineRule="auto"/>
        <w:ind w:firstLine="708"/>
        <w:rPr>
          <w:spacing w:val="-6"/>
          <w:sz w:val="28"/>
          <w:szCs w:val="28"/>
        </w:rPr>
      </w:pPr>
      <w:r w:rsidRPr="004C7F9C">
        <w:rPr>
          <w:sz w:val="28"/>
          <w:szCs w:val="28"/>
        </w:rPr>
        <w:t xml:space="preserve">2. </w:t>
      </w:r>
      <w:r w:rsidRPr="004C7F9C">
        <w:rPr>
          <w:spacing w:val="-6"/>
          <w:sz w:val="28"/>
          <w:szCs w:val="28"/>
        </w:rPr>
        <w:t>Постановление в</w:t>
      </w:r>
      <w:r w:rsidR="003E20A7">
        <w:rPr>
          <w:spacing w:val="-6"/>
          <w:sz w:val="28"/>
          <w:szCs w:val="28"/>
        </w:rPr>
        <w:t>ступает в силу со дня официального опубликования</w:t>
      </w:r>
      <w:r w:rsidRPr="004C7F9C">
        <w:rPr>
          <w:spacing w:val="-6"/>
          <w:sz w:val="28"/>
          <w:szCs w:val="28"/>
        </w:rPr>
        <w:t>.</w:t>
      </w:r>
    </w:p>
    <w:p w:rsidR="00C6403B" w:rsidRPr="00C07B2C" w:rsidRDefault="00C6403B" w:rsidP="004C7F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7A">
        <w:rPr>
          <w:rFonts w:ascii="Times New Roman" w:hAnsi="Times New Roman" w:cs="Times New Roman"/>
          <w:sz w:val="28"/>
          <w:szCs w:val="28"/>
        </w:rPr>
        <w:t>3</w:t>
      </w:r>
      <w:r w:rsidR="003E20A7">
        <w:rPr>
          <w:rFonts w:ascii="Times New Roman" w:hAnsi="Times New Roman" w:cs="Times New Roman"/>
          <w:sz w:val="28"/>
          <w:szCs w:val="28"/>
        </w:rPr>
        <w:t>.</w:t>
      </w:r>
      <w:r w:rsidR="003E20A7">
        <w:rPr>
          <w:sz w:val="28"/>
          <w:szCs w:val="28"/>
        </w:rPr>
        <w:t xml:space="preserve"> </w:t>
      </w:r>
      <w:proofErr w:type="gramStart"/>
      <w:r w:rsidRPr="00C07B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B2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3E20A7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C6403B" w:rsidRPr="000F0C38" w:rsidRDefault="00C6403B" w:rsidP="00C6403B">
      <w:pPr>
        <w:pStyle w:val="2"/>
        <w:suppressAutoHyphens/>
        <w:ind w:firstLine="708"/>
        <w:rPr>
          <w:sz w:val="28"/>
          <w:szCs w:val="28"/>
        </w:rPr>
      </w:pPr>
    </w:p>
    <w:p w:rsidR="003E20A7" w:rsidRDefault="00C6403B" w:rsidP="00C6403B">
      <w:pPr>
        <w:rPr>
          <w:sz w:val="28"/>
          <w:szCs w:val="28"/>
        </w:rPr>
      </w:pPr>
      <w:r w:rsidRPr="00C07B2C">
        <w:rPr>
          <w:sz w:val="28"/>
          <w:szCs w:val="28"/>
        </w:rPr>
        <w:t xml:space="preserve">Глава </w:t>
      </w:r>
      <w:r w:rsidR="003E20A7">
        <w:rPr>
          <w:sz w:val="28"/>
          <w:szCs w:val="28"/>
        </w:rPr>
        <w:t xml:space="preserve">Администрации </w:t>
      </w:r>
    </w:p>
    <w:p w:rsidR="00C6403B" w:rsidRPr="00C07B2C" w:rsidRDefault="003E20A7" w:rsidP="00C6403B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  <w:r w:rsidR="00C6403B" w:rsidRPr="00C07B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А.Г. </w:t>
      </w:r>
      <w:proofErr w:type="spellStart"/>
      <w:r>
        <w:rPr>
          <w:sz w:val="28"/>
          <w:szCs w:val="28"/>
        </w:rPr>
        <w:t>Савушинский</w:t>
      </w:r>
      <w:proofErr w:type="spellEnd"/>
    </w:p>
    <w:p w:rsidR="00C6403B" w:rsidRPr="00C07B2C" w:rsidRDefault="00C6403B" w:rsidP="00C6403B">
      <w:pPr>
        <w:jc w:val="both"/>
        <w:rPr>
          <w:sz w:val="28"/>
          <w:szCs w:val="28"/>
        </w:rPr>
      </w:pPr>
    </w:p>
    <w:p w:rsidR="00C6403B" w:rsidRDefault="00C6403B" w:rsidP="00C6403B">
      <w:pPr>
        <w:jc w:val="both"/>
      </w:pPr>
    </w:p>
    <w:p w:rsidR="00C6403B" w:rsidRPr="00EB01B2" w:rsidRDefault="00C6403B" w:rsidP="00C6403B">
      <w:pPr>
        <w:sectPr w:rsidR="00C6403B" w:rsidRPr="00EB01B2" w:rsidSect="00AC7D8B">
          <w:headerReference w:type="default" r:id="rId7"/>
          <w:pgSz w:w="11906" w:h="16838"/>
          <w:pgMar w:top="1134" w:right="851" w:bottom="851" w:left="1418" w:header="720" w:footer="720" w:gutter="0"/>
          <w:cols w:space="708"/>
          <w:docGrid w:linePitch="360"/>
        </w:sectPr>
      </w:pPr>
    </w:p>
    <w:p w:rsidR="00C6403B" w:rsidRPr="00C43922" w:rsidRDefault="00C6403B" w:rsidP="0037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92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709F0" w:rsidRDefault="00C6403B" w:rsidP="0037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922">
        <w:rPr>
          <w:rFonts w:ascii="Times New Roman" w:hAnsi="Times New Roman" w:cs="Times New Roman"/>
          <w:sz w:val="28"/>
          <w:szCs w:val="28"/>
        </w:rPr>
        <w:t xml:space="preserve">к </w:t>
      </w:r>
      <w:r w:rsidR="00783D2E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3709F0" w:rsidRDefault="003709F0" w:rsidP="0037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09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709F0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</w:p>
    <w:p w:rsidR="00C6403B" w:rsidRPr="00C43922" w:rsidRDefault="003709F0" w:rsidP="0037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09F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403B" w:rsidRPr="00C43922" w:rsidRDefault="00C6403B" w:rsidP="0037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922">
        <w:rPr>
          <w:rFonts w:ascii="Times New Roman" w:hAnsi="Times New Roman" w:cs="Times New Roman"/>
          <w:sz w:val="28"/>
          <w:szCs w:val="28"/>
        </w:rPr>
        <w:t xml:space="preserve">от </w:t>
      </w:r>
      <w:r w:rsidR="00783D2E">
        <w:rPr>
          <w:rFonts w:ascii="Times New Roman" w:hAnsi="Times New Roman" w:cs="Times New Roman"/>
          <w:sz w:val="28"/>
          <w:szCs w:val="28"/>
        </w:rPr>
        <w:t>22.05.</w:t>
      </w:r>
      <w:r w:rsidR="003709F0">
        <w:rPr>
          <w:rFonts w:ascii="Times New Roman" w:hAnsi="Times New Roman" w:cs="Times New Roman"/>
          <w:sz w:val="28"/>
          <w:szCs w:val="28"/>
        </w:rPr>
        <w:t xml:space="preserve"> 2020</w:t>
      </w:r>
      <w:r w:rsidRPr="00C43922">
        <w:rPr>
          <w:rFonts w:ascii="Times New Roman" w:hAnsi="Times New Roman" w:cs="Times New Roman"/>
          <w:sz w:val="28"/>
          <w:szCs w:val="28"/>
        </w:rPr>
        <w:t xml:space="preserve">  №</w:t>
      </w:r>
      <w:r w:rsidR="00783D2E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C6403B" w:rsidRPr="00551686" w:rsidRDefault="00C6403B" w:rsidP="00C6403B">
      <w:pPr>
        <w:suppressAutoHyphens/>
        <w:spacing w:line="235" w:lineRule="auto"/>
        <w:ind w:left="6372"/>
        <w:rPr>
          <w:sz w:val="28"/>
          <w:szCs w:val="28"/>
        </w:rPr>
      </w:pPr>
    </w:p>
    <w:p w:rsidR="00C6403B" w:rsidRPr="0061367A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67A"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403B" w:rsidRPr="0061367A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67A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proofErr w:type="gramStart"/>
      <w:r w:rsidRPr="0061367A">
        <w:rPr>
          <w:rFonts w:ascii="Times New Roman" w:hAnsi="Times New Roman" w:cs="Times New Roman"/>
          <w:bCs/>
          <w:sz w:val="28"/>
          <w:szCs w:val="28"/>
        </w:rPr>
        <w:t>оценки регулирующего воздействия</w:t>
      </w:r>
      <w:r w:rsidRPr="0061367A">
        <w:rPr>
          <w:rFonts w:ascii="Times New Roman" w:hAnsi="Times New Roman" w:cs="Times New Roman"/>
          <w:bCs/>
          <w:sz w:val="28"/>
          <w:szCs w:val="28"/>
        </w:rPr>
        <w:br/>
        <w:t xml:space="preserve">проектов нормативных правовых актов </w:t>
      </w:r>
      <w:r w:rsidR="003709F0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proofErr w:type="gramEnd"/>
    </w:p>
    <w:p w:rsidR="00C6403B" w:rsidRPr="00551686" w:rsidRDefault="00C6403B" w:rsidP="004C7F9C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403B" w:rsidRPr="00551686" w:rsidRDefault="00C6403B" w:rsidP="00C6403B">
      <w:pPr>
        <w:suppressAutoHyphens/>
        <w:spacing w:line="235" w:lineRule="auto"/>
        <w:jc w:val="center"/>
        <w:rPr>
          <w:sz w:val="28"/>
          <w:szCs w:val="28"/>
        </w:rPr>
      </w:pPr>
      <w:r w:rsidRPr="00551686">
        <w:rPr>
          <w:sz w:val="28"/>
          <w:szCs w:val="28"/>
        </w:rPr>
        <w:t>1. Общие положения</w:t>
      </w:r>
    </w:p>
    <w:p w:rsidR="00C6403B" w:rsidRPr="00551686" w:rsidRDefault="00C6403B" w:rsidP="00C6403B">
      <w:pPr>
        <w:pStyle w:val="1"/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3B" w:rsidRPr="00551686" w:rsidRDefault="00C6403B" w:rsidP="00C6403B">
      <w:pPr>
        <w:pStyle w:val="1"/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Pr="0061367A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551686">
        <w:rPr>
          <w:rFonts w:ascii="Times New Roman" w:hAnsi="Times New Roman" w:cs="Times New Roman"/>
          <w:sz w:val="28"/>
          <w:szCs w:val="28"/>
        </w:rPr>
        <w:t xml:space="preserve"> устанавливает процедуры и требования к проведению </w:t>
      </w:r>
      <w:r w:rsidR="008078B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8BF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8078BF"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551686">
        <w:rPr>
          <w:rFonts w:ascii="Times New Roman" w:hAnsi="Times New Roman" w:cs="Times New Roman"/>
          <w:sz w:val="28"/>
          <w:szCs w:val="28"/>
        </w:rPr>
        <w:t>) оценки регулирующего 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51686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8078BF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551686">
        <w:rPr>
          <w:rFonts w:ascii="Times New Roman" w:hAnsi="Times New Roman" w:cs="Times New Roman"/>
          <w:sz w:val="28"/>
          <w:szCs w:val="28"/>
        </w:rPr>
        <w:t>).</w:t>
      </w:r>
    </w:p>
    <w:p w:rsidR="00C6403B" w:rsidRDefault="00C6403B" w:rsidP="00C6403B">
      <w:pPr>
        <w:pStyle w:val="1"/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686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проводится на предмет определения и оценки возможных положительных и отрицательных последствий принятия проекта нормативного правового акта на основе анализа проблемы, цели и возможных способов ее решения, а также выявления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их введению, а также</w:t>
      </w:r>
      <w:proofErr w:type="gramEnd"/>
      <w:r w:rsidRPr="00551686">
        <w:rPr>
          <w:rFonts w:ascii="Times New Roman" w:hAnsi="Times New Roman" w:cs="Times New Roman"/>
          <w:sz w:val="28"/>
          <w:szCs w:val="28"/>
        </w:rPr>
        <w:t xml:space="preserve">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 w:rsidR="008078BF" w:rsidRPr="003709F0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C6403B" w:rsidRDefault="00C6403B" w:rsidP="00C6403B">
      <w:pPr>
        <w:pStyle w:val="1"/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551686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D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proofErr w:type="gramEnd"/>
      <w:r w:rsidR="00046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8078BF">
        <w:rPr>
          <w:rFonts w:ascii="Times New Roman" w:hAnsi="Times New Roman" w:cs="Times New Roman"/>
          <w:sz w:val="28"/>
          <w:szCs w:val="28"/>
        </w:rPr>
        <w:t xml:space="preserve">тся </w:t>
      </w:r>
      <w:r w:rsidR="00FD339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D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Разработчиками проводится оценка регулирующего воздействия проектов нормативных правовых актов, направленных на регулирование правоотношений в следующих сферах:</w:t>
      </w:r>
    </w:p>
    <w:p w:rsidR="00C6403B" w:rsidRPr="00551686" w:rsidRDefault="00C6403B" w:rsidP="00C6403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686">
        <w:rPr>
          <w:sz w:val="28"/>
          <w:szCs w:val="28"/>
        </w:rPr>
        <w:t>регулирование инвестиционной деятельности;</w:t>
      </w:r>
    </w:p>
    <w:p w:rsidR="00C6403B" w:rsidRDefault="00C6403B" w:rsidP="00C6403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</w:t>
      </w:r>
      <w:r w:rsidRPr="00551686">
        <w:rPr>
          <w:sz w:val="28"/>
          <w:szCs w:val="28"/>
        </w:rPr>
        <w:t xml:space="preserve"> правил и порядков предоставления </w:t>
      </w:r>
      <w:r>
        <w:rPr>
          <w:sz w:val="28"/>
          <w:szCs w:val="28"/>
        </w:rPr>
        <w:t>муниципаль</w:t>
      </w:r>
      <w:r w:rsidRPr="00551686">
        <w:rPr>
          <w:sz w:val="28"/>
          <w:szCs w:val="28"/>
        </w:rPr>
        <w:t>ной поддержки субъектам предпринимательской деятельности</w:t>
      </w:r>
      <w:r>
        <w:rPr>
          <w:sz w:val="28"/>
          <w:szCs w:val="28"/>
        </w:rPr>
        <w:t>.</w:t>
      </w:r>
    </w:p>
    <w:p w:rsidR="00C6403B" w:rsidRDefault="00C6403B" w:rsidP="00C6403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регулирующего воздействия </w:t>
      </w:r>
      <w:r w:rsidRPr="00551686">
        <w:rPr>
          <w:sz w:val="28"/>
          <w:szCs w:val="28"/>
        </w:rPr>
        <w:t>проектов нормативных правовых актов</w:t>
      </w:r>
      <w:r>
        <w:rPr>
          <w:sz w:val="28"/>
          <w:szCs w:val="28"/>
        </w:rPr>
        <w:t xml:space="preserve"> не проводится в отношении:</w:t>
      </w:r>
    </w:p>
    <w:p w:rsidR="00C6403B" w:rsidRDefault="000466D5" w:rsidP="00C6403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проектов бюджета</w:t>
      </w:r>
      <w:r w:rsidRPr="003709F0">
        <w:rPr>
          <w:sz w:val="28"/>
          <w:szCs w:val="28"/>
        </w:rPr>
        <w:t xml:space="preserve"> Калининского сельского поселения</w:t>
      </w:r>
      <w:r w:rsidR="00C6403B">
        <w:rPr>
          <w:sz w:val="28"/>
          <w:szCs w:val="28"/>
        </w:rPr>
        <w:t xml:space="preserve"> и отчетов об его исполнении;</w:t>
      </w:r>
    </w:p>
    <w:p w:rsidR="00C6403B" w:rsidRDefault="00C6403B" w:rsidP="00C6403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C6403B" w:rsidRPr="00551686" w:rsidRDefault="00C6403B" w:rsidP="00C6403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проектов муниципальных нормативных правовых актов, подлежащих публичным слушаниям в соответствии со статьей 28 Федерального закона от 06.10.2003 № 131-ФЗ «Об общих принципах организации местного самоуправления в Российской Федерации».</w:t>
      </w:r>
    </w:p>
    <w:p w:rsidR="00C6403B" w:rsidRPr="00551686" w:rsidRDefault="00C6403B" w:rsidP="00C6403B">
      <w:pPr>
        <w:pStyle w:val="1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 нормативных правовых актов основывается на следующих принципах:</w:t>
      </w:r>
    </w:p>
    <w:p w:rsidR="00C6403B" w:rsidRPr="00551686" w:rsidRDefault="00C6403B" w:rsidP="00C6403B">
      <w:pPr>
        <w:pStyle w:val="1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Прозрачность – доступность информации о процедурах оценки регулирующего воздействия проектов нормативных правовых актов и экспертизы нормативных правовых актов на всех стадиях проведения.</w:t>
      </w:r>
    </w:p>
    <w:p w:rsidR="00C6403B" w:rsidRPr="00551686" w:rsidRDefault="00C6403B" w:rsidP="00C6403B">
      <w:pPr>
        <w:pStyle w:val="1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Публичность – обеспечение участия заинтересованных сторон в процессе разработки принимаемых решений.</w:t>
      </w:r>
    </w:p>
    <w:p w:rsidR="00C6403B" w:rsidRPr="00551686" w:rsidRDefault="00C6403B" w:rsidP="00C6403B">
      <w:pPr>
        <w:pStyle w:val="1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 xml:space="preserve">Сбалансированность – обеспечение баланса интересов всех заинтересованных </w:t>
      </w:r>
      <w:proofErr w:type="gramStart"/>
      <w:r w:rsidRPr="00551686">
        <w:rPr>
          <w:rFonts w:ascii="Times New Roman" w:hAnsi="Times New Roman" w:cs="Times New Roman"/>
          <w:sz w:val="28"/>
          <w:szCs w:val="28"/>
        </w:rPr>
        <w:t>сторон</w:t>
      </w:r>
      <w:proofErr w:type="gramEnd"/>
      <w:r w:rsidRPr="00551686">
        <w:rPr>
          <w:rFonts w:ascii="Times New Roman" w:hAnsi="Times New Roman" w:cs="Times New Roman"/>
          <w:sz w:val="28"/>
          <w:szCs w:val="28"/>
        </w:rPr>
        <w:t xml:space="preserve"> в рамках проведения оценки регулирующего воздействия проектов нормативных правовых актов.</w:t>
      </w:r>
    </w:p>
    <w:p w:rsidR="00C6403B" w:rsidRPr="00551686" w:rsidRDefault="00C6403B" w:rsidP="00C6403B">
      <w:pPr>
        <w:pStyle w:val="1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Эффективность – обеспечение оптимального выбора варианта государственного регулирования с точки зрения выгод и издержек как субъектов предпринимательской и инвестиционной деятельности, так и общества в целом.</w:t>
      </w:r>
    </w:p>
    <w:p w:rsidR="00C6403B" w:rsidRPr="00551686" w:rsidRDefault="00C6403B" w:rsidP="00C6403B">
      <w:pPr>
        <w:pStyle w:val="1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 xml:space="preserve">Экономичность – обеспечение надлежащего </w:t>
      </w:r>
      <w:proofErr w:type="gramStart"/>
      <w:r w:rsidRPr="00551686">
        <w:rPr>
          <w:rFonts w:ascii="Times New Roman" w:hAnsi="Times New Roman" w:cs="Times New Roman"/>
          <w:sz w:val="28"/>
          <w:szCs w:val="28"/>
        </w:rPr>
        <w:t>качества проведения оценки регулирующего воздействия проектов нормативных правовых актов</w:t>
      </w:r>
      <w:proofErr w:type="gramEnd"/>
      <w:r w:rsidRPr="00551686">
        <w:rPr>
          <w:rFonts w:ascii="Times New Roman" w:hAnsi="Times New Roman" w:cs="Times New Roman"/>
          <w:sz w:val="28"/>
          <w:szCs w:val="28"/>
        </w:rPr>
        <w:t xml:space="preserve"> при условии минимально необходимых затрат на ее проведение.</w:t>
      </w:r>
    </w:p>
    <w:p w:rsidR="00C6403B" w:rsidRPr="00551686" w:rsidRDefault="00C6403B" w:rsidP="00C6403B">
      <w:pPr>
        <w:pStyle w:val="1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51686">
        <w:rPr>
          <w:rFonts w:ascii="Times New Roman" w:hAnsi="Times New Roman" w:cs="Times New Roman"/>
          <w:sz w:val="28"/>
          <w:szCs w:val="28"/>
        </w:rPr>
        <w:t>В целях проведения оценки регулирующего воздействия проектов нормативных правовых актов разработчики, в ведении которых находятся вопросы в сфере предпринимательской и инвестиционной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 xml:space="preserve">до 30 января </w:t>
      </w:r>
      <w:r w:rsidRPr="006B62C1">
        <w:rPr>
          <w:rFonts w:ascii="Times New Roman" w:hAnsi="Times New Roman" w:cs="Times New Roman"/>
          <w:sz w:val="28"/>
          <w:szCs w:val="28"/>
        </w:rPr>
        <w:t>текущего года</w:t>
      </w:r>
      <w:r w:rsidRPr="00551686">
        <w:rPr>
          <w:rFonts w:ascii="Times New Roman" w:hAnsi="Times New Roman" w:cs="Times New Roman"/>
          <w:sz w:val="28"/>
          <w:szCs w:val="28"/>
        </w:rPr>
        <w:t xml:space="preserve"> направляют перечни вопросов, подлежащих регулированию путем принятия новых или изменения действующих нормативных правовых актов, в </w:t>
      </w:r>
      <w:r w:rsidR="000466D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0466D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0466D5"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466D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51686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55168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5516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403B" w:rsidRPr="00551686" w:rsidRDefault="000466D5" w:rsidP="00C6403B">
      <w:pPr>
        <w:pStyle w:val="1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="00C6403B" w:rsidRPr="00551686">
        <w:rPr>
          <w:rFonts w:ascii="Times New Roman" w:hAnsi="Times New Roman" w:cs="Times New Roman"/>
          <w:sz w:val="28"/>
          <w:szCs w:val="28"/>
        </w:rPr>
        <w:t>на основании перечня вопросов, подлежащих регулированию, представленных разработчиком, ежегодно, не позднее 10</w:t>
      </w:r>
      <w:r w:rsidR="00C6403B">
        <w:rPr>
          <w:rFonts w:ascii="Times New Roman" w:hAnsi="Times New Roman" w:cs="Times New Roman"/>
          <w:sz w:val="28"/>
          <w:szCs w:val="28"/>
        </w:rPr>
        <w:t> </w:t>
      </w:r>
      <w:r w:rsidR="00C6403B" w:rsidRPr="00551686">
        <w:rPr>
          <w:rFonts w:ascii="Times New Roman" w:hAnsi="Times New Roman" w:cs="Times New Roman"/>
          <w:sz w:val="28"/>
          <w:szCs w:val="28"/>
        </w:rPr>
        <w:t xml:space="preserve">февраля, формирует сводный план работ по оценке регулирующего воздействия проектов нормативных правовых актов на текущий календарный год (далее – сводный план). </w:t>
      </w:r>
    </w:p>
    <w:p w:rsidR="00C6403B" w:rsidRPr="00551686" w:rsidRDefault="00C6403B" w:rsidP="00C6403B">
      <w:pPr>
        <w:pStyle w:val="1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В течение 10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551686">
        <w:rPr>
          <w:rFonts w:ascii="Times New Roman" w:hAnsi="Times New Roman" w:cs="Times New Roman"/>
          <w:sz w:val="28"/>
          <w:szCs w:val="28"/>
        </w:rPr>
        <w:t xml:space="preserve"> формирования сводный план размещается </w:t>
      </w:r>
      <w:r w:rsidR="00EA4D4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55168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466D5" w:rsidRPr="003709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4D45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1B48">
        <w:rPr>
          <w:rFonts w:ascii="Times New Roman" w:hAnsi="Times New Roman" w:cs="Times New Roman"/>
          <w:sz w:val="28"/>
          <w:szCs w:val="28"/>
          <w:lang w:val="en-US"/>
        </w:rPr>
        <w:t>cimlyanck</w:t>
      </w:r>
      <w:proofErr w:type="spellEnd"/>
      <w:r w:rsidRPr="00391B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1B48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5516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16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16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D45">
        <w:rPr>
          <w:rFonts w:ascii="Times New Roman" w:hAnsi="Times New Roman" w:cs="Times New Roman"/>
          <w:sz w:val="28"/>
          <w:szCs w:val="28"/>
        </w:rPr>
        <w:t>в разделе «Поселения»</w:t>
      </w:r>
      <w:r w:rsidR="0049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Pr="00551686">
        <w:rPr>
          <w:rFonts w:ascii="Times New Roman" w:hAnsi="Times New Roman" w:cs="Times New Roman"/>
          <w:sz w:val="28"/>
          <w:szCs w:val="28"/>
        </w:rPr>
        <w:t xml:space="preserve">. Изменения и дополнения в сводный план вносятся </w:t>
      </w:r>
      <w:r w:rsidR="00EA4D4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55168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1686">
        <w:rPr>
          <w:rFonts w:ascii="Times New Roman" w:hAnsi="Times New Roman" w:cs="Times New Roman"/>
          <w:sz w:val="28"/>
          <w:szCs w:val="28"/>
        </w:rPr>
        <w:t xml:space="preserve"> рабочих дней после поступления предложений разработчиков.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Проведение разработчиком оценки регулирующего воздействия проектов нормативных правовых актов включает следующие этапы:</w:t>
      </w:r>
    </w:p>
    <w:p w:rsidR="00C6403B" w:rsidRPr="00551686" w:rsidRDefault="00C6403B" w:rsidP="00C6403B">
      <w:pPr>
        <w:pStyle w:val="1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 xml:space="preserve">Размещение уведомления о подготовке проекта нормативного правового акта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1686">
        <w:rPr>
          <w:rFonts w:ascii="Times New Roman" w:hAnsi="Times New Roman" w:cs="Times New Roman"/>
          <w:sz w:val="28"/>
          <w:szCs w:val="28"/>
        </w:rPr>
        <w:t xml:space="preserve"> уведомление)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551686">
        <w:rPr>
          <w:rFonts w:ascii="Times New Roman" w:hAnsi="Times New Roman" w:cs="Times New Roman"/>
          <w:sz w:val="28"/>
          <w:szCs w:val="28"/>
        </w:rPr>
        <w:t xml:space="preserve"> сайте в разделе </w:t>
      </w:r>
      <w:r w:rsidRPr="006B62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6B62C1">
        <w:rPr>
          <w:rFonts w:ascii="Times New Roman" w:hAnsi="Times New Roman" w:cs="Times New Roman"/>
          <w:sz w:val="28"/>
          <w:szCs w:val="28"/>
        </w:rPr>
        <w:t>»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C6403B" w:rsidRPr="00551686" w:rsidRDefault="00C6403B" w:rsidP="00C6403B">
      <w:pPr>
        <w:pStyle w:val="1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lastRenderedPageBreak/>
        <w:t>1.5.2.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Разработка проекта нормативного правового акта, составление сводного отчета о проведении оценки регулирующего воздействия (далее – сводный отчет) и их публичное обсуждение.</w:t>
      </w:r>
    </w:p>
    <w:p w:rsidR="00C6403B" w:rsidRPr="00551686" w:rsidRDefault="00C6403B" w:rsidP="00C6403B">
      <w:pPr>
        <w:pStyle w:val="1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Подготовка заключения об оценке регулирующего воздействия проекта нормативного правового акта (далее – заключение).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1.6. Оценка регулирующего воздействия проектов нормативных правовых актов проводится с учетом степени регулирующего воздействия проекта нормативного правового акта: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1.6.1.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51686">
        <w:rPr>
          <w:rFonts w:ascii="Times New Roman" w:hAnsi="Times New Roman" w:cs="Times New Roman"/>
          <w:sz w:val="28"/>
          <w:szCs w:val="28"/>
        </w:rPr>
        <w:t xml:space="preserve">Высокая степень регулирующего воздействия – проект нормативного правового акта содержит положения, устанавливающие ранее не предусмотренные нормативными правовыми актами </w:t>
      </w:r>
      <w:r w:rsidR="000466D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0466D5"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 xml:space="preserve">обязанности и запреты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возникновению ранее не предусмотренных нормативными правовыми актами </w:t>
      </w:r>
      <w:r w:rsidR="000466D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0466D5"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расходов физических и юридических лиц</w:t>
      </w:r>
      <w:proofErr w:type="gramEnd"/>
      <w:r w:rsidRPr="00551686">
        <w:rPr>
          <w:rFonts w:ascii="Times New Roman" w:hAnsi="Times New Roman" w:cs="Times New Roman"/>
          <w:sz w:val="28"/>
          <w:szCs w:val="28"/>
        </w:rPr>
        <w:t xml:space="preserve"> в сфере предпринимательской или 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1.6.2. </w:t>
      </w:r>
      <w:proofErr w:type="gramStart"/>
      <w:r w:rsidRPr="00551686">
        <w:rPr>
          <w:rFonts w:ascii="Times New Roman" w:hAnsi="Times New Roman" w:cs="Times New Roman"/>
          <w:sz w:val="28"/>
          <w:szCs w:val="28"/>
        </w:rPr>
        <w:t xml:space="preserve">Средняя степень регулирующего воздействия – проект нормативного правового акта содержит положения, изменяющие ранее предусмотренные нормативными правовыми актами </w:t>
      </w:r>
      <w:r w:rsidR="000466D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 обязанности и запреты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увеличению ранее предусмотренных нормативными правовыми актами </w:t>
      </w:r>
      <w:r w:rsidR="000466D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0466D5"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расходов физических и юридических лиц в сфере</w:t>
      </w:r>
      <w:proofErr w:type="gramEnd"/>
      <w:r w:rsidRPr="00551686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1.6.3. Низкая степень регулирующего воздействия – проект нормативного </w:t>
      </w:r>
      <w:r w:rsidRPr="00A9720F">
        <w:rPr>
          <w:rFonts w:ascii="Times New Roman" w:hAnsi="Times New Roman" w:cs="Times New Roman"/>
          <w:sz w:val="28"/>
          <w:szCs w:val="28"/>
        </w:rPr>
        <w:t xml:space="preserve">правового акта не содержит положений,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Pr="00A9720F">
        <w:rPr>
          <w:rFonts w:ascii="Times New Roman" w:hAnsi="Times New Roman" w:cs="Times New Roman"/>
          <w:sz w:val="28"/>
          <w:szCs w:val="28"/>
        </w:rPr>
        <w:t xml:space="preserve">1.6.1 и </w:t>
      </w:r>
      <w:r>
        <w:rPr>
          <w:rFonts w:ascii="Times New Roman" w:hAnsi="Times New Roman" w:cs="Times New Roman"/>
          <w:sz w:val="28"/>
          <w:szCs w:val="28"/>
        </w:rPr>
        <w:t>1.6.2.</w:t>
      </w:r>
      <w:r w:rsidRPr="00A9720F">
        <w:rPr>
          <w:rFonts w:ascii="Times New Roman" w:hAnsi="Times New Roman" w:cs="Times New Roman"/>
          <w:sz w:val="28"/>
          <w:szCs w:val="28"/>
        </w:rPr>
        <w:t xml:space="preserve"> настоящего пункта, и подлежит оценке регулирующего воздействия в</w:t>
      </w:r>
      <w:r w:rsidRPr="00551686">
        <w:rPr>
          <w:rFonts w:ascii="Times New Roman" w:hAnsi="Times New Roman" w:cs="Times New Roman"/>
          <w:sz w:val="28"/>
          <w:szCs w:val="28"/>
        </w:rPr>
        <w:t xml:space="preserve">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3B" w:rsidRPr="00551686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2. Размещение уведомления о подготовке</w:t>
      </w:r>
      <w:r>
        <w:rPr>
          <w:rFonts w:ascii="Times New Roman" w:hAnsi="Times New Roman" w:cs="Times New Roman"/>
          <w:sz w:val="28"/>
          <w:szCs w:val="28"/>
        </w:rPr>
        <w:br/>
      </w:r>
      <w:r w:rsidRPr="00551686">
        <w:rPr>
          <w:rFonts w:ascii="Times New Roman" w:hAnsi="Times New Roman" w:cs="Times New Roman"/>
          <w:sz w:val="28"/>
          <w:szCs w:val="28"/>
        </w:rPr>
        <w:t>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правового 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551686">
        <w:rPr>
          <w:rFonts w:ascii="Times New Roman" w:hAnsi="Times New Roman" w:cs="Times New Roman"/>
          <w:sz w:val="28"/>
          <w:szCs w:val="28"/>
        </w:rPr>
        <w:t>возможных способов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551686">
        <w:rPr>
          <w:rFonts w:ascii="Times New Roman" w:hAnsi="Times New Roman" w:cs="Times New Roman"/>
          <w:sz w:val="28"/>
          <w:szCs w:val="28"/>
        </w:rPr>
        <w:t>в рамках предварительных публичных консультаций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03B" w:rsidRPr="00551686" w:rsidRDefault="00C6403B" w:rsidP="00C6403B">
      <w:pPr>
        <w:pStyle w:val="ConsPlusNormal"/>
        <w:widowControl/>
        <w:numPr>
          <w:ilvl w:val="1"/>
          <w:numId w:val="2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В целях проведения оценки регулирующего воздействия разработчик размещает уведомление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55168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B62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6B62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2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Уведомление содержит: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сведения о разработчике проекта нормативного правового акта;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обоснование проблемы, на решение которой направлен предлагаемый способ регулирования;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нормативные правовые акты и поручения, в связи с которыми подготовлен проект нормативного правового акта;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отношений;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описание предлагаемого способа регулирования и иных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вид, наименование и планируемый срок вступления в силу проекта нормативного правового акта;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 переходного периода;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принимаются предложения (не может составлять менее 15 рабочих дней со дня размещения уведомления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551686">
        <w:rPr>
          <w:rFonts w:ascii="Times New Roman" w:hAnsi="Times New Roman" w:cs="Times New Roman"/>
          <w:sz w:val="28"/>
          <w:szCs w:val="28"/>
        </w:rPr>
        <w:t xml:space="preserve"> и способ их представления.</w:t>
      </w:r>
    </w:p>
    <w:p w:rsidR="00C6403B" w:rsidRPr="00386F6E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>2.3. К уведомлению прикладываются: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>- проект нормативного правового акта, предусматривающего установление предлагаем</w:t>
      </w:r>
      <w:r w:rsidR="000466D5">
        <w:rPr>
          <w:rFonts w:ascii="Times New Roman" w:hAnsi="Times New Roman" w:cs="Times New Roman"/>
          <w:sz w:val="28"/>
          <w:szCs w:val="28"/>
        </w:rPr>
        <w:t>ого регулирования на территории</w:t>
      </w:r>
      <w:r w:rsidR="000466D5" w:rsidRPr="003709F0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386F6E">
        <w:rPr>
          <w:rFonts w:ascii="Times New Roman" w:hAnsi="Times New Roman" w:cs="Times New Roman"/>
          <w:sz w:val="28"/>
          <w:szCs w:val="28"/>
        </w:rPr>
        <w:t>, если подготовка такого документа требуется в соответствии с законодательством Российской Федерации, Ростовской области, муниципального образования «</w:t>
      </w:r>
      <w:r w:rsidR="000466D5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Pr="00386F6E">
        <w:rPr>
          <w:rFonts w:ascii="Times New Roman" w:hAnsi="Times New Roman" w:cs="Times New Roman"/>
          <w:sz w:val="28"/>
          <w:szCs w:val="28"/>
        </w:rPr>
        <w:t>»;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перечень вопросов для участников предварительных публичных консультаций;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иные материалы, обосновывающие проблему и предлагаемое регулирование.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>2.4. О размещении уведомления разработчик извещает с указанием сведений о месте такого размещения (полный электронный адрес):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CCB">
        <w:rPr>
          <w:rFonts w:ascii="Times New Roman" w:hAnsi="Times New Roman" w:cs="Times New Roman"/>
          <w:sz w:val="28"/>
          <w:szCs w:val="28"/>
        </w:rPr>
        <w:t>уполномоченный орган и заинтересованных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="000466D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046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электронной почте)</w:t>
      </w:r>
      <w:r w:rsidRPr="00551686">
        <w:rPr>
          <w:rFonts w:ascii="Times New Roman" w:hAnsi="Times New Roman" w:cs="Times New Roman"/>
          <w:sz w:val="28"/>
          <w:szCs w:val="28"/>
        </w:rPr>
        <w:t>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 xml:space="preserve">представителей общественности. Под представителями общественности понимаются организации, образующие инфраструктуру поддержки малого и среднего предпринимательства, объединения предпринимателей, </w:t>
      </w:r>
      <w:r w:rsidRPr="0073407B">
        <w:rPr>
          <w:rFonts w:ascii="Times New Roman" w:hAnsi="Times New Roman" w:cs="Times New Roman"/>
          <w:sz w:val="28"/>
          <w:szCs w:val="28"/>
        </w:rPr>
        <w:t xml:space="preserve">члены Совета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предпринимательства при </w:t>
      </w:r>
      <w:r w:rsidR="000466D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Pr="0073407B">
        <w:rPr>
          <w:rFonts w:ascii="Times New Roman" w:hAnsi="Times New Roman" w:cs="Times New Roman"/>
          <w:sz w:val="28"/>
          <w:szCs w:val="28"/>
        </w:rPr>
        <w:t xml:space="preserve">, </w:t>
      </w:r>
      <w:r w:rsidRPr="00551686">
        <w:rPr>
          <w:rFonts w:ascii="Times New Roman" w:hAnsi="Times New Roman" w:cs="Times New Roman"/>
          <w:sz w:val="28"/>
          <w:szCs w:val="28"/>
        </w:rPr>
        <w:t>субъекты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(путем размещения объявления на официальном сайте)</w:t>
      </w:r>
      <w:r w:rsidRPr="00551686">
        <w:rPr>
          <w:rFonts w:ascii="Times New Roman" w:hAnsi="Times New Roman" w:cs="Times New Roman"/>
          <w:sz w:val="28"/>
          <w:szCs w:val="28"/>
        </w:rPr>
        <w:t>;</w:t>
      </w:r>
    </w:p>
    <w:p w:rsidR="00C6403B" w:rsidRPr="00386F6E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>- иные организации, которые необходимо привлечь к обсуждению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(путем размещения объявления на официальном сайте)</w:t>
      </w:r>
      <w:r w:rsidRPr="00386F6E">
        <w:rPr>
          <w:rFonts w:ascii="Times New Roman" w:hAnsi="Times New Roman" w:cs="Times New Roman"/>
          <w:sz w:val="28"/>
          <w:szCs w:val="28"/>
        </w:rPr>
        <w:t>.</w:t>
      </w:r>
    </w:p>
    <w:p w:rsidR="00C6403B" w:rsidRPr="00386F6E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>2.5. Разработчик обязан не позднее 30 рабочих дней со дня окончания срока приема предложений:</w:t>
      </w:r>
    </w:p>
    <w:p w:rsidR="00C6403B" w:rsidRPr="00386F6E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>- рассмотреть поступившие в установленный срок предложения;</w:t>
      </w:r>
    </w:p>
    <w:p w:rsidR="00C6403B" w:rsidRPr="00386F6E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 xml:space="preserve">- составить </w:t>
      </w:r>
      <w:r>
        <w:rPr>
          <w:rFonts w:ascii="Times New Roman" w:hAnsi="Times New Roman" w:cs="Times New Roman"/>
          <w:sz w:val="28"/>
          <w:szCs w:val="28"/>
        </w:rPr>
        <w:t>сводку о</w:t>
      </w:r>
      <w:r w:rsidRPr="00386F6E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86F6E">
        <w:rPr>
          <w:rFonts w:ascii="Times New Roman" w:hAnsi="Times New Roman" w:cs="Times New Roman"/>
          <w:sz w:val="28"/>
          <w:szCs w:val="28"/>
        </w:rPr>
        <w:t xml:space="preserve"> с указанием сведений об их учете или причинах отклонения.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lastRenderedPageBreak/>
        <w:t>2.6. По результатам рассмотрения поступивших предложений разработчик может принять мотивированное решение об отказе в подготовке проекта нормативного правового акта, 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 которого осуществлялась по его инициативе.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В случае принятия решения об отказе в подготовке проекта нормативного правового акта разработчик размещает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>» соответствующую информацию и извещает о принятом решении лиц, указанных в пункте 2.4 настоящего раздела</w:t>
      </w:r>
      <w:r>
        <w:rPr>
          <w:rFonts w:ascii="Times New Roman" w:hAnsi="Times New Roman" w:cs="Times New Roman"/>
          <w:sz w:val="28"/>
          <w:szCs w:val="28"/>
        </w:rPr>
        <w:t xml:space="preserve"> (путем размещения соответствующей информации на официальном сайте)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C6403B" w:rsidRPr="00E174F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403B" w:rsidRDefault="00C6403B" w:rsidP="00C6403B">
      <w:pPr>
        <w:suppressAutoHyphens/>
        <w:spacing w:line="235" w:lineRule="auto"/>
        <w:jc w:val="center"/>
        <w:rPr>
          <w:sz w:val="28"/>
          <w:szCs w:val="28"/>
        </w:rPr>
      </w:pPr>
    </w:p>
    <w:p w:rsidR="00C6403B" w:rsidRDefault="00C6403B" w:rsidP="00C6403B">
      <w:pPr>
        <w:suppressAutoHyphens/>
        <w:spacing w:line="235" w:lineRule="auto"/>
        <w:jc w:val="center"/>
        <w:rPr>
          <w:sz w:val="28"/>
          <w:szCs w:val="28"/>
        </w:rPr>
      </w:pPr>
      <w:r w:rsidRPr="00551686">
        <w:rPr>
          <w:sz w:val="28"/>
          <w:szCs w:val="28"/>
        </w:rPr>
        <w:t>3. Разработка проекта нормативного</w:t>
      </w:r>
      <w:r>
        <w:rPr>
          <w:sz w:val="28"/>
          <w:szCs w:val="28"/>
        </w:rPr>
        <w:br/>
      </w:r>
      <w:r w:rsidRPr="00551686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551686">
        <w:rPr>
          <w:sz w:val="28"/>
          <w:szCs w:val="28"/>
        </w:rPr>
        <w:t>акта, составление сводного отчета</w:t>
      </w:r>
      <w:r>
        <w:rPr>
          <w:sz w:val="28"/>
          <w:szCs w:val="28"/>
        </w:rPr>
        <w:br/>
      </w:r>
      <w:r w:rsidRPr="00551686">
        <w:rPr>
          <w:sz w:val="28"/>
          <w:szCs w:val="28"/>
        </w:rPr>
        <w:t>о проведении оценки</w:t>
      </w:r>
      <w:r>
        <w:rPr>
          <w:sz w:val="28"/>
          <w:szCs w:val="28"/>
        </w:rPr>
        <w:t xml:space="preserve"> </w:t>
      </w:r>
      <w:r w:rsidRPr="00551686">
        <w:rPr>
          <w:sz w:val="28"/>
          <w:szCs w:val="28"/>
        </w:rPr>
        <w:t>регулирующего воздействия</w:t>
      </w:r>
      <w:r>
        <w:rPr>
          <w:sz w:val="28"/>
          <w:szCs w:val="28"/>
        </w:rPr>
        <w:br/>
      </w:r>
      <w:r w:rsidRPr="00551686">
        <w:rPr>
          <w:sz w:val="28"/>
          <w:szCs w:val="28"/>
        </w:rPr>
        <w:t>и их обсуждение в рамках публичных консультаций</w:t>
      </w:r>
    </w:p>
    <w:p w:rsidR="00C6403B" w:rsidRPr="00551686" w:rsidRDefault="00C6403B" w:rsidP="00C6403B">
      <w:pPr>
        <w:suppressAutoHyphens/>
        <w:spacing w:line="235" w:lineRule="auto"/>
        <w:jc w:val="center"/>
        <w:rPr>
          <w:sz w:val="28"/>
          <w:szCs w:val="28"/>
        </w:rPr>
      </w:pPr>
    </w:p>
    <w:p w:rsidR="00C6403B" w:rsidRPr="00E174F6" w:rsidRDefault="00C6403B" w:rsidP="00C6403B">
      <w:pPr>
        <w:suppressAutoHyphens/>
        <w:spacing w:line="235" w:lineRule="auto"/>
        <w:ind w:firstLine="709"/>
        <w:jc w:val="center"/>
        <w:rPr>
          <w:sz w:val="16"/>
          <w:szCs w:val="16"/>
        </w:rPr>
      </w:pPr>
    </w:p>
    <w:p w:rsidR="00C6403B" w:rsidRPr="00551686" w:rsidRDefault="00C6403B" w:rsidP="00C6403B">
      <w:pPr>
        <w:pStyle w:val="ConsPlusNormal"/>
        <w:widowControl/>
        <w:numPr>
          <w:ilvl w:val="1"/>
          <w:numId w:val="3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В случае принятия решения о разработке проекта нормативного правового акта разработчик подготавливает те</w:t>
      </w:r>
      <w:proofErr w:type="gramStart"/>
      <w:r w:rsidRPr="0055168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51686">
        <w:rPr>
          <w:rFonts w:ascii="Times New Roman" w:hAnsi="Times New Roman" w:cs="Times New Roman"/>
          <w:sz w:val="28"/>
          <w:szCs w:val="28"/>
        </w:rPr>
        <w:t>оекта нормативного правового акта и сводный отчет о проведении оценки регулирующего воздействия (далее – сводный отчет).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3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Сводный отчет подписывается руководителем разработчика или его заместителем и должен содержать следующие сведения:</w:t>
      </w:r>
    </w:p>
    <w:p w:rsidR="00C6403B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общую информацию (орган-разработчик, вид и наименование акта);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цели предлагаемого регулирования;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проблемы;</w:t>
      </w:r>
    </w:p>
    <w:p w:rsidR="00C6403B" w:rsidRPr="00857F00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F00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а также иных лиц, интересы которых будут затронуты предлагаемым правовым регулированием, оценка количества таких субъектов;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F00">
        <w:rPr>
          <w:rFonts w:ascii="Times New Roman" w:hAnsi="Times New Roman" w:cs="Times New Roman"/>
          <w:sz w:val="28"/>
          <w:szCs w:val="28"/>
        </w:rPr>
        <w:t xml:space="preserve">новые функции, полномочия, обязанности и права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3CCB">
        <w:rPr>
          <w:rFonts w:ascii="Times New Roman" w:hAnsi="Times New Roman" w:cs="Times New Roman"/>
          <w:sz w:val="28"/>
          <w:szCs w:val="28"/>
        </w:rPr>
        <w:t>отрудников</w:t>
      </w:r>
      <w:r w:rsidRPr="00CF2281">
        <w:rPr>
          <w:rFonts w:ascii="Times New Roman" w:hAnsi="Times New Roman" w:cs="Times New Roman"/>
          <w:sz w:val="28"/>
          <w:szCs w:val="28"/>
        </w:rPr>
        <w:t xml:space="preserve"> </w:t>
      </w:r>
      <w:r w:rsidR="000466D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0466D5" w:rsidRPr="00857F00">
        <w:rPr>
          <w:rFonts w:ascii="Times New Roman" w:hAnsi="Times New Roman" w:cs="Times New Roman"/>
          <w:sz w:val="28"/>
          <w:szCs w:val="28"/>
        </w:rPr>
        <w:t xml:space="preserve"> </w:t>
      </w:r>
      <w:r w:rsidRPr="00857F00">
        <w:rPr>
          <w:rFonts w:ascii="Times New Roman" w:hAnsi="Times New Roman" w:cs="Times New Roman"/>
          <w:sz w:val="28"/>
          <w:szCs w:val="28"/>
        </w:rPr>
        <w:t>или сведения об их изменении, а также порядок их реализации;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1686">
        <w:rPr>
          <w:rFonts w:ascii="Times New Roman" w:hAnsi="Times New Roman" w:cs="Times New Roman"/>
          <w:sz w:val="28"/>
          <w:szCs w:val="28"/>
        </w:rPr>
        <w:t>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риск решения проблемы предложенным способом регулирования и риск негативных последствий;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Pr="00551686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Pr="00551686">
        <w:rPr>
          <w:rFonts w:ascii="Times New Roman" w:hAnsi="Times New Roman" w:cs="Times New Roman"/>
          <w:sz w:val="28"/>
          <w:szCs w:val="28"/>
        </w:rPr>
        <w:t>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3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В целях организации публичных консультаций разработчик размещает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>» проект нормативного правового акта и сводный отчет, проводит публичные консультации.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Проведение публичных консультаций начинается одновременно с размещением разработчиком проекта нормативного правового акта и сводного отчета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>».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3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Разработчик извещает </w:t>
      </w:r>
      <w:r w:rsidRPr="00252E47">
        <w:rPr>
          <w:rFonts w:ascii="Times New Roman" w:hAnsi="Times New Roman" w:cs="Times New Roman"/>
          <w:sz w:val="28"/>
          <w:szCs w:val="28"/>
        </w:rPr>
        <w:t>(путем размещения объявления на официальном сайте) о начале</w:t>
      </w:r>
      <w:r w:rsidRPr="00551686">
        <w:rPr>
          <w:rFonts w:ascii="Times New Roman" w:hAnsi="Times New Roman" w:cs="Times New Roman"/>
          <w:sz w:val="28"/>
          <w:szCs w:val="28"/>
        </w:rPr>
        <w:t xml:space="preserve"> публичных консультаций лиц, указанных в пункте 2.4 раздела 2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При этом в извещении указываются: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сведения о месте размещения проекта нормативного правового акта и сводного отчета (полный электронный адрес);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срок проведения публичных консультаций, в течение которого разработчиком принимаются предложения, и наиболее удобный способ их представления.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3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устанавливается разработчиком с учетом степени регулирующего воздействия проекта нормативного правового акта, но не может составлять менее:</w:t>
      </w:r>
    </w:p>
    <w:p w:rsidR="00C6403B" w:rsidRPr="00C47BC8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C8">
        <w:rPr>
          <w:rFonts w:ascii="Times New Roman" w:hAnsi="Times New Roman" w:cs="Times New Roman"/>
          <w:sz w:val="28"/>
          <w:szCs w:val="28"/>
        </w:rPr>
        <w:t>15 рабочих дней – для проектов нормативных правовых актов высокой степени регулирующего воздействия;</w:t>
      </w:r>
    </w:p>
    <w:p w:rsidR="00C6403B" w:rsidRPr="00C47BC8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C8">
        <w:rPr>
          <w:rFonts w:ascii="Times New Roman" w:hAnsi="Times New Roman" w:cs="Times New Roman"/>
          <w:sz w:val="28"/>
          <w:szCs w:val="28"/>
        </w:rPr>
        <w:t>10 рабочих дней – для проектов нормативных правовых актов средней степени регулирующего воздействия;</w:t>
      </w:r>
    </w:p>
    <w:p w:rsidR="00C6403B" w:rsidRPr="00C47BC8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C8">
        <w:rPr>
          <w:rFonts w:ascii="Times New Roman" w:hAnsi="Times New Roman" w:cs="Times New Roman"/>
          <w:sz w:val="28"/>
          <w:szCs w:val="28"/>
        </w:rPr>
        <w:t>5 рабочих дней – для проектов нормативных правовых актов низкой степени регулирующего воздействия.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3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C8">
        <w:rPr>
          <w:rFonts w:ascii="Times New Roman" w:hAnsi="Times New Roman" w:cs="Times New Roman"/>
          <w:sz w:val="28"/>
          <w:szCs w:val="28"/>
        </w:rPr>
        <w:t>Разработчик обязан не позднее 15 рабочих</w:t>
      </w:r>
      <w:r w:rsidRPr="00551686">
        <w:rPr>
          <w:rFonts w:ascii="Times New Roman" w:hAnsi="Times New Roman" w:cs="Times New Roman"/>
          <w:sz w:val="28"/>
          <w:szCs w:val="28"/>
        </w:rPr>
        <w:t xml:space="preserve"> дней со дня окончания публичных консультаций по проекту нормативного правового акта и сводному отчету: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рассмотреть все предложения, поступившие в установленный срок проведения публичных консультаций по проекту нормативного правового акта и сводному отчету;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составить и разместить на официальном сайте сводку предложений с указанием сведений об их учете или причинах отклонения;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доработать с учетом результатов рассмотрения предложений проект нормативного правового акта и сводный отчет, включив в него сведения о сроках проведения публичных консультаций по проекту нормативного правового акта и сводному отчету, месте размещения (полный электронный адрес) предложений, поступивших в ходе их проведения, лицах, представивших предложения, и обобщенных результатах их рассмотрения разработчиком.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3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 дорабатывает проект нормативного правового акта и сводный отчет. При этом в сводный отчет включаются: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 xml:space="preserve">сведения о проведении публичных консультаций проекта нормативного правового акта, сроках его проведения,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="000466D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0466D5"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и представителях общественности, извещенных о проведении публичных консультациях;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сводка поступивших предложений в ходе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и обобщенных результатов их рассмотрения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3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686">
        <w:rPr>
          <w:rFonts w:ascii="Times New Roman" w:hAnsi="Times New Roman" w:cs="Times New Roman"/>
          <w:sz w:val="28"/>
          <w:szCs w:val="28"/>
        </w:rPr>
        <w:t xml:space="preserve">Если в результате доработки разработчиком в проект нормативного правового акта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публичных консультаций, доработанный проект нормативного правового акта подлежит повторному обсуждению в рамках публичных консультаций с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030743">
        <w:rPr>
          <w:rFonts w:ascii="Times New Roman" w:hAnsi="Times New Roman" w:cs="Times New Roman"/>
          <w:sz w:val="28"/>
          <w:szCs w:val="28"/>
        </w:rPr>
        <w:t>.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403B" w:rsidRPr="00551686" w:rsidRDefault="00C6403B" w:rsidP="00C6403B">
      <w:pPr>
        <w:pStyle w:val="ConsPlusNormal"/>
        <w:widowControl/>
        <w:numPr>
          <w:ilvl w:val="1"/>
          <w:numId w:val="3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Сводный отчет подлежит размещению разработчиком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» одновременно с направлением проекта нормативного правового акта в </w:t>
      </w:r>
      <w:r w:rsidR="003F3CCB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3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поступивших в связи с проведением публичных консультаций, разработчик может принять мотивированное решение об отказе в подготовке проекта нормативного правового акта.</w:t>
      </w:r>
    </w:p>
    <w:p w:rsidR="00C6403B" w:rsidRPr="00B4339F" w:rsidRDefault="00C6403B" w:rsidP="00B4339F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В случае принятия решения об отказе в подготовке проекта нормативного правового акта разработчик размещает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» </w:t>
      </w:r>
      <w:r w:rsidRPr="00BE7180">
        <w:rPr>
          <w:rFonts w:ascii="Times New Roman" w:hAnsi="Times New Roman" w:cs="Times New Roman"/>
          <w:spacing w:val="-2"/>
          <w:sz w:val="28"/>
          <w:szCs w:val="28"/>
        </w:rPr>
        <w:t>соответствующую информацию и извещает об этом</w:t>
      </w:r>
      <w:r w:rsidRPr="00BE7180">
        <w:rPr>
          <w:rFonts w:ascii="Times New Roman" w:hAnsi="Times New Roman" w:cs="Times New Roman"/>
          <w:spacing w:val="-8"/>
          <w:sz w:val="28"/>
          <w:szCs w:val="28"/>
        </w:rPr>
        <w:t xml:space="preserve"> лиц, указанных в пункте</w:t>
      </w:r>
      <w:r w:rsidRPr="00551686">
        <w:rPr>
          <w:rFonts w:ascii="Times New Roman" w:hAnsi="Times New Roman" w:cs="Times New Roman"/>
          <w:sz w:val="28"/>
          <w:szCs w:val="28"/>
        </w:rPr>
        <w:t xml:space="preserve"> 2.4 раздела 2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51686">
        <w:rPr>
          <w:rFonts w:ascii="Times New Roman" w:hAnsi="Times New Roman" w:cs="Times New Roman"/>
          <w:sz w:val="28"/>
          <w:szCs w:val="28"/>
        </w:rPr>
        <w:t>, которые ранее извещались о размещении проекта нормативного акта и сводного отчета.</w:t>
      </w:r>
    </w:p>
    <w:p w:rsidR="0049763C" w:rsidRDefault="0049763C" w:rsidP="00C6403B">
      <w:pPr>
        <w:suppressAutoHyphens/>
        <w:spacing w:line="235" w:lineRule="auto"/>
        <w:jc w:val="center"/>
        <w:rPr>
          <w:sz w:val="28"/>
          <w:szCs w:val="28"/>
        </w:rPr>
      </w:pPr>
    </w:p>
    <w:p w:rsidR="0049763C" w:rsidRDefault="0049763C" w:rsidP="00C6403B">
      <w:pPr>
        <w:suppressAutoHyphens/>
        <w:spacing w:line="235" w:lineRule="auto"/>
        <w:jc w:val="center"/>
        <w:rPr>
          <w:sz w:val="28"/>
          <w:szCs w:val="28"/>
        </w:rPr>
      </w:pPr>
    </w:p>
    <w:p w:rsidR="0049763C" w:rsidRDefault="0049763C" w:rsidP="00C6403B">
      <w:pPr>
        <w:suppressAutoHyphens/>
        <w:spacing w:line="235" w:lineRule="auto"/>
        <w:jc w:val="center"/>
        <w:rPr>
          <w:sz w:val="28"/>
          <w:szCs w:val="28"/>
        </w:rPr>
      </w:pPr>
    </w:p>
    <w:p w:rsidR="0049763C" w:rsidRDefault="0049763C" w:rsidP="00C6403B">
      <w:pPr>
        <w:suppressAutoHyphens/>
        <w:spacing w:line="235" w:lineRule="auto"/>
        <w:jc w:val="center"/>
        <w:rPr>
          <w:sz w:val="28"/>
          <w:szCs w:val="28"/>
        </w:rPr>
      </w:pPr>
    </w:p>
    <w:p w:rsidR="0049763C" w:rsidRDefault="0049763C" w:rsidP="00C6403B">
      <w:pPr>
        <w:suppressAutoHyphens/>
        <w:spacing w:line="235" w:lineRule="auto"/>
        <w:jc w:val="center"/>
        <w:rPr>
          <w:sz w:val="28"/>
          <w:szCs w:val="28"/>
        </w:rPr>
      </w:pPr>
    </w:p>
    <w:p w:rsidR="00C6403B" w:rsidRPr="00551686" w:rsidRDefault="00C6403B" w:rsidP="00C6403B">
      <w:pPr>
        <w:suppressAutoHyphens/>
        <w:spacing w:line="235" w:lineRule="auto"/>
        <w:jc w:val="center"/>
        <w:rPr>
          <w:sz w:val="28"/>
          <w:szCs w:val="28"/>
        </w:rPr>
      </w:pPr>
      <w:r w:rsidRPr="00551686">
        <w:rPr>
          <w:sz w:val="28"/>
          <w:szCs w:val="28"/>
        </w:rPr>
        <w:lastRenderedPageBreak/>
        <w:t>4. Подготовка разработчиком</w:t>
      </w:r>
      <w:r>
        <w:rPr>
          <w:sz w:val="28"/>
          <w:szCs w:val="28"/>
        </w:rPr>
        <w:br/>
      </w:r>
      <w:r w:rsidRPr="00551686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551686">
        <w:rPr>
          <w:sz w:val="28"/>
          <w:szCs w:val="28"/>
        </w:rPr>
        <w:t xml:space="preserve">об оценке регулирующего воздействия </w:t>
      </w:r>
    </w:p>
    <w:p w:rsidR="00C6403B" w:rsidRPr="00551686" w:rsidRDefault="00C6403B" w:rsidP="00C6403B">
      <w:pPr>
        <w:suppressAutoHyphens/>
        <w:spacing w:line="235" w:lineRule="auto"/>
        <w:ind w:firstLine="709"/>
        <w:jc w:val="center"/>
        <w:rPr>
          <w:sz w:val="28"/>
          <w:szCs w:val="28"/>
          <w:highlight w:val="yellow"/>
        </w:rPr>
      </w:pPr>
    </w:p>
    <w:p w:rsidR="00C6403B" w:rsidRPr="00551686" w:rsidRDefault="00C6403B" w:rsidP="00C6403B">
      <w:pPr>
        <w:pStyle w:val="ConsPlusNormal"/>
        <w:widowControl/>
        <w:numPr>
          <w:ilvl w:val="1"/>
          <w:numId w:val="4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разработчиком подготавливается заключение об оценке регулирующего воздействия (далее – заключение).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4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Заключение подготавливается в следующие сроки: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15 рабочих дней – для проектов нормативных правовых актов высокой или средней степени регулирующего воздействия;</w:t>
      </w:r>
    </w:p>
    <w:p w:rsidR="00C6403B" w:rsidRPr="00551686" w:rsidRDefault="00C6403B" w:rsidP="00C6403B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10 рабочих дней – для проектов нормативных правовых актов низкой степени регулирующего воздействия.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4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В заключении делаются выводы о соблюдении разработчиком настоящего </w:t>
      </w:r>
      <w:r w:rsidRPr="00030743">
        <w:rPr>
          <w:rFonts w:ascii="Times New Roman" w:hAnsi="Times New Roman" w:cs="Times New Roman"/>
          <w:sz w:val="28"/>
          <w:szCs w:val="28"/>
        </w:rPr>
        <w:t>Положения,</w:t>
      </w:r>
      <w:r w:rsidRPr="00551686">
        <w:rPr>
          <w:rFonts w:ascii="Times New Roman" w:hAnsi="Times New Roman" w:cs="Times New Roman"/>
          <w:sz w:val="28"/>
          <w:szCs w:val="28"/>
        </w:rPr>
        <w:t xml:space="preserve"> наличии либо отсутствии положений, приводящих к возникновению избыточных обязанностей, запретов и расходов для субъектов предпринимательской и инвестиционной деятельности, а также расходов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551686">
        <w:rPr>
          <w:rFonts w:ascii="Times New Roman" w:hAnsi="Times New Roman" w:cs="Times New Roman"/>
          <w:sz w:val="28"/>
          <w:szCs w:val="28"/>
        </w:rPr>
        <w:t>ного бюджета или способствующих их введению, о наличии либо отсутствии достаточного обоснования проблемы и необходимости ее решения предложенным способом регулирования. Заключение должно также содержать перечень альтернативных решений (бездействие, саморегулирование, совместное регулирование и др.), оценку воздействия альтернативных решений (в том числе в отношении увеличения издержек бизнеса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1686">
        <w:rPr>
          <w:rFonts w:ascii="Times New Roman" w:hAnsi="Times New Roman" w:cs="Times New Roman"/>
          <w:sz w:val="28"/>
          <w:szCs w:val="28"/>
        </w:rPr>
        <w:t>. Заключение носит обязательный характер и учитывается разработчиком при принятии нормативных правовых актов.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4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Заключение размещается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» и направляется в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51686">
        <w:rPr>
          <w:rFonts w:ascii="Times New Roman" w:hAnsi="Times New Roman" w:cs="Times New Roman"/>
          <w:sz w:val="28"/>
          <w:szCs w:val="28"/>
        </w:rPr>
        <w:t xml:space="preserve">не позднее 3 дней </w:t>
      </w:r>
      <w:proofErr w:type="gramStart"/>
      <w:r w:rsidRPr="0055168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51686">
        <w:rPr>
          <w:rFonts w:ascii="Times New Roman" w:hAnsi="Times New Roman" w:cs="Times New Roman"/>
          <w:sz w:val="28"/>
          <w:szCs w:val="28"/>
        </w:rPr>
        <w:t xml:space="preserve"> его подписания руководителем разработчика.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4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68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551686">
        <w:rPr>
          <w:rFonts w:ascii="Times New Roman" w:hAnsi="Times New Roman" w:cs="Times New Roman"/>
          <w:sz w:val="28"/>
          <w:szCs w:val="28"/>
        </w:rPr>
        <w:t xml:space="preserve">будет установлено, что заключение подготовлено с не соблюдением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55168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51686">
        <w:rPr>
          <w:rFonts w:ascii="Times New Roman" w:hAnsi="Times New Roman" w:cs="Times New Roman"/>
          <w:sz w:val="28"/>
          <w:szCs w:val="28"/>
        </w:rPr>
        <w:t>, разработчик проводит процедуры, предусмотренные разделами 2-3 и пунктом 4.1 раздела 4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 (начиная с первой из невыполненных процедур), и дорабатывает проект нормативного правового акта по их результатам, после чего повторно направляет проект нормативного правого акта в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51686">
        <w:rPr>
          <w:rFonts w:ascii="Times New Roman" w:hAnsi="Times New Roman" w:cs="Times New Roman"/>
          <w:sz w:val="28"/>
          <w:szCs w:val="28"/>
        </w:rPr>
        <w:t>организации проверки.</w:t>
      </w:r>
      <w:proofErr w:type="gramEnd"/>
    </w:p>
    <w:p w:rsidR="00C6403B" w:rsidRPr="00C43922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3B" w:rsidRDefault="00C6403B" w:rsidP="00C6403B"/>
    <w:p w:rsidR="00B4339F" w:rsidRDefault="00B4339F" w:rsidP="00C6403B"/>
    <w:p w:rsidR="00B4339F" w:rsidRDefault="00B4339F" w:rsidP="00C6403B"/>
    <w:p w:rsidR="00C6403B" w:rsidRPr="00551686" w:rsidRDefault="00C6403B" w:rsidP="00C6403B">
      <w:pPr>
        <w:pageBreakBefore/>
        <w:suppressAutoHyphens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A4D45">
        <w:rPr>
          <w:sz w:val="28"/>
          <w:szCs w:val="28"/>
        </w:rPr>
        <w:t xml:space="preserve"> </w:t>
      </w:r>
    </w:p>
    <w:p w:rsidR="00C6403B" w:rsidRDefault="00C6403B" w:rsidP="00C6403B">
      <w:pPr>
        <w:suppressAutoHyphens/>
        <w:ind w:left="4248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551686">
        <w:rPr>
          <w:bCs/>
          <w:sz w:val="28"/>
          <w:szCs w:val="28"/>
        </w:rPr>
        <w:t xml:space="preserve">проведения оценки </w:t>
      </w:r>
    </w:p>
    <w:p w:rsidR="00C6403B" w:rsidRDefault="00C6403B" w:rsidP="00C6403B">
      <w:pPr>
        <w:suppressAutoHyphens/>
        <w:ind w:left="4248"/>
        <w:jc w:val="right"/>
        <w:rPr>
          <w:bCs/>
          <w:sz w:val="28"/>
          <w:szCs w:val="28"/>
        </w:rPr>
      </w:pPr>
      <w:r w:rsidRPr="00551686">
        <w:rPr>
          <w:bCs/>
          <w:sz w:val="28"/>
          <w:szCs w:val="28"/>
        </w:rPr>
        <w:t>регулирующего воздействия</w:t>
      </w:r>
      <w:r>
        <w:rPr>
          <w:bCs/>
          <w:sz w:val="28"/>
          <w:szCs w:val="28"/>
        </w:rPr>
        <w:br/>
      </w:r>
      <w:r w:rsidRPr="00551686">
        <w:rPr>
          <w:bCs/>
          <w:sz w:val="28"/>
          <w:szCs w:val="28"/>
        </w:rPr>
        <w:t xml:space="preserve">проектов нормативных правовых актов </w:t>
      </w:r>
    </w:p>
    <w:p w:rsidR="000466D5" w:rsidRDefault="000466D5" w:rsidP="00C6403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3709F0">
        <w:rPr>
          <w:sz w:val="28"/>
          <w:szCs w:val="28"/>
        </w:rPr>
        <w:t xml:space="preserve">Администрации </w:t>
      </w:r>
      <w:proofErr w:type="gramStart"/>
      <w:r w:rsidRPr="003709F0">
        <w:rPr>
          <w:sz w:val="28"/>
          <w:szCs w:val="28"/>
        </w:rPr>
        <w:t>Калининского</w:t>
      </w:r>
      <w:proofErr w:type="gramEnd"/>
    </w:p>
    <w:p w:rsidR="00C6403B" w:rsidRPr="00551686" w:rsidRDefault="000466D5" w:rsidP="00C6403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70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3709F0">
        <w:rPr>
          <w:sz w:val="28"/>
          <w:szCs w:val="28"/>
        </w:rPr>
        <w:t>сельского поселения</w:t>
      </w:r>
    </w:p>
    <w:p w:rsidR="00C6403B" w:rsidRDefault="00C6403B" w:rsidP="00C6403B">
      <w:pPr>
        <w:suppressAutoHyphens/>
        <w:jc w:val="center"/>
        <w:rPr>
          <w:bCs/>
          <w:sz w:val="28"/>
          <w:szCs w:val="28"/>
        </w:rPr>
      </w:pPr>
      <w:bookmarkStart w:id="0" w:name="Par122"/>
      <w:bookmarkEnd w:id="0"/>
    </w:p>
    <w:p w:rsidR="00C6403B" w:rsidRPr="00551686" w:rsidRDefault="00C6403B" w:rsidP="00C6403B">
      <w:pPr>
        <w:suppressAutoHyphens/>
        <w:jc w:val="center"/>
        <w:rPr>
          <w:bCs/>
          <w:sz w:val="28"/>
          <w:szCs w:val="28"/>
        </w:rPr>
      </w:pPr>
      <w:r w:rsidRPr="00551686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</w:r>
      <w:r w:rsidRPr="00551686">
        <w:rPr>
          <w:bCs/>
          <w:sz w:val="28"/>
          <w:szCs w:val="28"/>
        </w:rPr>
        <w:t>вопросов,</w:t>
      </w:r>
      <w:r>
        <w:rPr>
          <w:bCs/>
          <w:sz w:val="28"/>
          <w:szCs w:val="28"/>
        </w:rPr>
        <w:t xml:space="preserve"> </w:t>
      </w:r>
      <w:r w:rsidRPr="00551686">
        <w:rPr>
          <w:bCs/>
          <w:sz w:val="28"/>
          <w:szCs w:val="28"/>
        </w:rPr>
        <w:t>подлежащих регулированию</w:t>
      </w:r>
      <w:r w:rsidRPr="00551686">
        <w:rPr>
          <w:sz w:val="28"/>
          <w:szCs w:val="28"/>
        </w:rPr>
        <w:t xml:space="preserve"> путем принятия</w:t>
      </w:r>
      <w:r>
        <w:rPr>
          <w:sz w:val="28"/>
          <w:szCs w:val="28"/>
        </w:rPr>
        <w:br/>
      </w:r>
      <w:r w:rsidRPr="00551686">
        <w:rPr>
          <w:sz w:val="28"/>
          <w:szCs w:val="28"/>
        </w:rPr>
        <w:t>новых или изменения действующих нормативных правовых актов</w:t>
      </w:r>
    </w:p>
    <w:p w:rsidR="00C6403B" w:rsidRPr="00551686" w:rsidRDefault="00C6403B" w:rsidP="00C6403B">
      <w:pPr>
        <w:suppressAutoHyphens/>
        <w:jc w:val="center"/>
        <w:rPr>
          <w:sz w:val="28"/>
          <w:szCs w:val="28"/>
        </w:rPr>
      </w:pPr>
    </w:p>
    <w:p w:rsidR="00C6403B" w:rsidRPr="00551686" w:rsidRDefault="00C6403B" w:rsidP="00C6403B">
      <w:pPr>
        <w:suppressAutoHyphens/>
        <w:ind w:firstLine="540"/>
        <w:jc w:val="both"/>
        <w:rPr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4"/>
        <w:gridCol w:w="2406"/>
        <w:gridCol w:w="2659"/>
        <w:gridCol w:w="4052"/>
      </w:tblGrid>
      <w:tr w:rsidR="00C6403B" w:rsidRPr="0055168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 xml:space="preserve">№ </w:t>
            </w:r>
          </w:p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516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51686">
              <w:rPr>
                <w:sz w:val="28"/>
                <w:szCs w:val="28"/>
              </w:rPr>
              <w:t>/</w:t>
            </w:r>
            <w:proofErr w:type="spellStart"/>
            <w:r w:rsidRPr="005516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>Наименование</w:t>
            </w:r>
          </w:p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>проекта</w:t>
            </w:r>
          </w:p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>нормативного</w:t>
            </w:r>
          </w:p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 xml:space="preserve">Вопрос, </w:t>
            </w:r>
          </w:p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>подлежащий</w:t>
            </w:r>
          </w:p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>регулированию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>Предполагаемый срок проведения</w:t>
            </w:r>
            <w:r>
              <w:rPr>
                <w:sz w:val="28"/>
                <w:szCs w:val="28"/>
              </w:rPr>
              <w:t xml:space="preserve"> </w:t>
            </w:r>
            <w:r w:rsidRPr="00551686">
              <w:rPr>
                <w:sz w:val="28"/>
                <w:szCs w:val="28"/>
              </w:rPr>
              <w:t>оценки регулирующего</w:t>
            </w:r>
            <w:r>
              <w:rPr>
                <w:sz w:val="28"/>
                <w:szCs w:val="28"/>
              </w:rPr>
              <w:t xml:space="preserve"> </w:t>
            </w:r>
            <w:r w:rsidRPr="00551686">
              <w:rPr>
                <w:sz w:val="28"/>
                <w:szCs w:val="28"/>
              </w:rPr>
              <w:t>воздействия</w:t>
            </w:r>
          </w:p>
        </w:tc>
      </w:tr>
      <w:tr w:rsidR="00C6403B" w:rsidRPr="0055168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>4</w:t>
            </w:r>
          </w:p>
        </w:tc>
      </w:tr>
      <w:tr w:rsidR="00C6403B" w:rsidRPr="0055168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rPr>
                <w:sz w:val="28"/>
                <w:szCs w:val="28"/>
              </w:rPr>
            </w:pPr>
          </w:p>
        </w:tc>
      </w:tr>
      <w:tr w:rsidR="00C6403B" w:rsidRPr="0055168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jc w:val="center"/>
              <w:rPr>
                <w:sz w:val="28"/>
                <w:szCs w:val="28"/>
              </w:rPr>
            </w:pPr>
            <w:r w:rsidRPr="00551686">
              <w:rPr>
                <w:sz w:val="28"/>
                <w:szCs w:val="28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B" w:rsidRPr="00551686" w:rsidRDefault="00C6403B" w:rsidP="00310573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C6403B" w:rsidRPr="00551686" w:rsidRDefault="00C6403B" w:rsidP="00C6403B">
      <w:pPr>
        <w:suppressAutoHyphens/>
        <w:jc w:val="center"/>
        <w:rPr>
          <w:rStyle w:val="a7"/>
          <w:b w:val="0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339F" w:rsidRDefault="00B4339F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Pr="00551686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3B" w:rsidRPr="00C43922" w:rsidRDefault="00C6403B" w:rsidP="00C640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9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6403B" w:rsidRPr="00C43922" w:rsidRDefault="00C6403B" w:rsidP="00C640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922">
        <w:rPr>
          <w:rFonts w:ascii="Times New Roman" w:hAnsi="Times New Roman" w:cs="Times New Roman"/>
          <w:sz w:val="28"/>
          <w:szCs w:val="28"/>
        </w:rPr>
        <w:t xml:space="preserve">к </w:t>
      </w:r>
      <w:r w:rsidR="00EA4D45">
        <w:rPr>
          <w:rFonts w:ascii="Times New Roman" w:hAnsi="Times New Roman" w:cs="Times New Roman"/>
          <w:sz w:val="28"/>
          <w:szCs w:val="28"/>
        </w:rPr>
        <w:t xml:space="preserve"> </w:t>
      </w:r>
      <w:r w:rsidRPr="00C43922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0466D5" w:rsidRDefault="000466D5" w:rsidP="00C640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466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466D5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Pr="00046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D5" w:rsidRDefault="000466D5" w:rsidP="00C640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466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6403B" w:rsidRPr="00C43922" w:rsidRDefault="00C6403B" w:rsidP="000466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922">
        <w:rPr>
          <w:rFonts w:ascii="Times New Roman" w:hAnsi="Times New Roman" w:cs="Times New Roman"/>
          <w:sz w:val="28"/>
          <w:szCs w:val="28"/>
        </w:rPr>
        <w:t xml:space="preserve">от </w:t>
      </w:r>
      <w:r w:rsidR="00783D2E">
        <w:rPr>
          <w:rFonts w:ascii="Times New Roman" w:hAnsi="Times New Roman" w:cs="Times New Roman"/>
          <w:sz w:val="28"/>
          <w:szCs w:val="28"/>
        </w:rPr>
        <w:t>22.05.</w:t>
      </w:r>
      <w:r w:rsidR="000466D5">
        <w:rPr>
          <w:rFonts w:ascii="Times New Roman" w:hAnsi="Times New Roman" w:cs="Times New Roman"/>
          <w:sz w:val="28"/>
          <w:szCs w:val="28"/>
        </w:rPr>
        <w:t>2020</w:t>
      </w:r>
      <w:r w:rsidR="00310573">
        <w:rPr>
          <w:rFonts w:ascii="Times New Roman" w:hAnsi="Times New Roman" w:cs="Times New Roman"/>
          <w:sz w:val="28"/>
          <w:szCs w:val="28"/>
        </w:rPr>
        <w:t xml:space="preserve"> </w:t>
      </w:r>
      <w:r w:rsidRPr="00C43922">
        <w:rPr>
          <w:rFonts w:ascii="Times New Roman" w:hAnsi="Times New Roman" w:cs="Times New Roman"/>
          <w:sz w:val="28"/>
          <w:szCs w:val="28"/>
        </w:rPr>
        <w:t xml:space="preserve">№ </w:t>
      </w:r>
      <w:r w:rsidR="00783D2E">
        <w:rPr>
          <w:rFonts w:ascii="Times New Roman" w:hAnsi="Times New Roman" w:cs="Times New Roman"/>
          <w:sz w:val="28"/>
          <w:szCs w:val="28"/>
        </w:rPr>
        <w:t>38</w:t>
      </w:r>
    </w:p>
    <w:p w:rsidR="00C6403B" w:rsidRDefault="00C6403B" w:rsidP="00C6403B">
      <w:pPr>
        <w:suppressAutoHyphens/>
        <w:spacing w:line="235" w:lineRule="auto"/>
        <w:ind w:left="6372"/>
        <w:rPr>
          <w:sz w:val="28"/>
          <w:szCs w:val="28"/>
        </w:rPr>
      </w:pPr>
    </w:p>
    <w:p w:rsidR="00C6403B" w:rsidRPr="00551686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367A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36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403B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bCs/>
          <w:sz w:val="28"/>
          <w:szCs w:val="28"/>
        </w:rPr>
        <w:t>проведения 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</w:p>
    <w:p w:rsidR="00C6403B" w:rsidRPr="00551686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6D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</w:p>
    <w:p w:rsidR="00C6403B" w:rsidRPr="00551686" w:rsidRDefault="00C6403B" w:rsidP="00C6403B">
      <w:pPr>
        <w:suppressAutoHyphens/>
        <w:spacing w:line="235" w:lineRule="auto"/>
        <w:ind w:firstLine="709"/>
        <w:jc w:val="both"/>
        <w:rPr>
          <w:sz w:val="28"/>
          <w:szCs w:val="28"/>
          <w:highlight w:val="yellow"/>
        </w:rPr>
      </w:pPr>
    </w:p>
    <w:p w:rsidR="00C6403B" w:rsidRPr="00551686" w:rsidRDefault="00C6403B" w:rsidP="00C6403B">
      <w:pPr>
        <w:suppressAutoHyphens/>
        <w:spacing w:line="235" w:lineRule="auto"/>
        <w:ind w:firstLine="709"/>
        <w:jc w:val="both"/>
        <w:rPr>
          <w:sz w:val="28"/>
          <w:szCs w:val="28"/>
          <w:highlight w:val="yellow"/>
        </w:rPr>
      </w:pPr>
    </w:p>
    <w:p w:rsidR="00C6403B" w:rsidRPr="00551686" w:rsidRDefault="00C6403B" w:rsidP="00C6403B">
      <w:pPr>
        <w:suppressAutoHyphens/>
        <w:spacing w:line="235" w:lineRule="auto"/>
        <w:jc w:val="center"/>
        <w:rPr>
          <w:sz w:val="28"/>
          <w:szCs w:val="28"/>
        </w:rPr>
      </w:pPr>
      <w:r w:rsidRPr="00551686">
        <w:rPr>
          <w:sz w:val="28"/>
          <w:szCs w:val="28"/>
        </w:rPr>
        <w:t>1. Общие положения</w:t>
      </w:r>
    </w:p>
    <w:p w:rsidR="00C6403B" w:rsidRPr="00551686" w:rsidRDefault="00C6403B" w:rsidP="00C6403B">
      <w:pPr>
        <w:suppressAutoHyphens/>
        <w:spacing w:line="235" w:lineRule="auto"/>
        <w:jc w:val="center"/>
        <w:rPr>
          <w:sz w:val="28"/>
          <w:szCs w:val="28"/>
        </w:rPr>
      </w:pPr>
    </w:p>
    <w:p w:rsidR="00C6403B" w:rsidRPr="00386F6E" w:rsidRDefault="00C6403B" w:rsidP="00C6403B">
      <w:pPr>
        <w:pStyle w:val="1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ий Порядок </w:t>
      </w:r>
      <w:r w:rsidRPr="00551686">
        <w:rPr>
          <w:rFonts w:ascii="Times New Roman" w:hAnsi="Times New Roman" w:cs="Times New Roman"/>
          <w:sz w:val="28"/>
          <w:szCs w:val="28"/>
        </w:rPr>
        <w:t xml:space="preserve">устанавливает процедуры и требования к проведению </w:t>
      </w:r>
      <w:r w:rsidR="00EA4D4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D4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EA4D45">
        <w:rPr>
          <w:rFonts w:ascii="Times New Roman" w:hAnsi="Times New Roman" w:cs="Times New Roman"/>
          <w:sz w:val="28"/>
          <w:szCs w:val="28"/>
        </w:rPr>
        <w:t xml:space="preserve"> (далее – разработчик</w:t>
      </w:r>
      <w:r w:rsidRPr="00386F6E">
        <w:rPr>
          <w:rFonts w:ascii="Times New Roman" w:hAnsi="Times New Roman" w:cs="Times New Roman"/>
          <w:sz w:val="28"/>
          <w:szCs w:val="28"/>
        </w:rPr>
        <w:t xml:space="preserve">) экспертизы нормативных правовых актов </w:t>
      </w:r>
      <w:r w:rsidR="00EA4D4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EA4D45" w:rsidRPr="00386F6E">
        <w:rPr>
          <w:rFonts w:ascii="Times New Roman" w:hAnsi="Times New Roman" w:cs="Times New Roman"/>
          <w:sz w:val="28"/>
          <w:szCs w:val="28"/>
        </w:rPr>
        <w:t xml:space="preserve"> </w:t>
      </w:r>
      <w:r w:rsidRPr="00386F6E">
        <w:rPr>
          <w:rFonts w:ascii="Times New Roman" w:hAnsi="Times New Roman" w:cs="Times New Roman"/>
          <w:sz w:val="28"/>
          <w:szCs w:val="28"/>
        </w:rPr>
        <w:t>(далее – нормативный правовой акт).</w:t>
      </w:r>
    </w:p>
    <w:p w:rsidR="00C6403B" w:rsidRPr="00551686" w:rsidRDefault="00C6403B" w:rsidP="00C6403B">
      <w:pPr>
        <w:pStyle w:val="1"/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экспертизы нормативных правовых актов </w:t>
      </w:r>
      <w:r w:rsidR="00EA4D4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EA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</w:t>
      </w:r>
      <w:r w:rsidR="00EA4D45">
        <w:rPr>
          <w:rFonts w:ascii="Times New Roman" w:hAnsi="Times New Roman" w:cs="Times New Roman"/>
          <w:sz w:val="28"/>
          <w:szCs w:val="28"/>
        </w:rPr>
        <w:t xml:space="preserve">я уполномоченным органом </w:t>
      </w:r>
      <w:r w:rsidR="00EA4D4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03B" w:rsidRPr="00551686" w:rsidRDefault="00C6403B" w:rsidP="00C6403B">
      <w:pPr>
        <w:pStyle w:val="1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Экспертиза нормативных правовых актов проводится на предмет наличия положений, необоснованно затрудняющих осуществление предпринимательской и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EA4D45">
        <w:rPr>
          <w:rFonts w:ascii="Times New Roman" w:hAnsi="Times New Roman" w:cs="Times New Roman"/>
          <w:sz w:val="28"/>
          <w:szCs w:val="28"/>
        </w:rPr>
        <w:t>го образования «Калининское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5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Порядок проведения экспертизы состоит из следующих этапов: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формирование плана проведения экспертизы (далее – план);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размещение уведомления об экспертизе и публичных консультациях;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подготовка заключения об экспертизе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551686">
        <w:rPr>
          <w:rFonts w:ascii="Times New Roman" w:hAnsi="Times New Roman" w:cs="Times New Roman"/>
          <w:sz w:val="28"/>
          <w:szCs w:val="28"/>
        </w:rPr>
        <w:t>(далее – заключение).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3B" w:rsidRPr="00551686" w:rsidRDefault="00C6403B" w:rsidP="00C6403B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2. Формирование плана проведения экспертизы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 xml:space="preserve">План проведения экспертизы ежегодно формируется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551686">
        <w:rPr>
          <w:rFonts w:ascii="Times New Roman" w:hAnsi="Times New Roman" w:cs="Times New Roman"/>
          <w:sz w:val="28"/>
          <w:szCs w:val="28"/>
        </w:rPr>
        <w:t xml:space="preserve">не позднее 1 апреля текущего года и размещается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Цимлянского района</w:t>
      </w:r>
      <w:r w:rsidRPr="00D252EF">
        <w:rPr>
          <w:rFonts w:ascii="Times New Roman" w:hAnsi="Times New Roman" w:cs="Times New Roman"/>
          <w:sz w:val="28"/>
          <w:szCs w:val="28"/>
        </w:rPr>
        <w:t xml:space="preserve"> (</w:t>
      </w:r>
      <w:r w:rsidRPr="005516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1B48">
        <w:rPr>
          <w:rFonts w:ascii="Times New Roman" w:hAnsi="Times New Roman" w:cs="Times New Roman"/>
          <w:sz w:val="28"/>
          <w:szCs w:val="28"/>
          <w:lang w:val="en-US"/>
        </w:rPr>
        <w:t>cimlyanck</w:t>
      </w:r>
      <w:proofErr w:type="spellEnd"/>
      <w:r w:rsidRPr="00391B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1B48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5516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16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252EF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551686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3F3CCB">
        <w:rPr>
          <w:rFonts w:ascii="Times New Roman" w:hAnsi="Times New Roman" w:cs="Times New Roman"/>
          <w:sz w:val="28"/>
          <w:szCs w:val="28"/>
        </w:rPr>
        <w:t>в разделе «Поселения</w:t>
      </w:r>
      <w:proofErr w:type="gramStart"/>
      <w:r w:rsidR="003F3CCB">
        <w:rPr>
          <w:rFonts w:ascii="Times New Roman" w:hAnsi="Times New Roman" w:cs="Times New Roman"/>
          <w:sz w:val="28"/>
          <w:szCs w:val="28"/>
        </w:rPr>
        <w:t>»</w:t>
      </w:r>
      <w:r w:rsidRPr="005516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51686">
        <w:rPr>
          <w:rFonts w:ascii="Times New Roman" w:hAnsi="Times New Roman" w:cs="Times New Roman"/>
          <w:sz w:val="28"/>
          <w:szCs w:val="28"/>
        </w:rPr>
        <w:t>далее – официальный сайт).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 xml:space="preserve">В целях формирования плана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51686">
        <w:rPr>
          <w:rFonts w:ascii="Times New Roman" w:hAnsi="Times New Roman" w:cs="Times New Roman"/>
          <w:sz w:val="28"/>
          <w:szCs w:val="28"/>
        </w:rPr>
        <w:t xml:space="preserve">подготавливает уведомление и размещает его на официальном сайте для получения предложений от представителей общественности (далее – </w:t>
      </w:r>
      <w:r w:rsidRPr="00252E47">
        <w:rPr>
          <w:rFonts w:ascii="Times New Roman" w:hAnsi="Times New Roman" w:cs="Times New Roman"/>
          <w:sz w:val="28"/>
          <w:szCs w:val="28"/>
        </w:rPr>
        <w:t>заявитель).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 xml:space="preserve">представителями общественности понимаются организации, образующие инфраструктуру поддержки малого и среднего предпринимательства, объединения предпринимателей, </w:t>
      </w:r>
      <w:r w:rsidRPr="0073407B">
        <w:rPr>
          <w:rFonts w:ascii="Times New Roman" w:hAnsi="Times New Roman" w:cs="Times New Roman"/>
          <w:sz w:val="28"/>
          <w:szCs w:val="28"/>
        </w:rPr>
        <w:t xml:space="preserve">члены Совета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при </w:t>
      </w:r>
      <w:r w:rsidR="00EA4D4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Pr="0073407B">
        <w:rPr>
          <w:rFonts w:ascii="Times New Roman" w:hAnsi="Times New Roman" w:cs="Times New Roman"/>
          <w:sz w:val="28"/>
          <w:szCs w:val="28"/>
        </w:rPr>
        <w:t xml:space="preserve">, </w:t>
      </w:r>
      <w:r w:rsidRPr="00551686">
        <w:rPr>
          <w:rFonts w:ascii="Times New Roman" w:hAnsi="Times New Roman" w:cs="Times New Roman"/>
          <w:sz w:val="28"/>
          <w:szCs w:val="28"/>
        </w:rPr>
        <w:t>субъекты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03B" w:rsidRPr="00551686" w:rsidRDefault="00C6403B" w:rsidP="00C6403B">
      <w:pPr>
        <w:pStyle w:val="ConsPlusNormal"/>
        <w:keepNext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2.3. Уведомление о формировании плана содержит: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срок окончания приема предложений от заявителя;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способы предоставления предложений;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 xml:space="preserve">электронную форму для направления предложений, содержащую возможность указания всех сведений,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551686">
        <w:rPr>
          <w:rFonts w:ascii="Times New Roman" w:hAnsi="Times New Roman" w:cs="Times New Roman"/>
          <w:sz w:val="28"/>
          <w:szCs w:val="28"/>
        </w:rPr>
        <w:t>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информацию о порядке отбора нормативных правовых актов для проведения экспертизы;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иную информацию, относящуюся к формированию плана.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Не позднее 2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551686">
        <w:rPr>
          <w:rFonts w:ascii="Times New Roman" w:hAnsi="Times New Roman" w:cs="Times New Roman"/>
          <w:sz w:val="28"/>
          <w:szCs w:val="28"/>
        </w:rPr>
        <w:t xml:space="preserve"> размещения уведомления о формировании плана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51686">
        <w:rPr>
          <w:rFonts w:ascii="Times New Roman" w:hAnsi="Times New Roman" w:cs="Times New Roman"/>
          <w:sz w:val="28"/>
          <w:szCs w:val="28"/>
        </w:rPr>
        <w:t xml:space="preserve">извещает </w:t>
      </w:r>
      <w:r>
        <w:rPr>
          <w:rFonts w:ascii="Times New Roman" w:hAnsi="Times New Roman" w:cs="Times New Roman"/>
          <w:sz w:val="28"/>
          <w:szCs w:val="28"/>
        </w:rPr>
        <w:t xml:space="preserve">(посредством телефонной связи, факсимильной связи или по электронной почте) </w:t>
      </w:r>
      <w:r w:rsidRPr="00551686">
        <w:rPr>
          <w:rFonts w:ascii="Times New Roman" w:hAnsi="Times New Roman" w:cs="Times New Roman"/>
          <w:sz w:val="28"/>
          <w:szCs w:val="28"/>
        </w:rPr>
        <w:t>об этом с указанием сведений о месте такого размещения (полный электронный адрес):</w:t>
      </w:r>
    </w:p>
    <w:p w:rsidR="00C6403B" w:rsidRPr="00386F6E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CCB">
        <w:rPr>
          <w:rFonts w:ascii="Times New Roman" w:hAnsi="Times New Roman" w:cs="Times New Roman"/>
          <w:sz w:val="28"/>
          <w:szCs w:val="28"/>
        </w:rPr>
        <w:t>заинтересованных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D4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Pr="00D80D1D">
        <w:rPr>
          <w:rFonts w:ascii="Times New Roman" w:hAnsi="Times New Roman" w:cs="Times New Roman"/>
          <w:sz w:val="28"/>
          <w:szCs w:val="28"/>
        </w:rPr>
        <w:t>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>- представителей общественности. Под представителями общественности понимаются организации, образующие инфраструктуру поддержки малого и среднего предпринимательства, объединения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 предпринимателей, </w:t>
      </w:r>
      <w:r w:rsidRPr="0073407B">
        <w:rPr>
          <w:rFonts w:ascii="Times New Roman" w:hAnsi="Times New Roman" w:cs="Times New Roman"/>
          <w:sz w:val="28"/>
          <w:szCs w:val="28"/>
        </w:rPr>
        <w:t xml:space="preserve">члены Совета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предпринимательства при </w:t>
      </w:r>
      <w:r w:rsidR="00EA4D4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Pr="0073407B">
        <w:rPr>
          <w:rFonts w:ascii="Times New Roman" w:hAnsi="Times New Roman" w:cs="Times New Roman"/>
          <w:sz w:val="28"/>
          <w:szCs w:val="28"/>
        </w:rPr>
        <w:t>, научные организации, высшие</w:t>
      </w:r>
      <w:r w:rsidRPr="00551686">
        <w:rPr>
          <w:rFonts w:ascii="Times New Roman" w:hAnsi="Times New Roman" w:cs="Times New Roman"/>
          <w:sz w:val="28"/>
          <w:szCs w:val="28"/>
        </w:rPr>
        <w:t xml:space="preserve"> учебные заведения, субъекты предпринимательской и инвестиционной деятельности;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иных лиц, к</w:t>
      </w:r>
      <w:r w:rsidR="003F3CCB">
        <w:rPr>
          <w:rFonts w:ascii="Times New Roman" w:hAnsi="Times New Roman" w:cs="Times New Roman"/>
          <w:sz w:val="28"/>
          <w:szCs w:val="28"/>
        </w:rPr>
        <w:t>оторых целесообразно</w:t>
      </w:r>
      <w:r w:rsidRPr="00551686">
        <w:rPr>
          <w:rFonts w:ascii="Times New Roman" w:hAnsi="Times New Roman" w:cs="Times New Roman"/>
          <w:sz w:val="28"/>
          <w:szCs w:val="28"/>
        </w:rPr>
        <w:t xml:space="preserve"> привлечь к публичным консультациям.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2.5. Срок окончания приема предложений от заявителей устанавливается не ранее 30 рабочих дней после размещения уведомления о формировании плана и не позднее 15 рабочих дней до размещения плана на официальном сайте.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551686">
        <w:rPr>
          <w:rFonts w:ascii="Times New Roman" w:hAnsi="Times New Roman" w:cs="Times New Roman"/>
          <w:sz w:val="28"/>
          <w:szCs w:val="28"/>
        </w:rPr>
        <w:t>Поступившие предложения должны содержать следующие сведения: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реквизиты действующего на момент рассмотрения нормативного правового акта;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имеющуюся у заявителя информацию о наличии положений, необоснованно затрудняющих ведение предпринимательской и инвестиционной деятельности;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имеющуюся у заявителя информацию о потенциальных участниках публичных консультаций и их квалификации;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иную информацию, по мнению заявителей, позволяющую оценить обоснованность предложения, или указание на отсутствие иной информации.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Поступившие от заявителей предложения, содержащие необходимые сведения, в течение 5 рабочих дней включаются в перечень поступивших предложений.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 xml:space="preserve">На основе полученных поручений 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551686">
        <w:rPr>
          <w:rFonts w:ascii="Times New Roman" w:hAnsi="Times New Roman" w:cs="Times New Roman"/>
          <w:sz w:val="28"/>
          <w:szCs w:val="28"/>
        </w:rPr>
        <w:t>формируется план, содержащий: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перечень подлежащих экспертизе нормативных правовых актов;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информацию о заявителях предложений, содержащих указанные нормативные правовые акты, либо указание на поручение, либо указание на инициативный порядок проведения экспертизы;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информацию о разработчике;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информацию о сроках проведения экспертизы, в том числе сроках проведения публичных консультаций.</w:t>
      </w: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EA4D45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D4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EA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 xml:space="preserve">в течение 15 рабочих дней </w:t>
      </w:r>
      <w:proofErr w:type="gramStart"/>
      <w:r w:rsidRPr="00551686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551686">
        <w:rPr>
          <w:rFonts w:ascii="Times New Roman" w:hAnsi="Times New Roman" w:cs="Times New Roman"/>
          <w:sz w:val="28"/>
          <w:szCs w:val="28"/>
        </w:rPr>
        <w:t xml:space="preserve"> приема предложений.</w:t>
      </w:r>
    </w:p>
    <w:p w:rsidR="00C6403B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551686">
        <w:rPr>
          <w:rFonts w:ascii="Times New Roman" w:hAnsi="Times New Roman" w:cs="Times New Roman"/>
          <w:sz w:val="28"/>
          <w:szCs w:val="28"/>
        </w:rPr>
        <w:t>в течение 5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168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551686">
        <w:rPr>
          <w:rFonts w:ascii="Times New Roman" w:hAnsi="Times New Roman" w:cs="Times New Roman"/>
          <w:sz w:val="28"/>
          <w:szCs w:val="28"/>
        </w:rPr>
        <w:t xml:space="preserve"> утверждения плана размещает его на официальном сайте и извещает </w:t>
      </w:r>
      <w:r>
        <w:rPr>
          <w:rFonts w:ascii="Times New Roman" w:hAnsi="Times New Roman" w:cs="Times New Roman"/>
          <w:sz w:val="28"/>
          <w:szCs w:val="28"/>
        </w:rPr>
        <w:t xml:space="preserve">(посредством телефонной связи, факсимильной связи или по электронной почте) </w:t>
      </w:r>
      <w:r w:rsidRPr="00551686">
        <w:rPr>
          <w:rFonts w:ascii="Times New Roman" w:hAnsi="Times New Roman" w:cs="Times New Roman"/>
          <w:sz w:val="28"/>
          <w:szCs w:val="28"/>
        </w:rPr>
        <w:t>об этом с указанием сведений о месте такого размещения (полный электронный адрес) органы и организации, указанные в пункте 2.4 настоящего раздела.</w:t>
      </w:r>
    </w:p>
    <w:p w:rsidR="00C6403B" w:rsidRDefault="00C6403B" w:rsidP="00C6403B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3B" w:rsidRPr="00551686" w:rsidRDefault="00C6403B" w:rsidP="00C6403B">
      <w:pPr>
        <w:pStyle w:val="ConsPlusNormal"/>
        <w:widowControl/>
        <w:suppressAutoHyphens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3. Размещение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об 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и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по нормативному правовому акту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03B" w:rsidRPr="00551686" w:rsidRDefault="00C6403B" w:rsidP="00C6403B">
      <w:pPr>
        <w:pStyle w:val="ConsPlusNormal"/>
        <w:widowControl/>
        <w:numPr>
          <w:ilvl w:val="1"/>
          <w:numId w:val="6"/>
        </w:numPr>
        <w:suppressAutoHyphens/>
        <w:spacing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686">
        <w:rPr>
          <w:rFonts w:ascii="Times New Roman" w:hAnsi="Times New Roman" w:cs="Times New Roman"/>
          <w:sz w:val="28"/>
          <w:szCs w:val="28"/>
        </w:rPr>
        <w:t xml:space="preserve">В целях проведения публичных консультаций по нормативному правовому акту разработчик направляет в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51686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уведомление о проведении экспертизы нормативного правового акта (далее – уведомление) и извещает </w:t>
      </w:r>
      <w:r>
        <w:rPr>
          <w:rFonts w:ascii="Times New Roman" w:hAnsi="Times New Roman" w:cs="Times New Roman"/>
          <w:sz w:val="28"/>
          <w:szCs w:val="28"/>
        </w:rPr>
        <w:t xml:space="preserve">(посредством телефонной связи, факсимильной связи или по электронной почте) </w:t>
      </w:r>
      <w:r w:rsidRPr="00551686">
        <w:rPr>
          <w:rFonts w:ascii="Times New Roman" w:hAnsi="Times New Roman" w:cs="Times New Roman"/>
          <w:sz w:val="28"/>
          <w:szCs w:val="28"/>
        </w:rPr>
        <w:t xml:space="preserve">об этом с указанием сведений о месте такого размещения (полный электронный адрес)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="00EA4D4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EA4D45"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и организации, указанные</w:t>
      </w:r>
      <w:proofErr w:type="gramEnd"/>
      <w:r w:rsidRPr="00551686">
        <w:rPr>
          <w:rFonts w:ascii="Times New Roman" w:hAnsi="Times New Roman" w:cs="Times New Roman"/>
          <w:sz w:val="28"/>
          <w:szCs w:val="28"/>
        </w:rPr>
        <w:t xml:space="preserve"> в пункте 2.4 раздела 2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Уведомление должно содержать: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реквизиты нормативного правового акта;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электронную ссылку на текст нормативного правового акта в редакции, действующей на дату размещения уведомления;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срок окончания публичных консультаций;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информацию о заявителях;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информацию о наличии положений, необоснованно затрудняющих ведение предпринимательской и инвестиционной деятельности, а также о потенциальных участниках публичных консультаций и их квалификации;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электронную форму для направления предложений, содержащую возможность указания всех необходимых сведений, относящихся к предмету публичных консультаций;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иную информацию, относящуюся к предмету публичных консультаций.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6"/>
        </w:numPr>
        <w:suppressAutoHyphens/>
        <w:spacing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Срок публичных консультаций по нормативному правовому акту </w:t>
      </w:r>
      <w:r w:rsidRPr="00386F6E">
        <w:rPr>
          <w:rFonts w:ascii="Times New Roman" w:hAnsi="Times New Roman" w:cs="Times New Roman"/>
          <w:sz w:val="28"/>
          <w:szCs w:val="28"/>
        </w:rPr>
        <w:t>составляет 15 рабочих дней.</w:t>
      </w:r>
    </w:p>
    <w:p w:rsidR="00C6403B" w:rsidRPr="00551686" w:rsidRDefault="003F3CCB" w:rsidP="00C6403B">
      <w:pPr>
        <w:pStyle w:val="ConsPlusNormal"/>
        <w:widowControl/>
        <w:numPr>
          <w:ilvl w:val="1"/>
          <w:numId w:val="6"/>
        </w:numPr>
        <w:suppressAutoHyphens/>
        <w:spacing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6403B" w:rsidRPr="00551686">
        <w:rPr>
          <w:rFonts w:ascii="Times New Roman" w:hAnsi="Times New Roman" w:cs="Times New Roman"/>
          <w:sz w:val="28"/>
          <w:szCs w:val="28"/>
        </w:rPr>
        <w:t>рассматривает предложения, поступившие в установленный срок в связи с проведением публичных консультаций по нормативному правовому акту, и составляет сводку предложений с указанием сведений об их учете или причинах отклонения.</w:t>
      </w:r>
    </w:p>
    <w:p w:rsidR="00C6403B" w:rsidRPr="00551686" w:rsidRDefault="00C6403B" w:rsidP="00C6403B">
      <w:pPr>
        <w:pStyle w:val="ConsPlusNormal"/>
        <w:widowControl/>
        <w:numPr>
          <w:ilvl w:val="1"/>
          <w:numId w:val="6"/>
        </w:numPr>
        <w:suppressAutoHyphens/>
        <w:spacing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Разработчики принимают участие в мероприятиях, проводимых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551686">
        <w:rPr>
          <w:rFonts w:ascii="Times New Roman" w:hAnsi="Times New Roman" w:cs="Times New Roman"/>
          <w:sz w:val="28"/>
          <w:szCs w:val="28"/>
        </w:rPr>
        <w:t xml:space="preserve">в целях проведения экспертизы нормативных </w:t>
      </w:r>
      <w:r w:rsidRPr="00551686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и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551686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ляют информацию, запрашиваемую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551686">
        <w:rPr>
          <w:rFonts w:ascii="Times New Roman" w:hAnsi="Times New Roman" w:cs="Times New Roman"/>
          <w:sz w:val="28"/>
          <w:szCs w:val="28"/>
        </w:rPr>
        <w:t>в указанных целях, не позднее срока окончания публичных консультаций.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3B" w:rsidRPr="00551686" w:rsidRDefault="00C6403B" w:rsidP="00C6403B">
      <w:pPr>
        <w:pStyle w:val="ConsPlusNormal"/>
        <w:widowControl/>
        <w:suppressAutoHyphens/>
        <w:autoSpaceDE/>
        <w:autoSpaceDN/>
        <w:adjustRightInd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4. Подготовка заключения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4.1. В отношении каждого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51686">
        <w:rPr>
          <w:rFonts w:ascii="Times New Roman" w:hAnsi="Times New Roman" w:cs="Times New Roman"/>
          <w:sz w:val="28"/>
          <w:szCs w:val="28"/>
        </w:rPr>
        <w:t>в срок не более 15 рабочих дней с момента окончания публичных консультаций подготавливает проект заключения, содержащий следующие сведения: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реквизиты нормативного правового акта, в том числе вид, дата, номер, наименование, редакция, источник публикации;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проведения мероприятий в целях публичных консультаций по нормативному правовому акту и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551686">
        <w:rPr>
          <w:rFonts w:ascii="Times New Roman" w:hAnsi="Times New Roman" w:cs="Times New Roman"/>
          <w:sz w:val="28"/>
          <w:szCs w:val="28"/>
        </w:rPr>
        <w:t>ставления необходимой информации разработчиком;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срок действия нормативного правового акта (его отдельных положений);</w:t>
      </w:r>
    </w:p>
    <w:p w:rsidR="00C6403B" w:rsidRPr="00551686" w:rsidRDefault="00C6403B" w:rsidP="00C6403B">
      <w:pPr>
        <w:pStyle w:val="ConsPlusNormal"/>
        <w:widowControl/>
        <w:suppressAutoHyphens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лица, интересы которых затрагиваются регулированием, установленным нормативным правовым актом, оценка количества таких субъектов и его динамики в течение срока действия нормативного правового акта и его отдельных положений;</w:t>
      </w:r>
      <w:proofErr w:type="gramEnd"/>
    </w:p>
    <w:p w:rsidR="00C6403B" w:rsidRPr="00551686" w:rsidRDefault="00C6403B" w:rsidP="00C6403B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обоснованные выводы о наличии в нормативном правовом акте положений, необоснованно затрудняющих ведение предпринимательской и инвестиционной деятельности;</w:t>
      </w:r>
    </w:p>
    <w:p w:rsidR="00C6403B" w:rsidRPr="00551686" w:rsidRDefault="00C6403B" w:rsidP="00C6403B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 xml:space="preserve">подготовленные на основе полученных выводов предложения об отмене или изменении нормативного правового акта (его отдельных </w:t>
      </w:r>
      <w:r>
        <w:rPr>
          <w:rFonts w:ascii="Times New Roman" w:hAnsi="Times New Roman" w:cs="Times New Roman"/>
          <w:sz w:val="28"/>
          <w:szCs w:val="28"/>
        </w:rPr>
        <w:t>положений)</w:t>
      </w:r>
      <w:r w:rsidRPr="00551686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</w:t>
      </w:r>
      <w:r w:rsidR="00EA4D4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EA4D45"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на основе, в соответствии или во исполнение которых издан нормативный правовой акт;</w:t>
      </w:r>
    </w:p>
    <w:p w:rsidR="00C6403B" w:rsidRPr="00551686" w:rsidRDefault="00C6403B" w:rsidP="00C6403B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иные выводы и предложения, полученные в результате экспертизы.</w:t>
      </w:r>
    </w:p>
    <w:p w:rsidR="00C6403B" w:rsidRPr="00551686" w:rsidRDefault="00C6403B" w:rsidP="00C6403B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4.2. В целях публичных консультаций по проекту заключения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51686">
        <w:rPr>
          <w:rFonts w:ascii="Times New Roman" w:hAnsi="Times New Roman" w:cs="Times New Roman"/>
          <w:sz w:val="28"/>
          <w:szCs w:val="28"/>
        </w:rPr>
        <w:t>размещает текст нормативного правового акта в редакции, действующей на дату размещения, сводку предложений, поступивших в связи с проведением публичных консультаций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686">
        <w:rPr>
          <w:rFonts w:ascii="Times New Roman" w:hAnsi="Times New Roman" w:cs="Times New Roman"/>
          <w:sz w:val="28"/>
          <w:szCs w:val="28"/>
        </w:rPr>
        <w:t xml:space="preserve"> и проект заключения на </w:t>
      </w:r>
      <w:r w:rsidRPr="00386F6E">
        <w:rPr>
          <w:rFonts w:ascii="Times New Roman" w:hAnsi="Times New Roman" w:cs="Times New Roman"/>
          <w:sz w:val="28"/>
          <w:szCs w:val="28"/>
        </w:rPr>
        <w:t>официальном сайте. Срок публичных консультаций по проекту заключения составляет 15 рабочих</w:t>
      </w:r>
      <w:r w:rsidRPr="00551686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C6403B" w:rsidRPr="00551686" w:rsidRDefault="00C6403B" w:rsidP="00C6403B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Разработчики представляют запрашиваемую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551686">
        <w:rPr>
          <w:rFonts w:ascii="Times New Roman" w:hAnsi="Times New Roman" w:cs="Times New Roman"/>
          <w:sz w:val="28"/>
          <w:szCs w:val="28"/>
        </w:rPr>
        <w:t>в целях проведения публичных консультаций по проекту заключения информацию не позднее сроков его окончания.</w:t>
      </w:r>
    </w:p>
    <w:p w:rsidR="00C6403B" w:rsidRPr="00551686" w:rsidRDefault="00C6403B" w:rsidP="00C6403B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4.3.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51686">
        <w:rPr>
          <w:rFonts w:ascii="Times New Roman" w:hAnsi="Times New Roman" w:cs="Times New Roman"/>
          <w:sz w:val="28"/>
          <w:szCs w:val="28"/>
        </w:rPr>
        <w:t>рассматривает поступившие предложения и составляет сводку предложений с указанием сведений об их учете или причинах отклонения.</w:t>
      </w:r>
    </w:p>
    <w:p w:rsidR="00C6403B" w:rsidRPr="00551686" w:rsidRDefault="00C6403B" w:rsidP="00C6403B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4.4. По результатам публичных консультаций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51686">
        <w:rPr>
          <w:rFonts w:ascii="Times New Roman" w:hAnsi="Times New Roman" w:cs="Times New Roman"/>
          <w:sz w:val="28"/>
          <w:szCs w:val="28"/>
        </w:rPr>
        <w:t>в срок не более 15 рабочих дней дорабатывает и утверждает заключение. При этом в заключение включаются сведения о подготовке заключения, в том числе о публичных консультациях по нормативному правовому акту и проекту заключения.</w:t>
      </w:r>
    </w:p>
    <w:p w:rsidR="00C6403B" w:rsidRPr="00551686" w:rsidRDefault="00C6403B" w:rsidP="00C6403B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lastRenderedPageBreak/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 xml:space="preserve">Утвержденное заключение и сводку предложений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51686">
        <w:rPr>
          <w:rFonts w:ascii="Times New Roman" w:hAnsi="Times New Roman" w:cs="Times New Roman"/>
          <w:sz w:val="28"/>
          <w:szCs w:val="28"/>
        </w:rPr>
        <w:t>размещает на официальном сайте не позднее 3 рабочих дней со дня утверждения заключения.</w:t>
      </w:r>
    </w:p>
    <w:p w:rsidR="00C6403B" w:rsidRPr="00551686" w:rsidRDefault="00C6403B" w:rsidP="00C6403B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4.6. </w:t>
      </w:r>
      <w:r w:rsidR="003F3CCB">
        <w:rPr>
          <w:rFonts w:ascii="Times New Roman" w:hAnsi="Times New Roman" w:cs="Times New Roman"/>
          <w:sz w:val="28"/>
          <w:szCs w:val="28"/>
        </w:rPr>
        <w:t xml:space="preserve">Уполномоченным орган </w:t>
      </w:r>
      <w:r w:rsidRPr="00551686">
        <w:rPr>
          <w:rFonts w:ascii="Times New Roman" w:hAnsi="Times New Roman" w:cs="Times New Roman"/>
          <w:sz w:val="28"/>
          <w:szCs w:val="28"/>
        </w:rPr>
        <w:t>направляет разработчику заключение в срок не позднее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551686">
        <w:rPr>
          <w:rFonts w:ascii="Times New Roman" w:hAnsi="Times New Roman" w:cs="Times New Roman"/>
          <w:sz w:val="28"/>
          <w:szCs w:val="28"/>
        </w:rPr>
        <w:t xml:space="preserve"> рабочих дней со дня его утверждения.</w:t>
      </w:r>
    </w:p>
    <w:p w:rsidR="00C6403B" w:rsidRPr="00D80D1D" w:rsidRDefault="00C6403B" w:rsidP="00C6403B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1D">
        <w:rPr>
          <w:rFonts w:ascii="Times New Roman" w:hAnsi="Times New Roman" w:cs="Times New Roman"/>
          <w:sz w:val="28"/>
          <w:szCs w:val="28"/>
        </w:rPr>
        <w:t>На основе содержащихся в заключени</w:t>
      </w:r>
      <w:proofErr w:type="gramStart"/>
      <w:r w:rsidRPr="00D80D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0D1D">
        <w:rPr>
          <w:rFonts w:ascii="Times New Roman" w:hAnsi="Times New Roman" w:cs="Times New Roman"/>
          <w:sz w:val="28"/>
          <w:szCs w:val="28"/>
        </w:rPr>
        <w:t xml:space="preserve"> предложений об отмене или изменении нормативных правовых актов разработчик принимает решение в соответствии с регламентом </w:t>
      </w:r>
      <w:r w:rsidR="00EA4D45" w:rsidRPr="003709F0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EA4D45" w:rsidRPr="00D80D1D">
        <w:rPr>
          <w:rFonts w:ascii="Times New Roman" w:hAnsi="Times New Roman" w:cs="Times New Roman"/>
          <w:sz w:val="28"/>
          <w:szCs w:val="28"/>
        </w:rPr>
        <w:t xml:space="preserve"> </w:t>
      </w:r>
      <w:r w:rsidRPr="00D80D1D">
        <w:rPr>
          <w:rFonts w:ascii="Times New Roman" w:hAnsi="Times New Roman" w:cs="Times New Roman"/>
          <w:sz w:val="28"/>
          <w:szCs w:val="28"/>
        </w:rPr>
        <w:t>о подготовке проектов нормативных правовых актов.</w:t>
      </w:r>
    </w:p>
    <w:p w:rsidR="00C6403B" w:rsidRPr="00551686" w:rsidRDefault="00C6403B" w:rsidP="00C6403B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1D">
        <w:rPr>
          <w:rFonts w:ascii="Times New Roman" w:hAnsi="Times New Roman" w:cs="Times New Roman"/>
          <w:sz w:val="28"/>
          <w:szCs w:val="28"/>
        </w:rPr>
        <w:t xml:space="preserve">4.7. На основании предложений </w:t>
      </w:r>
      <w:r w:rsidR="0049763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551686">
        <w:rPr>
          <w:rFonts w:ascii="Times New Roman" w:hAnsi="Times New Roman" w:cs="Times New Roman"/>
          <w:sz w:val="28"/>
          <w:szCs w:val="28"/>
        </w:rPr>
        <w:t xml:space="preserve">об отмене или изменении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551686">
        <w:rPr>
          <w:rFonts w:ascii="Times New Roman" w:hAnsi="Times New Roman" w:cs="Times New Roman"/>
          <w:sz w:val="28"/>
          <w:szCs w:val="28"/>
        </w:rPr>
        <w:t xml:space="preserve"> разработчики готовят внесение изменений в указанные нормативные правовые акты или обоснованный отказ в подготовке проектов нормативных правовых актов, экспертиза которых осуществлялась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C6403B" w:rsidRDefault="00C6403B" w:rsidP="00C6403B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51686">
        <w:rPr>
          <w:rFonts w:ascii="Times New Roman" w:hAnsi="Times New Roman" w:cs="Times New Roman"/>
          <w:sz w:val="28"/>
          <w:szCs w:val="28"/>
        </w:rPr>
        <w:t xml:space="preserve">4.8. Разработчик не позднее 3 месяцев со дня получения заключения при наличии в нем предложений об отмене или изменении нормативных правовых актов направляет в </w:t>
      </w:r>
      <w:r w:rsidR="0049763C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51686">
        <w:rPr>
          <w:rFonts w:ascii="Times New Roman" w:hAnsi="Times New Roman" w:cs="Times New Roman"/>
          <w:sz w:val="28"/>
          <w:szCs w:val="28"/>
        </w:rPr>
        <w:t>информацию о принятии по итогам их рассмотрения решений о подготовке проектов нормативных правовых актов и имеющихся результатах их исполнения.</w:t>
      </w:r>
    </w:p>
    <w:p w:rsidR="00C6403B" w:rsidRDefault="00C6403B" w:rsidP="00C6403B">
      <w:pPr>
        <w:rPr>
          <w:rFonts w:eastAsia="Calibri"/>
          <w:sz w:val="28"/>
          <w:szCs w:val="28"/>
        </w:rPr>
      </w:pPr>
    </w:p>
    <w:p w:rsidR="00C6403B" w:rsidRDefault="00C6403B" w:rsidP="00C6403B">
      <w:pPr>
        <w:rPr>
          <w:rFonts w:eastAsia="Calibri"/>
          <w:sz w:val="28"/>
          <w:szCs w:val="28"/>
        </w:rPr>
      </w:pPr>
    </w:p>
    <w:p w:rsidR="00C6403B" w:rsidRDefault="00C6403B" w:rsidP="00C6403B">
      <w:pPr>
        <w:rPr>
          <w:rFonts w:eastAsia="Calibri"/>
          <w:sz w:val="28"/>
          <w:szCs w:val="28"/>
        </w:rPr>
      </w:pPr>
    </w:p>
    <w:p w:rsidR="00C6403B" w:rsidRDefault="00C6403B" w:rsidP="00C6403B">
      <w:pPr>
        <w:rPr>
          <w:rFonts w:eastAsia="Calibri"/>
          <w:sz w:val="28"/>
          <w:szCs w:val="28"/>
        </w:rPr>
      </w:pPr>
    </w:p>
    <w:p w:rsidR="00C6403B" w:rsidRDefault="00C6403B" w:rsidP="00C6403B"/>
    <w:p w:rsidR="00C6403B" w:rsidRPr="009B41E8" w:rsidRDefault="00C6403B" w:rsidP="00C6403B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3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4BFC" w:rsidRDefault="00EA4BFC"/>
    <w:p w:rsidR="00EA4BFC" w:rsidRDefault="00EA4BFC"/>
    <w:p w:rsidR="00EA4BFC" w:rsidRDefault="00EA4BFC"/>
    <w:sectPr w:rsidR="00EA4BFC" w:rsidSect="00D474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E9" w:rsidRDefault="007F52E9" w:rsidP="00D504EE">
      <w:r>
        <w:separator/>
      </w:r>
    </w:p>
  </w:endnote>
  <w:endnote w:type="continuationSeparator" w:id="0">
    <w:p w:rsidR="007F52E9" w:rsidRDefault="007F52E9" w:rsidP="00D5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E9" w:rsidRDefault="007F52E9" w:rsidP="00D504EE">
      <w:r>
        <w:separator/>
      </w:r>
    </w:p>
  </w:footnote>
  <w:footnote w:type="continuationSeparator" w:id="0">
    <w:p w:rsidR="007F52E9" w:rsidRDefault="007F52E9" w:rsidP="00D5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EE" w:rsidRDefault="00D504EE" w:rsidP="00D504EE">
    <w:pPr>
      <w:pStyle w:val="aa"/>
      <w:tabs>
        <w:tab w:val="clear" w:pos="4677"/>
        <w:tab w:val="clear" w:pos="9355"/>
        <w:tab w:val="left" w:pos="7164"/>
      </w:tabs>
    </w:pPr>
    <w:r>
      <w:t xml:space="preserve">                                                                  </w:t>
    </w:r>
    <w:r>
      <w:tab/>
    </w:r>
    <w:r w:rsidR="003E20A7">
      <w:rPr>
        <w:b/>
        <w:sz w:val="28"/>
        <w:szCs w:val="28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6A5"/>
    <w:multiLevelType w:val="multilevel"/>
    <w:tmpl w:val="0F34B756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">
    <w:nsid w:val="11E81E39"/>
    <w:multiLevelType w:val="multilevel"/>
    <w:tmpl w:val="0CC2DF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9DD3A19"/>
    <w:multiLevelType w:val="multilevel"/>
    <w:tmpl w:val="1B9CBAA0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4">
    <w:nsid w:val="47E90AE6"/>
    <w:multiLevelType w:val="multilevel"/>
    <w:tmpl w:val="EA10FC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5">
    <w:nsid w:val="6FB12A07"/>
    <w:multiLevelType w:val="multilevel"/>
    <w:tmpl w:val="0A363A3E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6CF"/>
    <w:rsid w:val="00011408"/>
    <w:rsid w:val="000466D5"/>
    <w:rsid w:val="000C4FD7"/>
    <w:rsid w:val="000C612C"/>
    <w:rsid w:val="000D3CC7"/>
    <w:rsid w:val="00131346"/>
    <w:rsid w:val="00154B7E"/>
    <w:rsid w:val="0016296B"/>
    <w:rsid w:val="00174CF2"/>
    <w:rsid w:val="001964FC"/>
    <w:rsid w:val="001D3996"/>
    <w:rsid w:val="0021356B"/>
    <w:rsid w:val="002666BC"/>
    <w:rsid w:val="002B5B9B"/>
    <w:rsid w:val="002D5C87"/>
    <w:rsid w:val="003017D4"/>
    <w:rsid w:val="00310573"/>
    <w:rsid w:val="00315092"/>
    <w:rsid w:val="003709F0"/>
    <w:rsid w:val="00370B51"/>
    <w:rsid w:val="003775A5"/>
    <w:rsid w:val="00391415"/>
    <w:rsid w:val="003A08BC"/>
    <w:rsid w:val="003E20A7"/>
    <w:rsid w:val="003F3CCB"/>
    <w:rsid w:val="00415A69"/>
    <w:rsid w:val="004353CA"/>
    <w:rsid w:val="004641AB"/>
    <w:rsid w:val="0049763C"/>
    <w:rsid w:val="004C7F9C"/>
    <w:rsid w:val="004D43B7"/>
    <w:rsid w:val="00523172"/>
    <w:rsid w:val="00551985"/>
    <w:rsid w:val="00582D0B"/>
    <w:rsid w:val="00652B78"/>
    <w:rsid w:val="00667FC2"/>
    <w:rsid w:val="00675238"/>
    <w:rsid w:val="006B0D66"/>
    <w:rsid w:val="006C297F"/>
    <w:rsid w:val="007610CB"/>
    <w:rsid w:val="00783D2E"/>
    <w:rsid w:val="007F52E9"/>
    <w:rsid w:val="008078BF"/>
    <w:rsid w:val="008A2556"/>
    <w:rsid w:val="008F53BB"/>
    <w:rsid w:val="009A24DB"/>
    <w:rsid w:val="009D7B92"/>
    <w:rsid w:val="00A4728F"/>
    <w:rsid w:val="00A94098"/>
    <w:rsid w:val="00AC7D8B"/>
    <w:rsid w:val="00AF4451"/>
    <w:rsid w:val="00B23F68"/>
    <w:rsid w:val="00B4339F"/>
    <w:rsid w:val="00C11D8E"/>
    <w:rsid w:val="00C6403B"/>
    <w:rsid w:val="00CB26CF"/>
    <w:rsid w:val="00D16DC4"/>
    <w:rsid w:val="00D474A1"/>
    <w:rsid w:val="00D504EE"/>
    <w:rsid w:val="00D54664"/>
    <w:rsid w:val="00D80DCC"/>
    <w:rsid w:val="00D8766B"/>
    <w:rsid w:val="00DD5094"/>
    <w:rsid w:val="00EA4BFC"/>
    <w:rsid w:val="00EA4D45"/>
    <w:rsid w:val="00ED1E54"/>
    <w:rsid w:val="00F5580B"/>
    <w:rsid w:val="00F562DE"/>
    <w:rsid w:val="00F72F50"/>
    <w:rsid w:val="00FA7884"/>
    <w:rsid w:val="00FD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2">
    <w:name w:val="Body Text 2"/>
    <w:basedOn w:val="a"/>
    <w:rsid w:val="00C6403B"/>
    <w:pPr>
      <w:spacing w:after="120" w:line="480" w:lineRule="auto"/>
    </w:pPr>
  </w:style>
  <w:style w:type="paragraph" w:customStyle="1" w:styleId="1">
    <w:name w:val="Абзац списка1"/>
    <w:basedOn w:val="a"/>
    <w:rsid w:val="00C6403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6403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Цветовое выделение"/>
    <w:rsid w:val="00C6403B"/>
    <w:rPr>
      <w:b/>
      <w:color w:val="000080"/>
    </w:rPr>
  </w:style>
  <w:style w:type="paragraph" w:styleId="a8">
    <w:name w:val="Balloon Text"/>
    <w:basedOn w:val="a"/>
    <w:link w:val="a9"/>
    <w:rsid w:val="00D50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04EE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D504EE"/>
    <w:rPr>
      <w:rFonts w:ascii="Courier New" w:hAnsi="Courier New"/>
      <w:color w:val="000000"/>
    </w:rPr>
  </w:style>
  <w:style w:type="paragraph" w:styleId="aa">
    <w:name w:val="header"/>
    <w:basedOn w:val="a"/>
    <w:link w:val="ab"/>
    <w:rsid w:val="00D504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504EE"/>
  </w:style>
  <w:style w:type="paragraph" w:styleId="ac">
    <w:name w:val="footer"/>
    <w:basedOn w:val="a"/>
    <w:link w:val="ad"/>
    <w:rsid w:val="00D504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50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Userq</cp:lastModifiedBy>
  <cp:revision>2</cp:revision>
  <cp:lastPrinted>2020-05-22T06:59:00Z</cp:lastPrinted>
  <dcterms:created xsi:type="dcterms:W3CDTF">2020-05-22T07:01:00Z</dcterms:created>
  <dcterms:modified xsi:type="dcterms:W3CDTF">2020-05-22T07:01:00Z</dcterms:modified>
</cp:coreProperties>
</file>