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CC" w:rsidRPr="006861CC" w:rsidRDefault="00D722AD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val="en-US"/>
        </w:rPr>
      </w:pPr>
      <w:r w:rsidRPr="006861CC">
        <w:rPr>
          <w:rFonts w:eastAsia="Times New Roman"/>
          <w:b/>
          <w:noProof/>
          <w:kern w:val="0"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CC" w:rsidRPr="00D722AD" w:rsidRDefault="006861CC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             АДМИНИСТРАЦИЯ              ПРОЕКТ                                       </w:t>
      </w:r>
    </w:p>
    <w:p w:rsidR="006861CC" w:rsidRPr="00D722AD" w:rsidRDefault="006861CC" w:rsidP="006861CC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КАЛИНИНСКОГО СЕЛЬСКОГО ПОСЕЛЕНИЯ</w:t>
      </w:r>
    </w:p>
    <w:p w:rsidR="006861CC" w:rsidRPr="00D722AD" w:rsidRDefault="006861CC" w:rsidP="006861CC">
      <w:pPr>
        <w:widowControl/>
        <w:shd w:val="clear" w:color="auto" w:fill="FFFFFF"/>
        <w:suppressAutoHyphens w:val="0"/>
        <w:spacing w:line="392" w:lineRule="exact"/>
        <w:ind w:left="938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x-none" w:eastAsia="x-none"/>
        </w:rPr>
        <w:t>ЦИМЛЯНСКОГО РАЙОНА РОСТОВСКОЙ ОБЛАСТИ</w:t>
      </w:r>
    </w:p>
    <w:p w:rsidR="006861CC" w:rsidRPr="00D722AD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</w:t>
      </w:r>
      <w:r w:rsidRPr="00D722A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ПОСТАНОВЛЕНИЕ</w:t>
      </w:r>
    </w:p>
    <w:p w:rsidR="006861CC" w:rsidRPr="00D722AD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____</w:t>
      </w:r>
      <w:r w:rsidRPr="00D722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</w:t>
      </w:r>
      <w:r w:rsidR="00BA37BF" w:rsidRPr="00D722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           </w:t>
      </w:r>
      <w:r w:rsidRPr="00D722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№ _____                                   ст. Калининская</w:t>
      </w:r>
    </w:p>
    <w:p w:rsidR="00094644" w:rsidRPr="00D722AD" w:rsidRDefault="00094644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2"/>
      </w:tblGrid>
      <w:tr w:rsidR="00094644" w:rsidRPr="00D722AD" w:rsidTr="00B04C5C">
        <w:trPr>
          <w:trHeight w:val="1054"/>
        </w:trPr>
        <w:tc>
          <w:tcPr>
            <w:tcW w:w="8222" w:type="dxa"/>
            <w:shd w:val="clear" w:color="auto" w:fill="auto"/>
          </w:tcPr>
          <w:p w:rsidR="00094644" w:rsidRPr="00D722AD" w:rsidRDefault="00094644" w:rsidP="00B04C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реализации </w:t>
            </w:r>
            <w:r w:rsidR="00B43B79"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</w:t>
            </w:r>
            <w:r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Калининского сельского поселения 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>«</w:t>
            </w:r>
            <w:r w:rsidR="00B43B79"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 xml:space="preserve">Комплексное </w:t>
            </w:r>
            <w:r w:rsidR="00B43B79"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x-none"/>
              </w:rPr>
              <w:t>развитие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x-none"/>
              </w:rPr>
              <w:t xml:space="preserve"> 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>сельских территорий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x-none"/>
              </w:rPr>
              <w:t xml:space="preserve"> 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</w:rPr>
              <w:t>2020 – 2030 гг.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>»</w:t>
            </w:r>
            <w:r w:rsidR="00667A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2024</w:t>
            </w:r>
            <w:r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B43B79" w:rsidRDefault="00B43B79" w:rsidP="00B43B79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67A5B" w:rsidRPr="00667A5B" w:rsidRDefault="00B43B79" w:rsidP="00667A5B">
      <w:pPr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</w:t>
      </w:r>
      <w:r w:rsidR="00667A5B" w:rsidRPr="00667A5B">
        <w:rPr>
          <w:rFonts w:ascii="Times New Roman" w:hAnsi="Times New Roman" w:cs="Times New Roman"/>
          <w:kern w:val="2"/>
          <w:sz w:val="28"/>
          <w:szCs w:val="28"/>
          <w:lang w:eastAsia="en-US"/>
        </w:rPr>
        <w:t>Во исполнение постановления Администрации Калининского сельского поселения 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поселения», Администрация Калининского сельского поселения</w:t>
      </w:r>
    </w:p>
    <w:p w:rsidR="00667A5B" w:rsidRPr="00667A5B" w:rsidRDefault="00667A5B" w:rsidP="00667A5B">
      <w:pPr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</w:p>
    <w:p w:rsidR="00625081" w:rsidRPr="00D722AD" w:rsidRDefault="00625081" w:rsidP="007A2DF6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063E2" w:rsidRPr="00D722AD" w:rsidRDefault="00AC3A3B" w:rsidP="00FA231E">
      <w:pPr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722A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FA231E" w:rsidRPr="00D722A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</w:t>
      </w:r>
      <w:r w:rsidR="00094644" w:rsidRPr="00D722AD">
        <w:rPr>
          <w:rFonts w:ascii="Times New Roman" w:hAnsi="Times New Roman" w:cs="Times New Roman"/>
          <w:spacing w:val="-3"/>
          <w:sz w:val="28"/>
          <w:szCs w:val="28"/>
        </w:rPr>
        <w:t>ПОСТАНОВЛЯЕТ</w:t>
      </w:r>
      <w:r w:rsidR="00F063E2" w:rsidRPr="00D722AD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F063E2" w:rsidRPr="00D722AD" w:rsidRDefault="00F063E2" w:rsidP="00F063E2">
      <w:pPr>
        <w:ind w:firstLine="55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F063E2" w:rsidRPr="00B43B79" w:rsidRDefault="005B07F2" w:rsidP="00B43B7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</w:pPr>
      <w:r w:rsidRPr="00D722AD">
        <w:rPr>
          <w:rFonts w:ascii="Times New Roman" w:eastAsia="Arial" w:hAnsi="Times New Roman" w:cs="Times New Roman"/>
          <w:kern w:val="2"/>
          <w:sz w:val="28"/>
          <w:szCs w:val="28"/>
        </w:rPr>
        <w:t xml:space="preserve">  </w:t>
      </w:r>
      <w:r w:rsidR="00F063E2" w:rsidRPr="00D722AD">
        <w:rPr>
          <w:rFonts w:ascii="Times New Roman" w:eastAsia="Arial" w:hAnsi="Times New Roman" w:cs="Times New Roman"/>
          <w:kern w:val="2"/>
          <w:sz w:val="28"/>
          <w:szCs w:val="28"/>
        </w:rPr>
        <w:t xml:space="preserve">1. </w:t>
      </w:r>
      <w:r w:rsidR="00EE22F6" w:rsidRPr="00D722AD">
        <w:rPr>
          <w:rFonts w:ascii="Times New Roman" w:eastAsia="Arial" w:hAnsi="Times New Roman" w:cs="Times New Roman"/>
          <w:kern w:val="2"/>
          <w:sz w:val="28"/>
          <w:szCs w:val="28"/>
        </w:rPr>
        <w:t xml:space="preserve">Утвердить </w:t>
      </w:r>
      <w:r w:rsidR="006674F6" w:rsidRPr="00D722AD">
        <w:rPr>
          <w:rFonts w:ascii="Times New Roman" w:eastAsia="Arial" w:hAnsi="Times New Roman" w:cs="Times New Roman"/>
          <w:kern w:val="2"/>
          <w:sz w:val="28"/>
          <w:szCs w:val="28"/>
        </w:rPr>
        <w:t>отчет о</w:t>
      </w:r>
      <w:r w:rsidR="00F6688D" w:rsidRPr="00D722AD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D722AD">
        <w:rPr>
          <w:rFonts w:ascii="Times New Roman" w:hAnsi="Times New Roman" w:cs="Times New Roman"/>
          <w:sz w:val="28"/>
          <w:szCs w:val="28"/>
        </w:rPr>
        <w:t>Калининского      сельского</w:t>
      </w:r>
      <w:r w:rsidR="00F07674" w:rsidRPr="00D722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6688D" w:rsidRPr="00D7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 xml:space="preserve">«Комплексное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развитие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сельских территорий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2020 – 2030 гг.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»</w:t>
      </w:r>
      <w:r w:rsidR="00B43B79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="006674F6" w:rsidRPr="00B43B79">
        <w:rPr>
          <w:rFonts w:ascii="Times New Roman" w:hAnsi="Times New Roman" w:cs="Times New Roman"/>
          <w:sz w:val="28"/>
          <w:szCs w:val="28"/>
        </w:rPr>
        <w:t xml:space="preserve">за </w:t>
      </w:r>
      <w:r w:rsidR="00667A5B">
        <w:rPr>
          <w:rFonts w:ascii="Times New Roman" w:hAnsi="Times New Roman" w:cs="Times New Roman"/>
          <w:sz w:val="28"/>
          <w:szCs w:val="28"/>
        </w:rPr>
        <w:t>2024</w:t>
      </w:r>
      <w:r w:rsidR="00441641" w:rsidRPr="00B43B79">
        <w:rPr>
          <w:rFonts w:ascii="Times New Roman" w:hAnsi="Times New Roman" w:cs="Times New Roman"/>
          <w:sz w:val="28"/>
          <w:szCs w:val="28"/>
        </w:rPr>
        <w:t xml:space="preserve"> </w:t>
      </w:r>
      <w:r w:rsidR="00EE22F6" w:rsidRPr="00B43B79">
        <w:rPr>
          <w:rFonts w:ascii="Times New Roman" w:hAnsi="Times New Roman" w:cs="Times New Roman"/>
          <w:sz w:val="28"/>
          <w:szCs w:val="28"/>
        </w:rPr>
        <w:t xml:space="preserve">год, </w:t>
      </w:r>
      <w:r w:rsidR="00EE22F6" w:rsidRPr="00B43B79">
        <w:rPr>
          <w:rFonts w:ascii="Times New Roman" w:eastAsia="Arial" w:hAnsi="Times New Roman" w:cs="Times New Roman"/>
          <w:kern w:val="2"/>
          <w:sz w:val="28"/>
          <w:szCs w:val="28"/>
        </w:rPr>
        <w:t>согласно</w:t>
      </w:r>
      <w:r w:rsidR="00DC424C" w:rsidRPr="00B43B79">
        <w:rPr>
          <w:rFonts w:ascii="Times New Roman" w:eastAsia="Arial" w:hAnsi="Times New Roman" w:cs="Times New Roman"/>
          <w:kern w:val="2"/>
          <w:sz w:val="28"/>
          <w:szCs w:val="28"/>
        </w:rPr>
        <w:t xml:space="preserve"> приложени</w:t>
      </w:r>
      <w:r w:rsidR="00A5612D" w:rsidRPr="00B43B79">
        <w:rPr>
          <w:rFonts w:ascii="Times New Roman" w:eastAsia="Arial" w:hAnsi="Times New Roman" w:cs="Times New Roman"/>
          <w:kern w:val="2"/>
          <w:sz w:val="28"/>
          <w:szCs w:val="28"/>
        </w:rPr>
        <w:t>ю</w:t>
      </w:r>
      <w:r w:rsidR="007A2DF6" w:rsidRPr="00B43B79">
        <w:rPr>
          <w:rFonts w:ascii="Times New Roman" w:eastAsia="Arial" w:hAnsi="Times New Roman" w:cs="Times New Roman"/>
          <w:kern w:val="2"/>
          <w:sz w:val="28"/>
          <w:szCs w:val="28"/>
        </w:rPr>
        <w:t xml:space="preserve"> 1 и приложению 2</w:t>
      </w:r>
      <w:r w:rsidR="00B43B79">
        <w:rPr>
          <w:rFonts w:ascii="Times New Roman" w:eastAsia="Arial" w:hAnsi="Times New Roman" w:cs="Times New Roman"/>
          <w:kern w:val="2"/>
          <w:sz w:val="28"/>
          <w:szCs w:val="28"/>
        </w:rPr>
        <w:t>.</w:t>
      </w:r>
    </w:p>
    <w:p w:rsidR="00FA231E" w:rsidRPr="00D722AD" w:rsidRDefault="00FA231E" w:rsidP="005B07F2">
      <w:pPr>
        <w:tabs>
          <w:tab w:val="left" w:pos="6975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722AD">
        <w:rPr>
          <w:rFonts w:ascii="Times New Roman" w:hAnsi="Times New Roman" w:cs="Times New Roman"/>
          <w:spacing w:val="-17"/>
          <w:sz w:val="28"/>
          <w:szCs w:val="28"/>
        </w:rPr>
        <w:t xml:space="preserve"> 2.</w:t>
      </w:r>
      <w:r w:rsidRPr="00D722AD">
        <w:rPr>
          <w:rFonts w:ascii="Times New Roman" w:hAnsi="Times New Roman" w:cs="Times New Roman"/>
          <w:sz w:val="28"/>
          <w:szCs w:val="28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FA231E" w:rsidRPr="00D722AD" w:rsidRDefault="00FA231E" w:rsidP="005B07F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7A2DF6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A231E" w:rsidRPr="00D722AD" w:rsidRDefault="00FA231E" w:rsidP="005B07F2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A231E" w:rsidRPr="00D722AD" w:rsidRDefault="00FA231E" w:rsidP="00FA231E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FA231E" w:rsidRPr="00D722AD" w:rsidRDefault="00FA231E" w:rsidP="00FA231E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Калининского сельского поселения        </w:t>
      </w:r>
      <w:r w:rsidR="00094644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</w:t>
      </w: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А.Г.Савушинский</w:t>
      </w:r>
    </w:p>
    <w:p w:rsidR="00FA231E" w:rsidRPr="00D722AD" w:rsidRDefault="00FA231E" w:rsidP="00FA231E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</w:t>
      </w:r>
    </w:p>
    <w:p w:rsidR="00B43B79" w:rsidRDefault="007A2DF6" w:rsidP="00B43B79">
      <w:pPr>
        <w:pStyle w:val="TableParagraph"/>
        <w:rPr>
          <w:rFonts w:asciiTheme="minorHAnsi" w:hAnsiTheme="minorHAnsi"/>
        </w:rPr>
      </w:pPr>
      <w:r w:rsidRPr="00D722AD">
        <w:t xml:space="preserve">                                                                                               </w:t>
      </w:r>
      <w:r w:rsidR="00B43B79">
        <w:t xml:space="preserve">                        </w:t>
      </w:r>
    </w:p>
    <w:p w:rsidR="00B43B79" w:rsidRDefault="00B43B79" w:rsidP="00B43B79">
      <w:pPr>
        <w:pStyle w:val="TableParagraph"/>
        <w:rPr>
          <w:rFonts w:asciiTheme="minorHAnsi" w:hAnsiTheme="minorHAnsi"/>
        </w:rPr>
      </w:pPr>
    </w:p>
    <w:p w:rsidR="00B43B79" w:rsidRDefault="00B43B79" w:rsidP="00B43B79">
      <w:pPr>
        <w:pStyle w:val="TableParagraph"/>
        <w:rPr>
          <w:rFonts w:asciiTheme="minorHAnsi" w:hAnsiTheme="minorHAnsi"/>
        </w:rPr>
      </w:pPr>
    </w:p>
    <w:p w:rsidR="00B43B79" w:rsidRDefault="00B43B79" w:rsidP="00B43B79">
      <w:pPr>
        <w:pStyle w:val="TableParagraph"/>
        <w:rPr>
          <w:rFonts w:asciiTheme="minorHAnsi" w:hAnsiTheme="minorHAnsi"/>
        </w:rPr>
      </w:pPr>
    </w:p>
    <w:p w:rsidR="0084371D" w:rsidRPr="00B43B79" w:rsidRDefault="00B43B79" w:rsidP="00B43B79">
      <w:pPr>
        <w:pStyle w:val="TableParagraph"/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</w:t>
      </w:r>
      <w:r w:rsidR="0084371D" w:rsidRPr="00B43B79">
        <w:t>Приложение №1</w:t>
      </w:r>
    </w:p>
    <w:p w:rsidR="0084371D" w:rsidRPr="00B43B79" w:rsidRDefault="00B43B79" w:rsidP="00B43B79">
      <w:pPr>
        <w:pStyle w:val="af6"/>
        <w:rPr>
          <w:rFonts w:ascii="Times New Roman" w:hAnsi="Times New Roman" w:cs="Times New Roman"/>
        </w:rPr>
      </w:pPr>
      <w:r>
        <w:t xml:space="preserve">                                    </w:t>
      </w:r>
      <w:r w:rsidR="00923EB0" w:rsidRPr="00B43B79">
        <w:t xml:space="preserve"> </w:t>
      </w:r>
      <w:r>
        <w:t xml:space="preserve">     </w:t>
      </w:r>
      <w:r w:rsidRPr="00B43B79">
        <w:rPr>
          <w:rFonts w:ascii="Times New Roman" w:hAnsi="Times New Roman" w:cs="Times New Roman"/>
        </w:rPr>
        <w:t xml:space="preserve">к постановлению </w:t>
      </w:r>
      <w:r w:rsidR="0084371D" w:rsidRPr="00B43B79">
        <w:rPr>
          <w:rFonts w:ascii="Times New Roman" w:hAnsi="Times New Roman" w:cs="Times New Roman"/>
        </w:rPr>
        <w:t>Администрации</w:t>
      </w:r>
    </w:p>
    <w:p w:rsidR="0084371D" w:rsidRPr="00B43B79" w:rsidRDefault="00B43B79" w:rsidP="00B43B79">
      <w:pPr>
        <w:pStyle w:val="af6"/>
        <w:rPr>
          <w:rFonts w:ascii="Times New Roman" w:hAnsi="Times New Roman" w:cs="Times New Roman"/>
        </w:rPr>
      </w:pPr>
      <w:r w:rsidRPr="00B43B79">
        <w:rPr>
          <w:rFonts w:ascii="Times New Roman" w:hAnsi="Times New Roman" w:cs="Times New Roman"/>
        </w:rPr>
        <w:t xml:space="preserve">      </w:t>
      </w:r>
      <w:r w:rsidRPr="00B43B79"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4371D" w:rsidRPr="00B43B79">
        <w:rPr>
          <w:rFonts w:ascii="Times New Roman" w:hAnsi="Times New Roman" w:cs="Times New Roman"/>
        </w:rPr>
        <w:t>Калининского сельского</w:t>
      </w:r>
      <w:r w:rsidRPr="00B43B79">
        <w:rPr>
          <w:rFonts w:ascii="Times New Roman" w:hAnsi="Times New Roman" w:cs="Times New Roman"/>
        </w:rPr>
        <w:t xml:space="preserve"> </w:t>
      </w:r>
      <w:r w:rsidR="007A2DF6" w:rsidRPr="00B43B79">
        <w:rPr>
          <w:rFonts w:ascii="Times New Roman" w:hAnsi="Times New Roman" w:cs="Times New Roman"/>
        </w:rPr>
        <w:t>поселения</w:t>
      </w:r>
      <w:r w:rsidR="0084371D" w:rsidRPr="00B43B79">
        <w:rPr>
          <w:rFonts w:ascii="Times New Roman" w:hAnsi="Times New Roman" w:cs="Times New Roman"/>
        </w:rPr>
        <w:t xml:space="preserve">      </w:t>
      </w:r>
      <w:r w:rsidR="00923EB0" w:rsidRPr="00B43B79">
        <w:rPr>
          <w:rFonts w:ascii="Times New Roman" w:hAnsi="Times New Roman" w:cs="Times New Roman"/>
        </w:rPr>
        <w:t xml:space="preserve">  </w:t>
      </w:r>
      <w:r w:rsidR="0084371D" w:rsidRPr="00B43B79">
        <w:rPr>
          <w:rFonts w:ascii="Times New Roman" w:hAnsi="Times New Roman" w:cs="Times New Roman"/>
        </w:rPr>
        <w:t xml:space="preserve">     </w:t>
      </w:r>
      <w:r w:rsidR="00923EB0" w:rsidRPr="00B43B79">
        <w:rPr>
          <w:rFonts w:ascii="Times New Roman" w:hAnsi="Times New Roman" w:cs="Times New Roman"/>
        </w:rPr>
        <w:t xml:space="preserve">                                    </w:t>
      </w:r>
      <w:r w:rsidR="007A2DF6" w:rsidRPr="00B43B79">
        <w:rPr>
          <w:rFonts w:ascii="Times New Roman" w:hAnsi="Times New Roman" w:cs="Times New Roman"/>
        </w:rPr>
        <w:t xml:space="preserve">  </w:t>
      </w:r>
    </w:p>
    <w:p w:rsidR="0084371D" w:rsidRPr="00B43B79" w:rsidRDefault="00B43B79" w:rsidP="00B43B79">
      <w:pPr>
        <w:pStyle w:val="af6"/>
        <w:rPr>
          <w:rFonts w:ascii="Times New Roman" w:hAnsi="Times New Roman" w:cs="Times New Roman"/>
        </w:rPr>
      </w:pPr>
      <w:r w:rsidRPr="00B43B79">
        <w:rPr>
          <w:rFonts w:ascii="Times New Roman" w:hAnsi="Times New Roman" w:cs="Times New Roman"/>
        </w:rPr>
        <w:tab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A2DF6" w:rsidRPr="00B43B79">
        <w:rPr>
          <w:rFonts w:ascii="Times New Roman" w:hAnsi="Times New Roman" w:cs="Times New Roman"/>
        </w:rPr>
        <w:t>от ____ № ______</w:t>
      </w:r>
    </w:p>
    <w:p w:rsidR="0084371D" w:rsidRPr="00D722AD" w:rsidRDefault="0084371D" w:rsidP="00094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>ОТЧЕТ</w:t>
      </w:r>
    </w:p>
    <w:p w:rsidR="00094644" w:rsidRPr="00D722AD" w:rsidRDefault="0084371D" w:rsidP="00094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</w:t>
      </w:r>
    </w:p>
    <w:p w:rsidR="0084371D" w:rsidRPr="00D722AD" w:rsidRDefault="0084371D" w:rsidP="00094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94644" w:rsidRPr="00D722AD" w:rsidRDefault="005B07F2" w:rsidP="00094644">
      <w:pPr>
        <w:autoSpaceDE w:val="0"/>
        <w:autoSpaceDN w:val="0"/>
        <w:adjustRightInd w:val="0"/>
        <w:ind w:left="-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 xml:space="preserve">«КОМПЛЕКСНОЕ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РАЗВИТИЕ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 xml:space="preserve">СЕЛЬСКИХ </w:t>
      </w:r>
    </w:p>
    <w:p w:rsidR="0084371D" w:rsidRPr="00D722AD" w:rsidRDefault="005B07F2" w:rsidP="00094644">
      <w:pPr>
        <w:autoSpaceDE w:val="0"/>
        <w:autoSpaceDN w:val="0"/>
        <w:adjustRightInd w:val="0"/>
        <w:ind w:left="-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ТЕРРИТОРИЙ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2020 – 2030</w:t>
      </w:r>
      <w:r w:rsidR="00094644"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гг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»</w:t>
      </w:r>
      <w:r w:rsidR="00094644"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="00667A5B">
        <w:rPr>
          <w:rFonts w:ascii="Times New Roman" w:hAnsi="Times New Roman" w:cs="Times New Roman"/>
          <w:sz w:val="28"/>
          <w:szCs w:val="28"/>
        </w:rPr>
        <w:t>за 2024</w:t>
      </w:r>
      <w:r w:rsidRPr="00D722AD">
        <w:rPr>
          <w:rFonts w:ascii="Times New Roman" w:hAnsi="Times New Roman" w:cs="Times New Roman"/>
          <w:sz w:val="28"/>
          <w:szCs w:val="28"/>
        </w:rPr>
        <w:t xml:space="preserve"> </w:t>
      </w:r>
      <w:r w:rsidR="005E7CBD" w:rsidRPr="00D722AD">
        <w:rPr>
          <w:rFonts w:ascii="Times New Roman" w:hAnsi="Times New Roman" w:cs="Times New Roman"/>
          <w:sz w:val="28"/>
          <w:szCs w:val="28"/>
        </w:rPr>
        <w:t>год</w:t>
      </w:r>
      <w:r w:rsidRPr="00D722AD">
        <w:rPr>
          <w:rFonts w:ascii="Times New Roman" w:hAnsi="Times New Roman" w:cs="Times New Roman"/>
          <w:sz w:val="28"/>
          <w:szCs w:val="28"/>
        </w:rPr>
        <w:t>.</w:t>
      </w:r>
    </w:p>
    <w:p w:rsidR="0084371D" w:rsidRPr="00D722AD" w:rsidRDefault="0084371D" w:rsidP="00094644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4371D" w:rsidRPr="00D722AD" w:rsidRDefault="0084371D" w:rsidP="0084371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4371D" w:rsidRPr="00D722AD" w:rsidRDefault="0084371D" w:rsidP="0009464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</w:pPr>
      <w:r w:rsidRPr="00D722AD">
        <w:rPr>
          <w:rFonts w:ascii="Times New Roman" w:hAnsi="Times New Roman" w:cs="Times New Roman"/>
          <w:b w:val="0"/>
          <w:kern w:val="2"/>
          <w:sz w:val="28"/>
          <w:szCs w:val="28"/>
        </w:rPr>
        <w:t>Муниципальная программа Калининского сельского поселения</w:t>
      </w:r>
      <w:r w:rsidRPr="00D722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B07F2" w:rsidRPr="00D722AD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2020 – 2030 гг.»</w:t>
      </w:r>
      <w:r w:rsidR="00A22A1F" w:rsidRPr="00D722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22A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(далее – Программа) утверждена постановлением Администрации Калининского сельского поселения от </w:t>
      </w:r>
      <w:r w:rsidR="005B07F2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31</w:t>
      </w:r>
      <w:r w:rsidR="00A22A1F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.12</w:t>
      </w:r>
      <w:r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.2019г №</w:t>
      </w:r>
      <w:r w:rsidR="005B07F2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154</w:t>
      </w:r>
      <w:r w:rsidR="00A22A1F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</w:t>
      </w:r>
      <w:r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5B07F2" w:rsidRPr="00D722AD" w:rsidRDefault="0084371D" w:rsidP="008F0391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 xml:space="preserve">Реализация программы направлена на </w:t>
      </w:r>
      <w:r w:rsidR="005B07F2" w:rsidRPr="00D722AD">
        <w:rPr>
          <w:rFonts w:ascii="Times New Roman" w:hAnsi="Times New Roman" w:cs="Times New Roman"/>
          <w:sz w:val="28"/>
          <w:szCs w:val="28"/>
        </w:rPr>
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</w:t>
      </w:r>
    </w:p>
    <w:p w:rsidR="0084371D" w:rsidRPr="00D722AD" w:rsidRDefault="00A22A1F" w:rsidP="008F0391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kern w:val="2"/>
          <w:sz w:val="28"/>
          <w:szCs w:val="28"/>
        </w:rPr>
        <w:t>Всего по п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рограмме было заложено </w:t>
      </w:r>
      <w:r w:rsidR="00667A5B">
        <w:rPr>
          <w:rFonts w:ascii="Times New Roman" w:hAnsi="Times New Roman" w:cs="Times New Roman"/>
          <w:kern w:val="2"/>
          <w:sz w:val="28"/>
          <w:szCs w:val="28"/>
        </w:rPr>
        <w:t>3723,4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 тыс.руб.. Освоено </w:t>
      </w:r>
      <w:r w:rsidR="00667A5B">
        <w:rPr>
          <w:rFonts w:ascii="Times New Roman" w:hAnsi="Times New Roman" w:cs="Times New Roman"/>
          <w:kern w:val="2"/>
          <w:sz w:val="28"/>
          <w:szCs w:val="28"/>
        </w:rPr>
        <w:t>3712,2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3EB0" w:rsidRPr="00D722AD">
        <w:rPr>
          <w:rFonts w:ascii="Times New Roman" w:hAnsi="Times New Roman" w:cs="Times New Roman"/>
          <w:kern w:val="2"/>
          <w:sz w:val="28"/>
          <w:szCs w:val="28"/>
        </w:rPr>
        <w:t>тыс. рублей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4"/>
      </w:tblGrid>
      <w:tr w:rsidR="0084371D" w:rsidRPr="00D722A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D722AD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D722AD" w:rsidTr="00B90789">
        <w:trPr>
          <w:trHeight w:val="844"/>
        </w:trPr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D722AD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D722A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D722AD" w:rsidRDefault="0084371D" w:rsidP="008437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4371D" w:rsidRPr="00D722AD" w:rsidRDefault="0084371D" w:rsidP="0084371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231E" w:rsidRPr="00D722AD" w:rsidRDefault="00FA231E" w:rsidP="00FA231E">
      <w:pPr>
        <w:widowControl/>
        <w:suppressAutoHyphens w:val="0"/>
        <w:ind w:right="-1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A231E" w:rsidRPr="00D722AD" w:rsidSect="00094644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BA37BF" w:rsidRPr="00D722AD" w:rsidRDefault="00BA37BF" w:rsidP="00C5005B">
      <w:pPr>
        <w:tabs>
          <w:tab w:val="left" w:pos="6975"/>
        </w:tabs>
        <w:rPr>
          <w:rFonts w:ascii="Times New Roman" w:hAnsi="Times New Roman" w:cs="Times New Roman"/>
          <w:spacing w:val="-17"/>
          <w:sz w:val="28"/>
          <w:szCs w:val="28"/>
        </w:rPr>
      </w:pPr>
    </w:p>
    <w:p w:rsidR="00BA37BF" w:rsidRPr="00D722AD" w:rsidRDefault="00BA37BF" w:rsidP="00BA37BF">
      <w:pPr>
        <w:rPr>
          <w:rFonts w:ascii="Times New Roman" w:hAnsi="Times New Roman" w:cs="Times New Roman"/>
          <w:sz w:val="28"/>
          <w:szCs w:val="28"/>
        </w:rPr>
      </w:pPr>
    </w:p>
    <w:p w:rsidR="00803617" w:rsidRPr="00435F95" w:rsidRDefault="00BA37BF" w:rsidP="00BA37BF">
      <w:pPr>
        <w:tabs>
          <w:tab w:val="left" w:pos="1980"/>
        </w:tabs>
        <w:rPr>
          <w:rFonts w:ascii="Times New Roman" w:hAnsi="Times New Roman" w:cs="Times New Roman"/>
        </w:rPr>
      </w:pPr>
      <w:r w:rsidRPr="00D722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</w:t>
      </w:r>
      <w:r w:rsidR="00296370" w:rsidRPr="00D722AD">
        <w:rPr>
          <w:rFonts w:ascii="Times New Roman" w:hAnsi="Times New Roman" w:cs="Times New Roman"/>
          <w:sz w:val="28"/>
          <w:szCs w:val="28"/>
        </w:rPr>
        <w:t xml:space="preserve"> </w:t>
      </w:r>
      <w:r w:rsidR="00435F95">
        <w:rPr>
          <w:rFonts w:ascii="Times New Roman" w:hAnsi="Times New Roman" w:cs="Times New Roman"/>
          <w:sz w:val="28"/>
          <w:szCs w:val="28"/>
        </w:rPr>
        <w:t xml:space="preserve">  </w:t>
      </w:r>
      <w:r w:rsidR="00296370" w:rsidRPr="00435F95">
        <w:rPr>
          <w:rFonts w:ascii="Times New Roman" w:hAnsi="Times New Roman" w:cs="Times New Roman"/>
        </w:rPr>
        <w:t>Приложение № 2</w:t>
      </w:r>
      <w:r w:rsidR="00803617" w:rsidRPr="00435F95">
        <w:rPr>
          <w:rFonts w:ascii="Times New Roman" w:hAnsi="Times New Roman" w:cs="Times New Roman"/>
        </w:rPr>
        <w:t xml:space="preserve"> </w:t>
      </w:r>
    </w:p>
    <w:p w:rsidR="00A96C7B" w:rsidRPr="00435F95" w:rsidRDefault="00803617" w:rsidP="00435F95">
      <w:pPr>
        <w:pStyle w:val="TableParagraph"/>
      </w:pPr>
      <w:r w:rsidRPr="00435F95">
        <w:t xml:space="preserve">                                                                                                                                                                                                 </w:t>
      </w:r>
      <w:r w:rsidR="00435F95">
        <w:t xml:space="preserve">      </w:t>
      </w:r>
      <w:r w:rsidR="009E129E" w:rsidRPr="00435F95">
        <w:t xml:space="preserve">к </w:t>
      </w:r>
      <w:r w:rsidRPr="00435F95">
        <w:t>постановлению</w:t>
      </w:r>
      <w:r w:rsidR="005135B0" w:rsidRPr="00435F95">
        <w:t xml:space="preserve"> </w:t>
      </w:r>
      <w:r w:rsidR="003369D0" w:rsidRPr="00435F95">
        <w:t>Администрации</w:t>
      </w:r>
      <w:r w:rsidRPr="00435F95">
        <w:br/>
        <w:t xml:space="preserve">                                                                                                                                                                    </w:t>
      </w:r>
      <w:r w:rsidR="005135B0" w:rsidRPr="00435F95">
        <w:t xml:space="preserve">                          </w:t>
      </w:r>
      <w:r w:rsidR="00A96C7B" w:rsidRPr="00435F95">
        <w:t xml:space="preserve">      </w:t>
      </w:r>
      <w:r w:rsidR="00435F95">
        <w:t xml:space="preserve">    </w:t>
      </w:r>
      <w:r w:rsidR="00A96C7B" w:rsidRPr="00435F95">
        <w:t xml:space="preserve">Калининского </w:t>
      </w:r>
      <w:r w:rsidR="003369D0" w:rsidRPr="00435F95">
        <w:t xml:space="preserve">сельского поселения </w:t>
      </w:r>
    </w:p>
    <w:p w:rsidR="00803617" w:rsidRPr="00435F95" w:rsidRDefault="00A96C7B" w:rsidP="0062508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435F9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69D0" w:rsidRPr="00435F95">
        <w:rPr>
          <w:rFonts w:ascii="Times New Roman" w:hAnsi="Times New Roman" w:cs="Times New Roman"/>
          <w:sz w:val="24"/>
          <w:szCs w:val="24"/>
        </w:rPr>
        <w:t xml:space="preserve"> </w:t>
      </w:r>
      <w:r w:rsidR="00FE73A7" w:rsidRPr="00435F95">
        <w:rPr>
          <w:rFonts w:ascii="Times New Roman" w:hAnsi="Times New Roman" w:cs="Times New Roman"/>
          <w:sz w:val="24"/>
          <w:szCs w:val="24"/>
        </w:rPr>
        <w:t xml:space="preserve">от </w:t>
      </w:r>
      <w:r w:rsidR="00BF4022" w:rsidRPr="00435F95">
        <w:rPr>
          <w:rFonts w:ascii="Times New Roman" w:hAnsi="Times New Roman" w:cs="Times New Roman"/>
          <w:sz w:val="24"/>
          <w:szCs w:val="24"/>
        </w:rPr>
        <w:t>_______</w:t>
      </w:r>
      <w:r w:rsidR="009E129E" w:rsidRPr="00435F95">
        <w:rPr>
          <w:rFonts w:ascii="Times New Roman" w:hAnsi="Times New Roman" w:cs="Times New Roman"/>
          <w:sz w:val="24"/>
          <w:szCs w:val="24"/>
        </w:rPr>
        <w:t>№ __</w:t>
      </w:r>
    </w:p>
    <w:p w:rsidR="00803617" w:rsidRPr="00D722AD" w:rsidRDefault="00803617" w:rsidP="00A96C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3617" w:rsidRPr="00D722AD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370" w:rsidRPr="00D722AD" w:rsidRDefault="00296370" w:rsidP="002963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>ОТЧЕТ</w:t>
      </w:r>
    </w:p>
    <w:p w:rsidR="00A22A1F" w:rsidRPr="00D722AD" w:rsidRDefault="00296370" w:rsidP="00A22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="00A22A1F" w:rsidRPr="00D722AD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Калининского сельского поселения на 2019-2030 г» </w:t>
      </w:r>
      <w:r w:rsidR="00667A5B">
        <w:rPr>
          <w:rFonts w:ascii="Times New Roman" w:hAnsi="Times New Roman" w:cs="Times New Roman"/>
          <w:sz w:val="28"/>
          <w:szCs w:val="28"/>
        </w:rPr>
        <w:t>за 2024</w:t>
      </w:r>
      <w:r w:rsidR="00A22A1F" w:rsidRPr="00D722AD">
        <w:rPr>
          <w:rFonts w:ascii="Times New Roman" w:hAnsi="Times New Roman" w:cs="Times New Roman"/>
          <w:sz w:val="28"/>
          <w:szCs w:val="28"/>
        </w:rPr>
        <w:t>г.</w:t>
      </w:r>
      <w:r w:rsidR="00A22A1F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A22A1F" w:rsidRPr="00D722AD" w:rsidRDefault="00A22A1F" w:rsidP="00A22A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370" w:rsidRPr="00D722AD" w:rsidRDefault="00296370" w:rsidP="0029637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843"/>
        <w:gridCol w:w="3685"/>
        <w:gridCol w:w="1134"/>
        <w:gridCol w:w="1134"/>
        <w:gridCol w:w="1276"/>
        <w:gridCol w:w="1338"/>
        <w:gridCol w:w="1355"/>
      </w:tblGrid>
      <w:tr w:rsidR="00296370" w:rsidRPr="00D722AD" w:rsidTr="00435F9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</w:t>
            </w:r>
          </w:p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</w:t>
            </w:r>
            <w:proofErr w:type="gramEnd"/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, соисполнитель, участник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(должность/ ФИО) </w:t>
            </w:r>
            <w:hyperlink w:anchor="Par1127" w:history="1">
              <w:r w:rsidRPr="00D722AD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Фактическая дата начала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Фактическая дата окончания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реализации,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контрольного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Объемы неосвоенных средств и причины их </w:t>
            </w:r>
            <w:r w:rsidR="0061150A" w:rsidRPr="00D722AD">
              <w:rPr>
                <w:rFonts w:ascii="Times New Roman" w:hAnsi="Times New Roman" w:cs="Times New Roman"/>
                <w:sz w:val="28"/>
                <w:szCs w:val="28"/>
              </w:rPr>
              <w:t>не освоения</w:t>
            </w:r>
          </w:p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A" w:rsidRPr="00D722AD" w:rsidTr="00435F9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1150A" w:rsidRPr="00D722AD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1D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факт на отчетную дату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370" w:rsidRPr="00D722AD" w:rsidRDefault="00296370" w:rsidP="002963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3685"/>
        <w:gridCol w:w="1134"/>
        <w:gridCol w:w="1134"/>
        <w:gridCol w:w="1276"/>
        <w:gridCol w:w="1276"/>
        <w:gridCol w:w="1417"/>
      </w:tblGrid>
      <w:tr w:rsidR="0061150A" w:rsidRPr="00D722AD" w:rsidTr="0061150A">
        <w:trPr>
          <w:tblHeader/>
          <w:tblCellSpacing w:w="5" w:type="nil"/>
        </w:trPr>
        <w:tc>
          <w:tcPr>
            <w:tcW w:w="568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50A" w:rsidRPr="00D722AD" w:rsidTr="0061150A">
        <w:trPr>
          <w:trHeight w:val="129"/>
          <w:tblCellSpacing w:w="5" w:type="nil"/>
        </w:trPr>
        <w:tc>
          <w:tcPr>
            <w:tcW w:w="568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5B07F2" w:rsidRPr="00D722AD" w:rsidRDefault="005B07F2" w:rsidP="005B07F2">
            <w:pPr>
              <w:widowControl/>
              <w:tabs>
                <w:tab w:val="left" w:pos="1260"/>
              </w:tabs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Муниципальная программа </w:t>
            </w:r>
          </w:p>
          <w:p w:rsidR="005B07F2" w:rsidRPr="00D722AD" w:rsidRDefault="005B07F2" w:rsidP="005B07F2">
            <w:pPr>
              <w:widowControl/>
              <w:tabs>
                <w:tab w:val="left" w:pos="1260"/>
              </w:tabs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«Комплексное развитие </w:t>
            </w:r>
          </w:p>
          <w:p w:rsidR="0061150A" w:rsidRPr="00D722AD" w:rsidRDefault="005B07F2" w:rsidP="005B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lastRenderedPageBreak/>
              <w:t>сельских территорий»</w:t>
            </w:r>
          </w:p>
        </w:tc>
        <w:tc>
          <w:tcPr>
            <w:tcW w:w="1843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Калининског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сельского поселения</w:t>
            </w:r>
          </w:p>
        </w:tc>
        <w:tc>
          <w:tcPr>
            <w:tcW w:w="3685" w:type="dxa"/>
          </w:tcPr>
          <w:p w:rsidR="0061150A" w:rsidRPr="00D722AD" w:rsidRDefault="0061150A" w:rsidP="002963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0A" w:rsidRPr="00D722AD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0A" w:rsidRPr="00D722AD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3723,4</w:t>
            </w:r>
          </w:p>
        </w:tc>
        <w:tc>
          <w:tcPr>
            <w:tcW w:w="1276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3712,2</w:t>
            </w:r>
          </w:p>
        </w:tc>
        <w:tc>
          <w:tcPr>
            <w:tcW w:w="1417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61150A" w:rsidRPr="00D722AD" w:rsidTr="0061150A">
        <w:trPr>
          <w:trHeight w:val="960"/>
          <w:tblCellSpacing w:w="5" w:type="nil"/>
        </w:trPr>
        <w:tc>
          <w:tcPr>
            <w:tcW w:w="568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61150A" w:rsidRPr="00D722AD" w:rsidRDefault="005B07F2" w:rsidP="002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1 «Создание и развитие инфраструктуры на сельских территориях»</w:t>
            </w:r>
          </w:p>
        </w:tc>
        <w:tc>
          <w:tcPr>
            <w:tcW w:w="1843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D722AD" w:rsidRDefault="0061150A" w:rsidP="005846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0A" w:rsidRPr="00D722AD" w:rsidRDefault="0058461C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0391" w:rsidRPr="00D72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1150A" w:rsidRPr="00D722AD" w:rsidRDefault="0058461C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3723,4</w:t>
            </w:r>
          </w:p>
        </w:tc>
        <w:tc>
          <w:tcPr>
            <w:tcW w:w="1276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3712,2</w:t>
            </w:r>
          </w:p>
        </w:tc>
        <w:tc>
          <w:tcPr>
            <w:tcW w:w="1417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8F0391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О.М. 1.1Развитие инженерной и транспортной инфраструктуры на сельских территориях</w:t>
            </w:r>
          </w:p>
        </w:tc>
        <w:tc>
          <w:tcPr>
            <w:tcW w:w="1843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8F0391" w:rsidRPr="00D722AD" w:rsidRDefault="008F0391" w:rsidP="008F0391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>Создание благоприятных условий для жизнедеятельности сельского населения.</w:t>
            </w:r>
          </w:p>
          <w:p w:rsidR="008F0391" w:rsidRPr="00D722AD" w:rsidRDefault="008F0391" w:rsidP="008F03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 xml:space="preserve"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эффективной транспортной инфраструктуры 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391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 1.2.Разработка схем развития газоснабжения х. Карнауховский, Цимлянского района, Ростовской области</w:t>
            </w:r>
          </w:p>
        </w:tc>
        <w:tc>
          <w:tcPr>
            <w:tcW w:w="1843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8F0391" w:rsidRPr="00D722AD" w:rsidRDefault="008F0391" w:rsidP="008F0391">
            <w:pPr>
              <w:widowControl/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- увеличение газифицированных населенных пунктов Калининского сельского поселения  </w:t>
            </w:r>
          </w:p>
          <w:p w:rsidR="008F0391" w:rsidRPr="00D722AD" w:rsidRDefault="008F0391" w:rsidP="008F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8F0391" w:rsidRPr="00D722AD" w:rsidRDefault="00BF4022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8F0391" w:rsidRPr="00D722AD" w:rsidRDefault="00BF4022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0391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ОМ 1.3.Разработка сметных расчетов на проектные и изыскательские работы и получение заключения по </w:t>
            </w: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объекту «Строительство системы газоснабжения х. Карнауховский Калининского с/п.</w:t>
            </w:r>
          </w:p>
        </w:tc>
        <w:tc>
          <w:tcPr>
            <w:tcW w:w="1843" w:type="dxa"/>
          </w:tcPr>
          <w:p w:rsidR="008F0391" w:rsidRPr="00D722AD" w:rsidRDefault="00BF4022" w:rsidP="008F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8F0391" w:rsidRPr="00D722AD" w:rsidRDefault="008F0391" w:rsidP="008F0391">
            <w:pPr>
              <w:widowControl/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- увеличение газифицированных населенных пунктов Калининского сельского поселения  </w:t>
            </w:r>
          </w:p>
          <w:p w:rsidR="008F0391" w:rsidRPr="00D722AD" w:rsidRDefault="008F0391" w:rsidP="008F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8F0391" w:rsidRPr="00D722AD" w:rsidRDefault="00BF4022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022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BF4022" w:rsidRPr="00D722AD" w:rsidRDefault="00BF4022" w:rsidP="00BF4022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BF4022" w:rsidRPr="00D722AD" w:rsidRDefault="00BF4022" w:rsidP="00BF402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 1.5.</w:t>
            </w:r>
            <w:r w:rsidRPr="00D722A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Расходы на разработку проектной документации по устройству спортивной площадки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Калининского сельского поселения </w:t>
            </w:r>
          </w:p>
        </w:tc>
        <w:tc>
          <w:tcPr>
            <w:tcW w:w="1843" w:type="dxa"/>
          </w:tcPr>
          <w:p w:rsidR="00BF4022" w:rsidRPr="00D722AD" w:rsidRDefault="00BF4022" w:rsidP="00BF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BF4022" w:rsidRPr="00D722AD" w:rsidRDefault="00BF4022" w:rsidP="00BF4022">
            <w:pPr>
              <w:widowControl/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 xml:space="preserve"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эффективной транспортной инфраструктуры </w:t>
            </w:r>
          </w:p>
        </w:tc>
        <w:tc>
          <w:tcPr>
            <w:tcW w:w="1134" w:type="dxa"/>
          </w:tcPr>
          <w:p w:rsidR="00BF4022" w:rsidRPr="00D722AD" w:rsidRDefault="00BF4022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BF4022" w:rsidRPr="00D722AD" w:rsidRDefault="00BF4022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BF4022" w:rsidRPr="00D722AD" w:rsidRDefault="00667A5B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76" w:type="dxa"/>
          </w:tcPr>
          <w:p w:rsidR="00BF4022" w:rsidRPr="00D722AD" w:rsidRDefault="00667A5B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417" w:type="dxa"/>
          </w:tcPr>
          <w:p w:rsidR="00BF4022" w:rsidRPr="00D722AD" w:rsidRDefault="00667A5B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7A68BF" w:rsidRPr="00D722AD" w:rsidTr="00901B81">
        <w:trPr>
          <w:trHeight w:val="510"/>
          <w:tblCellSpacing w:w="5" w:type="nil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 1.6 Реализация общественно значимых проектов по благоустройству сельских территорий</w:t>
            </w:r>
          </w:p>
        </w:tc>
        <w:tc>
          <w:tcPr>
            <w:tcW w:w="1843" w:type="dxa"/>
            <w:vMerge w:val="restart"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>всего</w:t>
            </w:r>
          </w:p>
          <w:p w:rsidR="007A68BF" w:rsidRPr="00D722AD" w:rsidRDefault="007A68BF" w:rsidP="007A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  <w:r w:rsidRPr="007A68BF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>Создание благоприятных условий для жизнедеятельности сельского населения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3596,0</w:t>
            </w:r>
          </w:p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3596,0</w:t>
            </w:r>
          </w:p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2517,2</w:t>
            </w:r>
          </w:p>
          <w:p w:rsidR="007A68BF" w:rsidRDefault="007A68BF" w:rsidP="007A68BF">
            <w:pPr>
              <w:pStyle w:val="a3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906,2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A68BF" w:rsidRP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68BF" w:rsidRPr="00D722AD" w:rsidTr="007A68BF">
        <w:trPr>
          <w:trHeight w:val="322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BF" w:rsidRPr="00D722AD" w:rsidTr="007A68BF">
        <w:trPr>
          <w:trHeight w:val="322"/>
          <w:tblCellSpacing w:w="5" w:type="nil"/>
        </w:trPr>
        <w:tc>
          <w:tcPr>
            <w:tcW w:w="568" w:type="dxa"/>
            <w:vMerge/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>Администрация Ксп</w:t>
            </w:r>
          </w:p>
        </w:tc>
        <w:tc>
          <w:tcPr>
            <w:tcW w:w="3685" w:type="dxa"/>
            <w:vMerge/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BF" w:rsidRPr="00D722AD" w:rsidTr="007A68BF">
        <w:trPr>
          <w:trHeight w:val="322"/>
          <w:tblCellSpacing w:w="5" w:type="nil"/>
        </w:trPr>
        <w:tc>
          <w:tcPr>
            <w:tcW w:w="568" w:type="dxa"/>
            <w:vMerge/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2517,2</w:t>
            </w:r>
          </w:p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BF" w:rsidRPr="00D722AD" w:rsidTr="007A68BF">
        <w:trPr>
          <w:trHeight w:val="322"/>
          <w:tblCellSpacing w:w="5" w:type="nil"/>
        </w:trPr>
        <w:tc>
          <w:tcPr>
            <w:tcW w:w="568" w:type="dxa"/>
            <w:vMerge/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 xml:space="preserve">Областной </w:t>
            </w:r>
          </w:p>
          <w:p w:rsidR="007A68BF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>Б</w:t>
            </w:r>
            <w:r w:rsidRPr="00667A5B">
              <w:rPr>
                <w:rFonts w:ascii="Times New Roman" w:hAnsi="Times New Roman" w:cs="Times New Roman"/>
              </w:rPr>
              <w:t>юджет</w:t>
            </w:r>
          </w:p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BF" w:rsidRPr="00D722AD" w:rsidTr="007A68BF">
        <w:trPr>
          <w:trHeight w:val="322"/>
          <w:tblCellSpacing w:w="5" w:type="nil"/>
        </w:trPr>
        <w:tc>
          <w:tcPr>
            <w:tcW w:w="568" w:type="dxa"/>
            <w:vMerge/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906,2</w:t>
            </w:r>
          </w:p>
        </w:tc>
        <w:tc>
          <w:tcPr>
            <w:tcW w:w="1276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BF" w:rsidRPr="00D722AD" w:rsidTr="007A68BF">
        <w:trPr>
          <w:trHeight w:val="480"/>
          <w:tblCellSpacing w:w="5" w:type="nil"/>
        </w:trPr>
        <w:tc>
          <w:tcPr>
            <w:tcW w:w="568" w:type="dxa"/>
            <w:vMerge/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3685" w:type="dxa"/>
            <w:vMerge/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1B4" w:rsidRPr="00543759" w:rsidRDefault="003361B4" w:rsidP="003361B4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3369D0">
      <w:footerReference w:type="even" r:id="rId9"/>
      <w:footerReference w:type="default" r:id="rId10"/>
      <w:pgSz w:w="16838" w:h="11906" w:orient="landscape"/>
      <w:pgMar w:top="720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89" w:rsidRDefault="00155089">
      <w:r>
        <w:separator/>
      </w:r>
    </w:p>
  </w:endnote>
  <w:endnote w:type="continuationSeparator" w:id="0">
    <w:p w:rsidR="00155089" w:rsidRDefault="0015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A68BF">
      <w:rPr>
        <w:rStyle w:val="ae"/>
        <w:noProof/>
      </w:rPr>
      <w:t>3</w:t>
    </w:r>
    <w:r>
      <w:rPr>
        <w:rStyle w:val="ae"/>
      </w:rPr>
      <w:fldChar w:fldCharType="end"/>
    </w:r>
  </w:p>
  <w:p w:rsidR="005A7D4F" w:rsidRDefault="005A7D4F" w:rsidP="003369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89" w:rsidRDefault="00155089">
      <w:r>
        <w:separator/>
      </w:r>
    </w:p>
  </w:footnote>
  <w:footnote w:type="continuationSeparator" w:id="0">
    <w:p w:rsidR="00155089" w:rsidRDefault="0015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0C5"/>
    <w:rsid w:val="0004627D"/>
    <w:rsid w:val="00050BFB"/>
    <w:rsid w:val="00050EC1"/>
    <w:rsid w:val="00053B6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94644"/>
    <w:rsid w:val="00096797"/>
    <w:rsid w:val="0009729A"/>
    <w:rsid w:val="000A198D"/>
    <w:rsid w:val="000A48C7"/>
    <w:rsid w:val="000A636A"/>
    <w:rsid w:val="000A6BD0"/>
    <w:rsid w:val="000A77F6"/>
    <w:rsid w:val="000B1E75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13191"/>
    <w:rsid w:val="00123B9C"/>
    <w:rsid w:val="00125818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5089"/>
    <w:rsid w:val="00155CBB"/>
    <w:rsid w:val="00156361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42DA"/>
    <w:rsid w:val="001C7D1C"/>
    <w:rsid w:val="001D5CC7"/>
    <w:rsid w:val="001D785C"/>
    <w:rsid w:val="001E2F49"/>
    <w:rsid w:val="001E32C1"/>
    <w:rsid w:val="001E71B5"/>
    <w:rsid w:val="001F0B3C"/>
    <w:rsid w:val="001F1D9C"/>
    <w:rsid w:val="001F2218"/>
    <w:rsid w:val="001F25F5"/>
    <w:rsid w:val="001F37ED"/>
    <w:rsid w:val="001F393B"/>
    <w:rsid w:val="001F5613"/>
    <w:rsid w:val="00201C6B"/>
    <w:rsid w:val="00203D0E"/>
    <w:rsid w:val="00204348"/>
    <w:rsid w:val="00205049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6370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C746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E568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369D0"/>
    <w:rsid w:val="00341ADE"/>
    <w:rsid w:val="00347E16"/>
    <w:rsid w:val="0035086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246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715"/>
    <w:rsid w:val="00434BC8"/>
    <w:rsid w:val="00435795"/>
    <w:rsid w:val="00435F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4EF3"/>
    <w:rsid w:val="004761D6"/>
    <w:rsid w:val="00480C19"/>
    <w:rsid w:val="00481801"/>
    <w:rsid w:val="00491A71"/>
    <w:rsid w:val="00495A09"/>
    <w:rsid w:val="004A7981"/>
    <w:rsid w:val="004A7BC8"/>
    <w:rsid w:val="004B0B4D"/>
    <w:rsid w:val="004B19AD"/>
    <w:rsid w:val="004B2443"/>
    <w:rsid w:val="004B2743"/>
    <w:rsid w:val="004B3F7A"/>
    <w:rsid w:val="004B5175"/>
    <w:rsid w:val="004B61B1"/>
    <w:rsid w:val="004B6E46"/>
    <w:rsid w:val="004B7C24"/>
    <w:rsid w:val="004C058B"/>
    <w:rsid w:val="004C4A73"/>
    <w:rsid w:val="004C6C6C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22CC"/>
    <w:rsid w:val="005135B0"/>
    <w:rsid w:val="005149C5"/>
    <w:rsid w:val="00515ACD"/>
    <w:rsid w:val="00517FCC"/>
    <w:rsid w:val="005267AD"/>
    <w:rsid w:val="00530A2E"/>
    <w:rsid w:val="00533FF6"/>
    <w:rsid w:val="0053792E"/>
    <w:rsid w:val="0054180B"/>
    <w:rsid w:val="00541F4F"/>
    <w:rsid w:val="005440BB"/>
    <w:rsid w:val="00544887"/>
    <w:rsid w:val="00551211"/>
    <w:rsid w:val="00557B56"/>
    <w:rsid w:val="005614B0"/>
    <w:rsid w:val="00567969"/>
    <w:rsid w:val="00571CCF"/>
    <w:rsid w:val="0058461C"/>
    <w:rsid w:val="00585256"/>
    <w:rsid w:val="00592DB9"/>
    <w:rsid w:val="00593353"/>
    <w:rsid w:val="00593C90"/>
    <w:rsid w:val="005A017D"/>
    <w:rsid w:val="005A06DE"/>
    <w:rsid w:val="005A0D4A"/>
    <w:rsid w:val="005A676D"/>
    <w:rsid w:val="005A7868"/>
    <w:rsid w:val="005A7C2F"/>
    <w:rsid w:val="005A7D4F"/>
    <w:rsid w:val="005B0192"/>
    <w:rsid w:val="005B07F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087"/>
    <w:rsid w:val="005E51E9"/>
    <w:rsid w:val="005E7CBD"/>
    <w:rsid w:val="005F1ACB"/>
    <w:rsid w:val="005F1CC7"/>
    <w:rsid w:val="005F3FA9"/>
    <w:rsid w:val="005F7AE4"/>
    <w:rsid w:val="006003B5"/>
    <w:rsid w:val="006064D2"/>
    <w:rsid w:val="006109F0"/>
    <w:rsid w:val="0061150A"/>
    <w:rsid w:val="0061162D"/>
    <w:rsid w:val="00612C42"/>
    <w:rsid w:val="00612C5F"/>
    <w:rsid w:val="00614C21"/>
    <w:rsid w:val="00614DC8"/>
    <w:rsid w:val="0062298B"/>
    <w:rsid w:val="00625081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65C78"/>
    <w:rsid w:val="006674F6"/>
    <w:rsid w:val="00667A5B"/>
    <w:rsid w:val="006714D8"/>
    <w:rsid w:val="00672672"/>
    <w:rsid w:val="00674736"/>
    <w:rsid w:val="00676005"/>
    <w:rsid w:val="006766E1"/>
    <w:rsid w:val="00677158"/>
    <w:rsid w:val="00680BB0"/>
    <w:rsid w:val="006861CC"/>
    <w:rsid w:val="0069450C"/>
    <w:rsid w:val="00695D80"/>
    <w:rsid w:val="006A05FC"/>
    <w:rsid w:val="006A1218"/>
    <w:rsid w:val="006A4A47"/>
    <w:rsid w:val="006A5603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C08"/>
    <w:rsid w:val="006E5CA6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50C2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528D2"/>
    <w:rsid w:val="00754748"/>
    <w:rsid w:val="00761FC3"/>
    <w:rsid w:val="007626AA"/>
    <w:rsid w:val="00763271"/>
    <w:rsid w:val="0076718E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C78"/>
    <w:rsid w:val="00796F50"/>
    <w:rsid w:val="007A1144"/>
    <w:rsid w:val="007A1DCF"/>
    <w:rsid w:val="007A2181"/>
    <w:rsid w:val="007A2DF6"/>
    <w:rsid w:val="007A30E9"/>
    <w:rsid w:val="007A3C7A"/>
    <w:rsid w:val="007A3D0F"/>
    <w:rsid w:val="007A420D"/>
    <w:rsid w:val="007A68BF"/>
    <w:rsid w:val="007B1254"/>
    <w:rsid w:val="007B2E0E"/>
    <w:rsid w:val="007B37EE"/>
    <w:rsid w:val="007B3AA8"/>
    <w:rsid w:val="007B7DB6"/>
    <w:rsid w:val="007C15B7"/>
    <w:rsid w:val="007C192E"/>
    <w:rsid w:val="007C1E1A"/>
    <w:rsid w:val="007C2B2B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579F"/>
    <w:rsid w:val="008071E0"/>
    <w:rsid w:val="0081021E"/>
    <w:rsid w:val="00813A66"/>
    <w:rsid w:val="00815CE8"/>
    <w:rsid w:val="00827DF4"/>
    <w:rsid w:val="00832E32"/>
    <w:rsid w:val="00832FFD"/>
    <w:rsid w:val="008350AA"/>
    <w:rsid w:val="00840F97"/>
    <w:rsid w:val="00841785"/>
    <w:rsid w:val="00841953"/>
    <w:rsid w:val="0084371D"/>
    <w:rsid w:val="00845E38"/>
    <w:rsid w:val="008465E2"/>
    <w:rsid w:val="00850CA5"/>
    <w:rsid w:val="008522AF"/>
    <w:rsid w:val="00853088"/>
    <w:rsid w:val="0085673E"/>
    <w:rsid w:val="00860FEF"/>
    <w:rsid w:val="00861731"/>
    <w:rsid w:val="00864D81"/>
    <w:rsid w:val="00866AC3"/>
    <w:rsid w:val="00870345"/>
    <w:rsid w:val="0087041C"/>
    <w:rsid w:val="008707B0"/>
    <w:rsid w:val="00870C2E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3DA"/>
    <w:rsid w:val="008A49AA"/>
    <w:rsid w:val="008A4F60"/>
    <w:rsid w:val="008A6451"/>
    <w:rsid w:val="008B387A"/>
    <w:rsid w:val="008B51C0"/>
    <w:rsid w:val="008B7271"/>
    <w:rsid w:val="008C0306"/>
    <w:rsid w:val="008C0504"/>
    <w:rsid w:val="008C18BF"/>
    <w:rsid w:val="008C31C4"/>
    <w:rsid w:val="008C6B96"/>
    <w:rsid w:val="008C7A3D"/>
    <w:rsid w:val="008D17EF"/>
    <w:rsid w:val="008D26F4"/>
    <w:rsid w:val="008D4480"/>
    <w:rsid w:val="008D481C"/>
    <w:rsid w:val="008D6B08"/>
    <w:rsid w:val="008D6FF6"/>
    <w:rsid w:val="008E078D"/>
    <w:rsid w:val="008E7609"/>
    <w:rsid w:val="008F0391"/>
    <w:rsid w:val="008F3019"/>
    <w:rsid w:val="008F4034"/>
    <w:rsid w:val="008F5CB1"/>
    <w:rsid w:val="008F6601"/>
    <w:rsid w:val="008F70BA"/>
    <w:rsid w:val="00900B65"/>
    <w:rsid w:val="0090142B"/>
    <w:rsid w:val="00901C77"/>
    <w:rsid w:val="00906422"/>
    <w:rsid w:val="00912EAB"/>
    <w:rsid w:val="0091484B"/>
    <w:rsid w:val="009224B4"/>
    <w:rsid w:val="0092353E"/>
    <w:rsid w:val="0092368A"/>
    <w:rsid w:val="00923EB0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71F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2CB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29E"/>
    <w:rsid w:val="009E1779"/>
    <w:rsid w:val="009E2996"/>
    <w:rsid w:val="009E37D5"/>
    <w:rsid w:val="009E4184"/>
    <w:rsid w:val="009E5ED7"/>
    <w:rsid w:val="009E6595"/>
    <w:rsid w:val="009F329E"/>
    <w:rsid w:val="009F5722"/>
    <w:rsid w:val="009F6037"/>
    <w:rsid w:val="009F62D4"/>
    <w:rsid w:val="00A031D6"/>
    <w:rsid w:val="00A067EE"/>
    <w:rsid w:val="00A07A62"/>
    <w:rsid w:val="00A10934"/>
    <w:rsid w:val="00A109A0"/>
    <w:rsid w:val="00A14353"/>
    <w:rsid w:val="00A16470"/>
    <w:rsid w:val="00A211C5"/>
    <w:rsid w:val="00A216A3"/>
    <w:rsid w:val="00A22A1F"/>
    <w:rsid w:val="00A2338A"/>
    <w:rsid w:val="00A25F66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4EBB"/>
    <w:rsid w:val="00A6509F"/>
    <w:rsid w:val="00A65EE6"/>
    <w:rsid w:val="00A70146"/>
    <w:rsid w:val="00A709C4"/>
    <w:rsid w:val="00A7150B"/>
    <w:rsid w:val="00A72216"/>
    <w:rsid w:val="00A73A1E"/>
    <w:rsid w:val="00A804F8"/>
    <w:rsid w:val="00A80533"/>
    <w:rsid w:val="00A9189D"/>
    <w:rsid w:val="00A92A58"/>
    <w:rsid w:val="00A94744"/>
    <w:rsid w:val="00A954F5"/>
    <w:rsid w:val="00A96C7B"/>
    <w:rsid w:val="00A96E18"/>
    <w:rsid w:val="00A96F46"/>
    <w:rsid w:val="00A97078"/>
    <w:rsid w:val="00A97598"/>
    <w:rsid w:val="00AA26FB"/>
    <w:rsid w:val="00AA3348"/>
    <w:rsid w:val="00AB1C7E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AF7772"/>
    <w:rsid w:val="00B00211"/>
    <w:rsid w:val="00B01591"/>
    <w:rsid w:val="00B04494"/>
    <w:rsid w:val="00B04872"/>
    <w:rsid w:val="00B04C5C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3B79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0789"/>
    <w:rsid w:val="00B943FE"/>
    <w:rsid w:val="00B94D09"/>
    <w:rsid w:val="00BA37BF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022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05B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D3917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397F"/>
    <w:rsid w:val="00D2407A"/>
    <w:rsid w:val="00D27FD3"/>
    <w:rsid w:val="00D3100F"/>
    <w:rsid w:val="00D34D67"/>
    <w:rsid w:val="00D34D70"/>
    <w:rsid w:val="00D362C7"/>
    <w:rsid w:val="00D37380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22AD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0FD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22F6"/>
    <w:rsid w:val="00EE305F"/>
    <w:rsid w:val="00EE701D"/>
    <w:rsid w:val="00EE7AC1"/>
    <w:rsid w:val="00EF2751"/>
    <w:rsid w:val="00EF540D"/>
    <w:rsid w:val="00EF65CE"/>
    <w:rsid w:val="00EF6F9C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26D"/>
    <w:rsid w:val="00F24F41"/>
    <w:rsid w:val="00F30761"/>
    <w:rsid w:val="00F3482D"/>
    <w:rsid w:val="00F43D5D"/>
    <w:rsid w:val="00F46C4B"/>
    <w:rsid w:val="00F46C97"/>
    <w:rsid w:val="00F47D4F"/>
    <w:rsid w:val="00F5106D"/>
    <w:rsid w:val="00F512DB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231E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34B1"/>
    <w:rsid w:val="00FE4ACF"/>
    <w:rsid w:val="00FE4CF6"/>
    <w:rsid w:val="00FE73A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339460-88E1-445A-AC76-C8574E8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D"/>
    <w:pPr>
      <w:widowControl w:val="0"/>
      <w:suppressAutoHyphens/>
    </w:pPr>
    <w:rPr>
      <w:rFonts w:eastAsia="Calibr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Tahoma" w:eastAsia="Courier New" w:hAnsi="Tahoma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Courier New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Cambria" w:eastAsia="Courier New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Courier New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Courier New"/>
      <w:b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Courier New"/>
      <w:b/>
      <w:kern w:val="0"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Cambria" w:eastAsia="Courier New" w:hAnsi="Cambria"/>
      <w:b/>
      <w:i/>
      <w:kern w:val="0"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  <w:rPr>
      <w:lang w:eastAsia="x-none"/>
    </w:r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Cambria" w:eastAsia="Cambria" w:hAnsi="Cambria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JournalRub" w:eastAsia="Courier New" w:hAnsi="JournalRub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Cambria" w:eastAsia="Courier New" w:hAnsi="Cambria" w:cs="Cambria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Courier New"/>
      <w:kern w:val="0"/>
      <w:sz w:val="28"/>
      <w:szCs w:val="20"/>
      <w:lang w:val="x-none" w:eastAsia="x-none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Courier New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Cambria" w:hAnsi="Cambria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Cambria" w:hAnsi="Cambria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Cambria" w:hAnsi="Cambria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Cambria" w:hAnsi="Cambria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Tahoma" w:hAnsi="Tahoma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Tms Rmn" w:eastAsia="Tms Rmn" w:hAnsi="Tms Rmn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Tms Rmn" w:eastAsia="Tms Rmn" w:hAnsi="Tms Rmn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JournalRub" w:hAnsi="JournalRub" w:cs="JournalRub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Calibri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ourier New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Cambria" w:eastAsia="Tms Rmn" w:hAnsi="Cambria" w:cs="Cambria"/>
    </w:rPr>
  </w:style>
  <w:style w:type="character" w:customStyle="1" w:styleId="af">
    <w:name w:val="Текст выноски Знак"/>
    <w:link w:val="af0"/>
    <w:locked/>
    <w:rsid w:val="005B5FA5"/>
    <w:rPr>
      <w:rFonts w:ascii="PragmaticaC" w:hAnsi="PragmaticaC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PragmaticaC" w:eastAsia="Courier New" w:hAnsi="PragmaticaC"/>
      <w:kern w:val="0"/>
      <w:sz w:val="16"/>
      <w:szCs w:val="16"/>
      <w:lang w:val="x-none" w:eastAsia="x-none"/>
    </w:rPr>
  </w:style>
  <w:style w:type="character" w:customStyle="1" w:styleId="13">
    <w:name w:val="Текст выноски Знак1"/>
    <w:rsid w:val="005B5FA5"/>
    <w:rPr>
      <w:rFonts w:ascii="PragmaticaC" w:hAnsi="PragmaticaC" w:cs="PragmaticaC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Courier New" w:hAnsi="Courier New" w:cs="Courier New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Courier New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Courier New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Courier New"/>
      <w:kern w:val="0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Courier New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JournalRub" w:eastAsia="Tms Rmn" w:hAnsi="JournalRub" w:cs="JournalRub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Courier New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JournalRub" w:hAnsi="JournalRub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JournalRub" w:hAnsi="JournalRub" w:cs="JournalRub"/>
    </w:rPr>
  </w:style>
  <w:style w:type="character" w:customStyle="1" w:styleId="PlainTextChar1">
    <w:name w:val="Plain Text Char1"/>
    <w:semiHidden/>
    <w:locked/>
    <w:rsid w:val="005B5FA5"/>
    <w:rPr>
      <w:rFonts w:ascii="JournalRub" w:hAnsi="JournalRub" w:cs="JournalRub"/>
      <w:sz w:val="20"/>
      <w:szCs w:val="20"/>
      <w:lang w:eastAsia="en-US"/>
    </w:rPr>
  </w:style>
  <w:style w:type="character" w:customStyle="1" w:styleId="f">
    <w:name w:val="f"/>
    <w:rsid w:val="005B5FA5"/>
    <w:rPr>
      <w:rFonts w:cs="Courier New"/>
    </w:rPr>
  </w:style>
  <w:style w:type="table" w:styleId="af3">
    <w:name w:val="Table Grid"/>
    <w:basedOn w:val="a1"/>
    <w:uiPriority w:val="59"/>
    <w:rsid w:val="005B5FA5"/>
    <w:rPr>
      <w:rFonts w:ascii="Tms Rmn" w:hAnsi="Tms R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PragmaticaC" w:eastAsia="Courier New" w:hAnsi="PragmaticaC"/>
      <w:kern w:val="0"/>
      <w:sz w:val="20"/>
      <w:szCs w:val="20"/>
      <w:lang w:val="x-none" w:eastAsia="en-US"/>
    </w:rPr>
  </w:style>
  <w:style w:type="character" w:customStyle="1" w:styleId="af5">
    <w:name w:val="Схема документа Знак"/>
    <w:link w:val="af4"/>
    <w:rsid w:val="005B5FA5"/>
    <w:rPr>
      <w:rFonts w:ascii="PragmaticaC" w:hAnsi="PragmaticaC"/>
      <w:lang w:eastAsia="en-US" w:bidi="ar-SA"/>
    </w:rPr>
  </w:style>
  <w:style w:type="character" w:customStyle="1" w:styleId="200">
    <w:name w:val="Знак Знак20"/>
    <w:rsid w:val="005B5FA5"/>
    <w:rPr>
      <w:rFonts w:ascii="Tahoma" w:eastAsia="Courier New" w:hAnsi="Tahoma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ms Rmn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Courier New" w:eastAsia="Courier New" w:hAnsi="Courier New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Tms Rmn" w:eastAsia="Tms Rmn" w:hAnsi="Tms Rmn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ms Rmn"/>
      <w:kern w:val="0"/>
    </w:rPr>
  </w:style>
  <w:style w:type="character" w:customStyle="1" w:styleId="100">
    <w:name w:val="Знак Знак10"/>
    <w:rsid w:val="005B5FA5"/>
    <w:rPr>
      <w:rFonts w:ascii="PragmaticaC" w:hAnsi="PragmaticaC" w:cs="PragmaticaC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Cambria" w:hAnsi="Cambria" w:cs="Cambria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Tms Rmn" w:hAnsi="Tms Rmn" w:cs="Tms Rmn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Courier New" w:eastAsia="Courier New" w:hAnsi="Courier New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mbria" w:eastAsia="Courier New" w:hAnsi="Cambria"/>
      <w:kern w:val="0"/>
      <w:szCs w:val="20"/>
      <w:lang w:val="x-none" w:eastAsia="x-none"/>
    </w:rPr>
  </w:style>
  <w:style w:type="character" w:customStyle="1" w:styleId="afe">
    <w:name w:val="Шапка Знак"/>
    <w:link w:val="afd"/>
    <w:rsid w:val="005B5FA5"/>
    <w:rPr>
      <w:rFonts w:ascii="Cambria" w:hAnsi="Cambria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Courier New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Courier New"/>
      <w:kern w:val="0"/>
      <w:sz w:val="22"/>
      <w:szCs w:val="20"/>
      <w:lang w:val="x-none" w:eastAsia="x-none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Courier New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Cambria" w:hAnsi="Cambria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Cambria" w:eastAsia="Tms Rmn" w:hAnsi="Cambria"/>
      <w:kern w:val="0"/>
      <w:sz w:val="18"/>
      <w:szCs w:val="20"/>
      <w:lang w:val="x-none" w:eastAsia="x-none"/>
    </w:rPr>
  </w:style>
  <w:style w:type="character" w:customStyle="1" w:styleId="aff6">
    <w:name w:val="Сноска_"/>
    <w:link w:val="aff5"/>
    <w:locked/>
    <w:rsid w:val="005B5FA5"/>
    <w:rPr>
      <w:rFonts w:ascii="Cambria" w:eastAsia="Tms Rmn" w:hAnsi="Cambria"/>
      <w:sz w:val="18"/>
      <w:lang w:bidi="ar-SA"/>
    </w:rPr>
  </w:style>
  <w:style w:type="character" w:customStyle="1" w:styleId="61">
    <w:name w:val="Знак Знак6"/>
    <w:rsid w:val="005B5FA5"/>
    <w:rPr>
      <w:rFonts w:ascii="Cambria" w:hAnsi="Cambria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Cambria" w:eastAsia="Courier New" w:hAnsi="Cambria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Cambria" w:eastAsia="Courier New" w:hAnsi="Cambria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Cambria" w:eastAsia="Courier New" w:hAnsi="Cambria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Cambria" w:eastAsia="Courier New" w:hAnsi="Cambria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Cambria" w:hAnsi="Cambria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Cambria" w:eastAsia="Courier New" w:hAnsi="Cambria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Cambria" w:eastAsia="Courier New" w:hAnsi="Cambria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b/>
      <w:kern w:val="0"/>
      <w:sz w:val="22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5B5FA5"/>
    <w:rPr>
      <w:rFonts w:ascii="Cambria" w:hAnsi="Cambria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0"/>
      <w:szCs w:val="20"/>
      <w:lang w:val="x-none" w:eastAsia="x-none"/>
    </w:rPr>
  </w:style>
  <w:style w:type="character" w:customStyle="1" w:styleId="afff2">
    <w:name w:val="Текст примечания Знак"/>
    <w:link w:val="afff1"/>
    <w:rsid w:val="005B5FA5"/>
    <w:rPr>
      <w:rFonts w:ascii="Cambria" w:hAnsi="Cambria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Courier New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Cambria" w:eastAsia="Courier New" w:hAnsi="Cambria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Arial CYR" w:eastAsia="Courier New" w:hAnsi="Arial CYR" w:cs="Courier New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Arial CYR" w:eastAsia="Courier New" w:hAnsi="Arial CYR" w:cs="Courier New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Courier New" w:hAnsi="Tms Rmn" w:cs="Tms Rmn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Tms Rmn" w:hAnsi="Tms Rmn" w:cs="Tms Rmn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Cambria" w:eastAsia="Courier New" w:hAnsi="Cambria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Cambria" w:eastAsia="Courier New" w:hAnsi="Cambria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Courier New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Arial Unicode MS" w:eastAsia="Courier New" w:hAnsi="Arial Unicode MS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Arial Unicode MS" w:hAnsi="Arial Unicode MS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Arial Unicode MS" w:hAnsi="Arial Unicode MS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Cambria" w:eastAsia="Courier New" w:hAnsi="Cambria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Cambria Math" w:eastAsia="Courier New" w:hAnsi="Cambria Math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Courier New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Cambria" w:eastAsia="Courier New" w:hAnsi="Cambria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Andale Sans UI" w:eastAsia="Courier New" w:hAnsi="Andale Sans UI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Lucida Sans Unicode" w:eastAsia="AG Souvenir" w:hAnsi="Lucida Sans Unicode" w:cs="Lucida Sans Unicode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Tms Rmn" w:eastAsia="Tms Rmn" w:hAnsi="Tms Rmn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Tms Rmn" w:eastAsia="Tms Rmn" w:hAnsi="Tms Rmn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Cambria" w:hAnsi="Cambria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Courier New" w:hAnsi="Courier New" w:cs="Courier New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Courier New"/>
      <w:kern w:val="0"/>
    </w:rPr>
  </w:style>
  <w:style w:type="character" w:customStyle="1" w:styleId="FontStyle13">
    <w:name w:val="Font Style13"/>
    <w:rsid w:val="005B5FA5"/>
    <w:rPr>
      <w:rFonts w:ascii="Courier New" w:hAnsi="Courier New" w:cs="Courier New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Tms Rmn" w:hAnsi="Tms Rmn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Tms Rmn" w:hAnsi="Tms Rmn"/>
      <w:sz w:val="22"/>
      <w:szCs w:val="22"/>
    </w:rPr>
  </w:style>
  <w:style w:type="character" w:customStyle="1" w:styleId="Heading1Char">
    <w:name w:val="Heading 1 Char"/>
    <w:locked/>
    <w:rsid w:val="005B5FA5"/>
    <w:rPr>
      <w:rFonts w:ascii="Tahoma" w:hAnsi="Tahoma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Tahoma" w:eastAsia="Tms Rmn" w:hAnsi="Tahoma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PragmaticaC" w:eastAsia="Courier New" w:hAnsi="PragmaticaC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Courier New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Tms Rm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49E7-61B8-4261-96DD-0916B7B7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6598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7</cp:revision>
  <cp:lastPrinted>2021-01-28T06:37:00Z</cp:lastPrinted>
  <dcterms:created xsi:type="dcterms:W3CDTF">2024-01-10T12:04:00Z</dcterms:created>
  <dcterms:modified xsi:type="dcterms:W3CDTF">2025-01-22T06:14:00Z</dcterms:modified>
</cp:coreProperties>
</file>