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47" w:rsidRPr="002926F1" w:rsidRDefault="00AA1C3B" w:rsidP="00792DA7">
      <w:pPr>
        <w:tabs>
          <w:tab w:val="left" w:pos="3810"/>
          <w:tab w:val="center" w:pos="4747"/>
          <w:tab w:val="left" w:pos="8004"/>
          <w:tab w:val="right" w:pos="10205"/>
        </w:tabs>
        <w:jc w:val="center"/>
        <w:rPr>
          <w:b/>
          <w:sz w:val="28"/>
          <w:szCs w:val="28"/>
          <w:lang w:val="en-US"/>
        </w:rPr>
      </w:pPr>
      <w:r w:rsidRPr="0065554D">
        <w:rPr>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E15A47" w:rsidRPr="00315880" w:rsidRDefault="00DA6E79" w:rsidP="00E15A47">
      <w:pPr>
        <w:tabs>
          <w:tab w:val="left" w:pos="3810"/>
          <w:tab w:val="center" w:pos="4747"/>
          <w:tab w:val="left" w:pos="8004"/>
          <w:tab w:val="right" w:pos="10205"/>
        </w:tabs>
        <w:jc w:val="center"/>
        <w:rPr>
          <w:b/>
          <w:sz w:val="28"/>
          <w:szCs w:val="28"/>
        </w:rPr>
      </w:pPr>
      <w:r>
        <w:rPr>
          <w:b/>
          <w:sz w:val="28"/>
          <w:szCs w:val="28"/>
        </w:rPr>
        <w:t xml:space="preserve">   </w:t>
      </w:r>
      <w:r w:rsidR="0050158D">
        <w:rPr>
          <w:b/>
          <w:sz w:val="28"/>
          <w:szCs w:val="28"/>
        </w:rPr>
        <w:t xml:space="preserve">  </w:t>
      </w:r>
      <w:r w:rsidR="00F2279F">
        <w:rPr>
          <w:b/>
          <w:sz w:val="28"/>
          <w:szCs w:val="28"/>
        </w:rPr>
        <w:t xml:space="preserve">    </w:t>
      </w:r>
      <w:r w:rsidR="004F7733">
        <w:rPr>
          <w:b/>
          <w:sz w:val="28"/>
          <w:szCs w:val="28"/>
        </w:rPr>
        <w:t xml:space="preserve"> </w:t>
      </w:r>
      <w:r w:rsidR="00E15A47" w:rsidRPr="00315880">
        <w:rPr>
          <w:b/>
          <w:sz w:val="28"/>
          <w:szCs w:val="28"/>
        </w:rPr>
        <w:t>АДМИНИСТРАЦИЯ</w:t>
      </w:r>
      <w:r w:rsidRPr="00315880">
        <w:rPr>
          <w:b/>
          <w:sz w:val="28"/>
          <w:szCs w:val="28"/>
        </w:rPr>
        <w:t xml:space="preserve"> </w:t>
      </w:r>
      <w:r w:rsidR="007C0D69" w:rsidRPr="00315880">
        <w:rPr>
          <w:b/>
          <w:sz w:val="28"/>
          <w:szCs w:val="28"/>
        </w:rPr>
        <w:t xml:space="preserve">   </w:t>
      </w:r>
      <w:r w:rsidR="00315880">
        <w:rPr>
          <w:b/>
          <w:sz w:val="28"/>
          <w:szCs w:val="28"/>
        </w:rPr>
        <w:t xml:space="preserve">     </w:t>
      </w:r>
      <w:r w:rsidR="00C107FA">
        <w:rPr>
          <w:b/>
          <w:sz w:val="28"/>
          <w:szCs w:val="28"/>
        </w:rPr>
        <w:t>ПРОЕКТ</w:t>
      </w:r>
      <w:r w:rsidR="00315880">
        <w:rPr>
          <w:b/>
          <w:sz w:val="28"/>
          <w:szCs w:val="28"/>
        </w:rPr>
        <w:t xml:space="preserve">       </w:t>
      </w:r>
      <w:r w:rsidR="001B6951" w:rsidRPr="00315880">
        <w:rPr>
          <w:b/>
          <w:sz w:val="28"/>
          <w:szCs w:val="28"/>
        </w:rPr>
        <w:t xml:space="preserve">              </w:t>
      </w:r>
      <w:r w:rsidR="007C0D69" w:rsidRPr="00315880">
        <w:rPr>
          <w:b/>
          <w:sz w:val="28"/>
          <w:szCs w:val="28"/>
        </w:rPr>
        <w:t xml:space="preserve">         </w:t>
      </w:r>
      <w:r w:rsidRPr="00315880">
        <w:rPr>
          <w:b/>
          <w:sz w:val="28"/>
          <w:szCs w:val="28"/>
        </w:rPr>
        <w:t xml:space="preserve">                         </w:t>
      </w:r>
    </w:p>
    <w:p w:rsidR="00792DA7" w:rsidRPr="00E73720" w:rsidRDefault="00E15A47" w:rsidP="00E15A47">
      <w:pPr>
        <w:rPr>
          <w:b/>
          <w:sz w:val="28"/>
          <w:szCs w:val="28"/>
        </w:rPr>
      </w:pPr>
      <w:r>
        <w:rPr>
          <w:b/>
          <w:sz w:val="28"/>
          <w:szCs w:val="28"/>
        </w:rPr>
        <w:t xml:space="preserve">                          </w:t>
      </w:r>
      <w:r w:rsidR="00792DA7" w:rsidRPr="00E73720">
        <w:rPr>
          <w:b/>
          <w:sz w:val="28"/>
          <w:szCs w:val="28"/>
        </w:rPr>
        <w:t>КАЛИНИНСКОГО СЕЛЬСКОГО ПОСЕЛЕНИЯ</w:t>
      </w:r>
    </w:p>
    <w:p w:rsidR="000F3ACD" w:rsidRDefault="00792DA7" w:rsidP="00792DA7">
      <w:pPr>
        <w:shd w:val="clear" w:color="auto" w:fill="FFFFFF"/>
        <w:spacing w:line="392" w:lineRule="exact"/>
        <w:ind w:left="938"/>
        <w:jc w:val="center"/>
      </w:pPr>
      <w:r w:rsidRPr="00E73720">
        <w:rPr>
          <w:b/>
          <w:color w:val="000000"/>
          <w:sz w:val="28"/>
          <w:szCs w:val="28"/>
          <w:lang w:val="x-none" w:eastAsia="x-none"/>
        </w:rPr>
        <w:t>ЦИМЛЯНСКОГО РАЙОНА РОСТОВСКОЙ ОБЛАСТИ</w:t>
      </w:r>
    </w:p>
    <w:p w:rsidR="00F2279F" w:rsidRDefault="000F3ACD" w:rsidP="00F2279F">
      <w:pPr>
        <w:shd w:val="clear" w:color="auto" w:fill="FFFFFF"/>
        <w:spacing w:before="124" w:line="627" w:lineRule="exact"/>
        <w:ind w:right="19"/>
        <w:jc w:val="center"/>
        <w:rPr>
          <w:b/>
          <w:sz w:val="28"/>
          <w:szCs w:val="28"/>
        </w:rPr>
      </w:pPr>
      <w:r>
        <w:rPr>
          <w:sz w:val="28"/>
          <w:szCs w:val="28"/>
        </w:rPr>
        <w:t xml:space="preserve">           </w:t>
      </w:r>
      <w:r w:rsidRPr="00613504">
        <w:rPr>
          <w:b/>
          <w:sz w:val="28"/>
          <w:szCs w:val="28"/>
        </w:rPr>
        <w:t>ПОСТАНОВЛЕНИЕ</w:t>
      </w:r>
    </w:p>
    <w:p w:rsidR="000F3ACD" w:rsidRPr="00F2279F" w:rsidRDefault="00C107FA" w:rsidP="00F2279F">
      <w:pPr>
        <w:shd w:val="clear" w:color="auto" w:fill="FFFFFF"/>
        <w:spacing w:before="124" w:line="627" w:lineRule="exact"/>
        <w:ind w:right="19"/>
        <w:jc w:val="center"/>
        <w:rPr>
          <w:b/>
          <w:sz w:val="28"/>
          <w:szCs w:val="28"/>
        </w:rPr>
      </w:pPr>
      <w:r>
        <w:rPr>
          <w:sz w:val="28"/>
          <w:szCs w:val="28"/>
        </w:rPr>
        <w:t>_____</w:t>
      </w:r>
      <w:r w:rsidR="000F3ACD" w:rsidRPr="00F757F4">
        <w:rPr>
          <w:color w:val="000000"/>
          <w:sz w:val="28"/>
          <w:szCs w:val="28"/>
        </w:rPr>
        <w:t xml:space="preserve">     </w:t>
      </w:r>
      <w:r w:rsidR="0046044C">
        <w:rPr>
          <w:color w:val="000000"/>
          <w:sz w:val="28"/>
          <w:szCs w:val="28"/>
        </w:rPr>
        <w:t xml:space="preserve">                     </w:t>
      </w:r>
      <w:r w:rsidR="000F3ACD">
        <w:rPr>
          <w:color w:val="000000"/>
          <w:sz w:val="28"/>
          <w:szCs w:val="28"/>
        </w:rPr>
        <w:t xml:space="preserve">   </w:t>
      </w:r>
      <w:r w:rsidR="00354CC7">
        <w:rPr>
          <w:color w:val="000000"/>
          <w:sz w:val="28"/>
          <w:szCs w:val="28"/>
        </w:rPr>
        <w:t xml:space="preserve">  </w:t>
      </w:r>
      <w:r w:rsidR="001C3FD3">
        <w:rPr>
          <w:color w:val="000000"/>
          <w:sz w:val="28"/>
          <w:szCs w:val="28"/>
        </w:rPr>
        <w:t xml:space="preserve">        </w:t>
      </w:r>
      <w:r w:rsidR="00354CC7">
        <w:rPr>
          <w:color w:val="000000"/>
          <w:sz w:val="28"/>
          <w:szCs w:val="28"/>
        </w:rPr>
        <w:t xml:space="preserve"> </w:t>
      </w:r>
      <w:r w:rsidR="000F3ACD" w:rsidRPr="00F757F4">
        <w:rPr>
          <w:color w:val="000000"/>
          <w:sz w:val="28"/>
          <w:szCs w:val="28"/>
        </w:rPr>
        <w:t>№</w:t>
      </w:r>
      <w:r w:rsidR="00982E94">
        <w:rPr>
          <w:color w:val="000000"/>
          <w:sz w:val="28"/>
          <w:szCs w:val="28"/>
        </w:rPr>
        <w:t xml:space="preserve"> </w:t>
      </w:r>
      <w:r>
        <w:rPr>
          <w:color w:val="000000"/>
          <w:sz w:val="28"/>
          <w:szCs w:val="28"/>
        </w:rPr>
        <w:t>____</w:t>
      </w:r>
      <w:r w:rsidR="0046044C">
        <w:rPr>
          <w:color w:val="000000"/>
          <w:sz w:val="28"/>
          <w:szCs w:val="28"/>
        </w:rPr>
        <w:t xml:space="preserve"> </w:t>
      </w:r>
      <w:r w:rsidR="000F3ACD">
        <w:rPr>
          <w:color w:val="000000"/>
          <w:sz w:val="28"/>
          <w:szCs w:val="28"/>
        </w:rPr>
        <w:t xml:space="preserve">     </w:t>
      </w:r>
      <w:r w:rsidR="000F3ACD" w:rsidRPr="00F757F4">
        <w:rPr>
          <w:color w:val="000000"/>
          <w:sz w:val="28"/>
          <w:szCs w:val="28"/>
        </w:rPr>
        <w:t xml:space="preserve">                            </w:t>
      </w:r>
      <w:r w:rsidR="00792DA7">
        <w:rPr>
          <w:color w:val="000000"/>
          <w:sz w:val="28"/>
          <w:szCs w:val="28"/>
        </w:rPr>
        <w:t>ст. Калининская</w:t>
      </w:r>
    </w:p>
    <w:p w:rsidR="000773D9" w:rsidRPr="000713BF" w:rsidRDefault="007850C5" w:rsidP="00357A16">
      <w:pPr>
        <w:jc w:val="center"/>
        <w:rPr>
          <w:b/>
          <w:spacing w:val="30"/>
          <w:sz w:val="36"/>
          <w:szCs w:val="36"/>
        </w:rPr>
      </w:pPr>
      <w:r w:rsidRPr="000713BF">
        <w:rPr>
          <w:b/>
          <w:spacing w:val="30"/>
          <w:sz w:val="26"/>
          <w:szCs w:val="26"/>
        </w:rPr>
        <w:tab/>
      </w:r>
      <w:r w:rsidRPr="000713BF">
        <w:rPr>
          <w:b/>
          <w:spacing w:val="30"/>
          <w:sz w:val="26"/>
          <w:szCs w:val="26"/>
        </w:rPr>
        <w:tab/>
      </w:r>
      <w:r w:rsidRPr="000713BF">
        <w:rPr>
          <w:b/>
          <w:spacing w:val="30"/>
          <w:sz w:val="26"/>
          <w:szCs w:val="26"/>
        </w:rPr>
        <w:tab/>
      </w:r>
      <w:r w:rsidRPr="000713BF">
        <w:rPr>
          <w:b/>
          <w:spacing w:val="30"/>
          <w:sz w:val="26"/>
          <w:szCs w:val="26"/>
        </w:rPr>
        <w:tab/>
      </w:r>
      <w:r w:rsidRPr="000713BF">
        <w:rPr>
          <w:b/>
          <w:spacing w:val="30"/>
          <w:sz w:val="36"/>
          <w:szCs w:val="36"/>
        </w:rPr>
        <w:tab/>
      </w:r>
    </w:p>
    <w:tbl>
      <w:tblPr>
        <w:tblW w:w="0" w:type="auto"/>
        <w:tblLook w:val="04A0" w:firstRow="1" w:lastRow="0" w:firstColumn="1" w:lastColumn="0" w:noHBand="0" w:noVBand="1"/>
      </w:tblPr>
      <w:tblGrid>
        <w:gridCol w:w="8538"/>
      </w:tblGrid>
      <w:tr w:rsidR="00837A96" w:rsidRPr="00FF3004" w:rsidTr="00FF3004">
        <w:trPr>
          <w:trHeight w:val="1446"/>
        </w:trPr>
        <w:tc>
          <w:tcPr>
            <w:tcW w:w="8538" w:type="dxa"/>
            <w:shd w:val="clear" w:color="auto" w:fill="auto"/>
          </w:tcPr>
          <w:p w:rsidR="00837A96" w:rsidRPr="00FF3004" w:rsidRDefault="00837A96" w:rsidP="00FF3004">
            <w:pPr>
              <w:jc w:val="both"/>
              <w:rPr>
                <w:kern w:val="2"/>
                <w:sz w:val="28"/>
                <w:szCs w:val="28"/>
              </w:rPr>
            </w:pPr>
            <w:r w:rsidRPr="00FF3004">
              <w:rPr>
                <w:kern w:val="2"/>
                <w:sz w:val="28"/>
                <w:szCs w:val="28"/>
              </w:rPr>
              <w:t>О внесении изменений в Постановление от 13.09.2019 г. №118 «Об утверждении муниципальной программы Калининского сельского поселения «Энергоэффективность и развитие энергетики в Калининском сельском поселении на 2019-2030г»</w:t>
            </w:r>
          </w:p>
        </w:tc>
      </w:tr>
    </w:tbl>
    <w:p w:rsidR="00315880" w:rsidRDefault="00315880" w:rsidP="00EA35C3">
      <w:pPr>
        <w:rPr>
          <w:kern w:val="2"/>
          <w:sz w:val="28"/>
          <w:szCs w:val="28"/>
        </w:rPr>
      </w:pPr>
    </w:p>
    <w:p w:rsidR="006E6F16" w:rsidRPr="000A5C23" w:rsidRDefault="006E6F16" w:rsidP="006E6F16">
      <w:pPr>
        <w:ind w:firstLine="709"/>
        <w:jc w:val="both"/>
        <w:rPr>
          <w:sz w:val="28"/>
        </w:rPr>
      </w:pPr>
      <w:r w:rsidRPr="000A5C23">
        <w:rPr>
          <w:sz w:val="28"/>
          <w:szCs w:val="28"/>
        </w:rPr>
        <w:t>В соответствии с постановлением Администрации Калининского сельского поселения от 18.09.2024г. № 93 «Об утверждении Порядка разработки, реализации и оценки эффективности муниципальных программ Калининского сельского поселения, постановлением Администрации Калининского сельского поселения от 18.09.2024г.  № 94 «Об утверждении Методических рекомендаций по разработке и реализации муниципальных программ Калининского сельского поселения, Администрация Калининского сельского поселения</w:t>
      </w:r>
    </w:p>
    <w:p w:rsidR="006E6F16" w:rsidRDefault="006E6F16" w:rsidP="00837A96">
      <w:pPr>
        <w:jc w:val="center"/>
        <w:rPr>
          <w:kern w:val="2"/>
          <w:sz w:val="28"/>
          <w:szCs w:val="28"/>
        </w:rPr>
      </w:pPr>
    </w:p>
    <w:p w:rsidR="00357A16" w:rsidRPr="00837A96" w:rsidRDefault="00792DA7" w:rsidP="00837A96">
      <w:pPr>
        <w:jc w:val="center"/>
        <w:rPr>
          <w:spacing w:val="30"/>
          <w:sz w:val="26"/>
          <w:szCs w:val="26"/>
        </w:rPr>
      </w:pPr>
      <w:r w:rsidRPr="00837A96">
        <w:rPr>
          <w:kern w:val="2"/>
          <w:sz w:val="28"/>
          <w:szCs w:val="28"/>
        </w:rPr>
        <w:t>ПОСТАНОВЛЯ</w:t>
      </w:r>
      <w:r w:rsidR="001C3FD3" w:rsidRPr="00837A96">
        <w:rPr>
          <w:kern w:val="2"/>
          <w:sz w:val="28"/>
          <w:szCs w:val="28"/>
        </w:rPr>
        <w:t>ЕТ</w:t>
      </w:r>
      <w:r w:rsidRPr="00837A96">
        <w:rPr>
          <w:kern w:val="2"/>
          <w:sz w:val="28"/>
          <w:szCs w:val="28"/>
        </w:rPr>
        <w:t>:</w:t>
      </w:r>
    </w:p>
    <w:p w:rsidR="00E0006C" w:rsidRPr="00E0006C" w:rsidRDefault="00E0006C" w:rsidP="00E0006C">
      <w:pPr>
        <w:pStyle w:val="a5"/>
        <w:ind w:firstLine="0"/>
        <w:rPr>
          <w:szCs w:val="28"/>
        </w:rPr>
      </w:pPr>
      <w:r w:rsidRPr="00E0006C">
        <w:rPr>
          <w:szCs w:val="28"/>
        </w:rPr>
        <w:t xml:space="preserve">1.  Внести в постановление Администрации Калининского сельского поселения от 29.12.2018 № 114 «Об утверждении муниципальной программы Калининского сельского поселения </w:t>
      </w:r>
      <w:r w:rsidRPr="00FF3004">
        <w:rPr>
          <w:kern w:val="2"/>
          <w:szCs w:val="28"/>
        </w:rPr>
        <w:t>«Энергоэффективность и развитие энергетики в Калининском сельском поселении на 2019-2030г»</w:t>
      </w:r>
      <w:r>
        <w:rPr>
          <w:kern w:val="2"/>
          <w:szCs w:val="28"/>
          <w:lang w:val="ru-RU"/>
        </w:rPr>
        <w:t xml:space="preserve"> </w:t>
      </w:r>
      <w:r w:rsidRPr="00E0006C">
        <w:rPr>
          <w:szCs w:val="28"/>
        </w:rPr>
        <w:t>изменения, согласно приложению.</w:t>
      </w:r>
    </w:p>
    <w:p w:rsidR="001A0515" w:rsidRPr="001A0515" w:rsidRDefault="001A0515" w:rsidP="001A0515">
      <w:pPr>
        <w:contextualSpacing/>
        <w:jc w:val="both"/>
        <w:rPr>
          <w:color w:val="000000"/>
          <w:sz w:val="28"/>
          <w:szCs w:val="28"/>
        </w:rPr>
      </w:pPr>
      <w:r>
        <w:rPr>
          <w:color w:val="000000"/>
          <w:sz w:val="28"/>
          <w:szCs w:val="28"/>
        </w:rPr>
        <w:t>2.</w:t>
      </w:r>
      <w:r w:rsidRPr="001A0515">
        <w:rPr>
          <w:color w:val="000000"/>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rsidR="003E31CF" w:rsidRPr="003E31CF" w:rsidRDefault="003E31CF" w:rsidP="003E31CF">
      <w:pPr>
        <w:pStyle w:val="a5"/>
        <w:ind w:firstLine="0"/>
        <w:rPr>
          <w:szCs w:val="28"/>
          <w:lang w:val="ru-RU"/>
        </w:rPr>
      </w:pPr>
      <w:r w:rsidRPr="003E31CF">
        <w:rPr>
          <w:szCs w:val="28"/>
          <w:lang w:val="ru-RU"/>
        </w:rPr>
        <w:t xml:space="preserve">3. Контроль за выполнением настоящего постановления оставляю за собой. </w:t>
      </w:r>
    </w:p>
    <w:p w:rsidR="00E0006C" w:rsidRPr="003E31CF" w:rsidRDefault="00E0006C" w:rsidP="00E0006C">
      <w:pPr>
        <w:pStyle w:val="a5"/>
        <w:ind w:firstLine="0"/>
        <w:rPr>
          <w:szCs w:val="28"/>
          <w:lang w:val="ru-RU"/>
        </w:rPr>
      </w:pPr>
    </w:p>
    <w:p w:rsidR="00E0006C" w:rsidRDefault="00E0006C" w:rsidP="00E0006C">
      <w:pPr>
        <w:pStyle w:val="a5"/>
        <w:ind w:firstLine="0"/>
        <w:rPr>
          <w:szCs w:val="28"/>
        </w:rPr>
      </w:pPr>
    </w:p>
    <w:p w:rsidR="00E0006C" w:rsidRPr="00E0006C" w:rsidRDefault="00E0006C" w:rsidP="00E0006C">
      <w:pPr>
        <w:pStyle w:val="a5"/>
        <w:ind w:firstLine="0"/>
        <w:rPr>
          <w:szCs w:val="28"/>
        </w:rPr>
      </w:pPr>
    </w:p>
    <w:p w:rsidR="00E0006C" w:rsidRPr="00E0006C" w:rsidRDefault="00E0006C" w:rsidP="00E0006C">
      <w:pPr>
        <w:pStyle w:val="a5"/>
        <w:ind w:firstLine="0"/>
        <w:rPr>
          <w:szCs w:val="28"/>
        </w:rPr>
      </w:pPr>
    </w:p>
    <w:p w:rsidR="00792DA7" w:rsidRDefault="00EA35C3" w:rsidP="005D4DAD">
      <w:pPr>
        <w:pStyle w:val="a5"/>
        <w:ind w:firstLine="0"/>
        <w:rPr>
          <w:kern w:val="2"/>
          <w:szCs w:val="28"/>
        </w:rPr>
      </w:pPr>
      <w:r w:rsidRPr="00D6563F">
        <w:rPr>
          <w:kern w:val="2"/>
          <w:szCs w:val="28"/>
        </w:rPr>
        <w:t>Глава Администрации</w:t>
      </w:r>
    </w:p>
    <w:p w:rsidR="00792DA7" w:rsidRPr="00D6563F" w:rsidRDefault="00792DA7" w:rsidP="00792DA7">
      <w:pPr>
        <w:rPr>
          <w:kern w:val="2"/>
          <w:sz w:val="28"/>
          <w:szCs w:val="28"/>
        </w:rPr>
      </w:pPr>
      <w:r w:rsidRPr="00D6563F">
        <w:rPr>
          <w:kern w:val="2"/>
          <w:sz w:val="28"/>
          <w:szCs w:val="28"/>
        </w:rPr>
        <w:t>Калининского</w:t>
      </w:r>
      <w:r>
        <w:rPr>
          <w:kern w:val="2"/>
          <w:sz w:val="28"/>
          <w:szCs w:val="28"/>
        </w:rPr>
        <w:t xml:space="preserve"> </w:t>
      </w:r>
      <w:r w:rsidRPr="00D6563F">
        <w:rPr>
          <w:kern w:val="2"/>
          <w:sz w:val="28"/>
          <w:szCs w:val="28"/>
        </w:rPr>
        <w:t>с</w:t>
      </w:r>
      <w:r>
        <w:rPr>
          <w:kern w:val="2"/>
          <w:sz w:val="28"/>
          <w:szCs w:val="28"/>
        </w:rPr>
        <w:t xml:space="preserve">ельского </w:t>
      </w:r>
      <w:r w:rsidRPr="00D6563F">
        <w:rPr>
          <w:kern w:val="2"/>
          <w:sz w:val="28"/>
          <w:szCs w:val="28"/>
        </w:rPr>
        <w:t xml:space="preserve">поселения                                    </w:t>
      </w:r>
      <w:r>
        <w:rPr>
          <w:kern w:val="2"/>
          <w:sz w:val="28"/>
          <w:szCs w:val="28"/>
        </w:rPr>
        <w:t xml:space="preserve">     А.Г. Савушинский</w:t>
      </w:r>
    </w:p>
    <w:p w:rsidR="00E0006C" w:rsidRDefault="00E0006C" w:rsidP="001A0515">
      <w:pPr>
        <w:rPr>
          <w:kern w:val="2"/>
          <w:sz w:val="22"/>
          <w:szCs w:val="22"/>
        </w:rPr>
      </w:pPr>
    </w:p>
    <w:p w:rsidR="00E0006C" w:rsidRDefault="00E0006C" w:rsidP="00837A96">
      <w:pPr>
        <w:ind w:left="6237"/>
        <w:jc w:val="right"/>
        <w:rPr>
          <w:kern w:val="2"/>
          <w:sz w:val="22"/>
          <w:szCs w:val="22"/>
        </w:rPr>
      </w:pPr>
    </w:p>
    <w:p w:rsidR="00E0006C" w:rsidRDefault="00E0006C" w:rsidP="00837A96">
      <w:pPr>
        <w:ind w:left="6237"/>
        <w:jc w:val="right"/>
        <w:rPr>
          <w:kern w:val="2"/>
          <w:sz w:val="22"/>
          <w:szCs w:val="22"/>
        </w:rPr>
      </w:pPr>
    </w:p>
    <w:p w:rsidR="00E0006C" w:rsidRDefault="00E0006C" w:rsidP="00837A96">
      <w:pPr>
        <w:ind w:left="6237"/>
        <w:jc w:val="right"/>
        <w:rPr>
          <w:kern w:val="2"/>
          <w:sz w:val="22"/>
          <w:szCs w:val="22"/>
        </w:rPr>
      </w:pPr>
    </w:p>
    <w:p w:rsidR="006A1361" w:rsidRPr="002207EC" w:rsidRDefault="006A1361" w:rsidP="00837A96">
      <w:pPr>
        <w:ind w:left="6237"/>
        <w:jc w:val="right"/>
        <w:rPr>
          <w:kern w:val="2"/>
          <w:sz w:val="22"/>
          <w:szCs w:val="22"/>
        </w:rPr>
      </w:pPr>
      <w:r w:rsidRPr="002207EC">
        <w:rPr>
          <w:kern w:val="2"/>
          <w:sz w:val="22"/>
          <w:szCs w:val="22"/>
        </w:rPr>
        <w:t>Приложение № 1</w:t>
      </w:r>
    </w:p>
    <w:p w:rsidR="00977948" w:rsidRPr="002207EC" w:rsidRDefault="00977948" w:rsidP="00837A96">
      <w:pPr>
        <w:ind w:left="6237"/>
        <w:jc w:val="right"/>
        <w:rPr>
          <w:kern w:val="2"/>
          <w:sz w:val="22"/>
          <w:szCs w:val="22"/>
        </w:rPr>
      </w:pPr>
      <w:r w:rsidRPr="002207EC">
        <w:rPr>
          <w:kern w:val="2"/>
          <w:sz w:val="22"/>
          <w:szCs w:val="22"/>
        </w:rPr>
        <w:t xml:space="preserve">к постановлению </w:t>
      </w:r>
      <w:r w:rsidR="00E70B3A" w:rsidRPr="002207EC">
        <w:rPr>
          <w:kern w:val="2"/>
          <w:sz w:val="22"/>
          <w:szCs w:val="22"/>
        </w:rPr>
        <w:t>Администрации</w:t>
      </w:r>
    </w:p>
    <w:p w:rsidR="00EA35C3" w:rsidRPr="002207EC" w:rsidRDefault="006A1361" w:rsidP="00837A96">
      <w:pPr>
        <w:jc w:val="right"/>
        <w:rPr>
          <w:kern w:val="2"/>
          <w:sz w:val="22"/>
          <w:szCs w:val="22"/>
        </w:rPr>
      </w:pPr>
      <w:r w:rsidRPr="002207EC">
        <w:rPr>
          <w:kern w:val="2"/>
          <w:sz w:val="22"/>
          <w:szCs w:val="22"/>
        </w:rPr>
        <w:t xml:space="preserve">                                                                                                     </w:t>
      </w:r>
      <w:r w:rsidR="00077CB7">
        <w:rPr>
          <w:kern w:val="2"/>
          <w:sz w:val="22"/>
          <w:szCs w:val="22"/>
        </w:rPr>
        <w:t xml:space="preserve">              </w:t>
      </w:r>
      <w:r w:rsidR="00792DA7" w:rsidRPr="002207EC">
        <w:rPr>
          <w:kern w:val="2"/>
          <w:sz w:val="22"/>
          <w:szCs w:val="22"/>
        </w:rPr>
        <w:t>Калининского</w:t>
      </w:r>
      <w:r w:rsidR="00837A96">
        <w:rPr>
          <w:kern w:val="2"/>
          <w:sz w:val="22"/>
          <w:szCs w:val="22"/>
        </w:rPr>
        <w:t xml:space="preserve"> сельского </w:t>
      </w:r>
      <w:r w:rsidR="00E70B3A" w:rsidRPr="002207EC">
        <w:rPr>
          <w:kern w:val="2"/>
          <w:sz w:val="22"/>
          <w:szCs w:val="22"/>
        </w:rPr>
        <w:t>поселения</w:t>
      </w:r>
    </w:p>
    <w:p w:rsidR="00977948" w:rsidRPr="002207EC" w:rsidRDefault="006A1361" w:rsidP="006A1361">
      <w:pPr>
        <w:ind w:left="6237"/>
        <w:rPr>
          <w:kern w:val="2"/>
          <w:sz w:val="22"/>
          <w:szCs w:val="22"/>
        </w:rPr>
      </w:pPr>
      <w:r w:rsidRPr="002207EC">
        <w:rPr>
          <w:kern w:val="2"/>
          <w:sz w:val="22"/>
          <w:szCs w:val="22"/>
        </w:rPr>
        <w:t xml:space="preserve">       </w:t>
      </w:r>
      <w:r w:rsidR="002207EC">
        <w:rPr>
          <w:kern w:val="2"/>
          <w:sz w:val="22"/>
          <w:szCs w:val="22"/>
        </w:rPr>
        <w:t xml:space="preserve">          </w:t>
      </w:r>
      <w:r w:rsidR="00977948" w:rsidRPr="002207EC">
        <w:rPr>
          <w:kern w:val="2"/>
          <w:sz w:val="22"/>
          <w:szCs w:val="22"/>
        </w:rPr>
        <w:t xml:space="preserve">от </w:t>
      </w:r>
      <w:r w:rsidR="00C107FA">
        <w:rPr>
          <w:kern w:val="2"/>
          <w:sz w:val="22"/>
          <w:szCs w:val="22"/>
        </w:rPr>
        <w:t>_____</w:t>
      </w:r>
      <w:r w:rsidR="00977948" w:rsidRPr="002207EC">
        <w:rPr>
          <w:kern w:val="2"/>
          <w:sz w:val="22"/>
          <w:szCs w:val="22"/>
        </w:rPr>
        <w:t xml:space="preserve"> № </w:t>
      </w:r>
      <w:r w:rsidR="00C107FA">
        <w:rPr>
          <w:kern w:val="2"/>
          <w:sz w:val="22"/>
          <w:szCs w:val="22"/>
        </w:rPr>
        <w:t>_____</w:t>
      </w:r>
    </w:p>
    <w:p w:rsidR="00EA35C3" w:rsidRPr="006A1361" w:rsidRDefault="00EA35C3" w:rsidP="006F7142">
      <w:pPr>
        <w:ind w:left="6237"/>
        <w:jc w:val="center"/>
        <w:rPr>
          <w:kern w:val="2"/>
        </w:rPr>
      </w:pPr>
    </w:p>
    <w:p w:rsidR="00E0006C" w:rsidRPr="00E0006C" w:rsidRDefault="00E0006C" w:rsidP="00E0006C">
      <w:pPr>
        <w:jc w:val="center"/>
        <w:rPr>
          <w:kern w:val="2"/>
          <w:sz w:val="28"/>
          <w:szCs w:val="28"/>
        </w:rPr>
      </w:pPr>
      <w:r w:rsidRPr="00E0006C">
        <w:rPr>
          <w:kern w:val="2"/>
          <w:sz w:val="28"/>
          <w:szCs w:val="28"/>
        </w:rPr>
        <w:t>МУНИЦИПАЛЬНАЯ ПРОГРАММА</w:t>
      </w:r>
    </w:p>
    <w:p w:rsidR="00E0006C" w:rsidRPr="00E0006C" w:rsidRDefault="00E0006C" w:rsidP="00E0006C">
      <w:pPr>
        <w:jc w:val="center"/>
        <w:rPr>
          <w:kern w:val="2"/>
          <w:sz w:val="28"/>
          <w:szCs w:val="28"/>
        </w:rPr>
      </w:pPr>
      <w:r>
        <w:rPr>
          <w:kern w:val="2"/>
          <w:sz w:val="28"/>
          <w:szCs w:val="28"/>
        </w:rPr>
        <w:t>КАЛИНИНСКОГО</w:t>
      </w:r>
      <w:r w:rsidRPr="00E0006C">
        <w:rPr>
          <w:kern w:val="2"/>
          <w:sz w:val="28"/>
          <w:szCs w:val="28"/>
        </w:rPr>
        <w:t xml:space="preserve"> СЕЛЬСКОГО ПОСЕЛЕНИЯ</w:t>
      </w:r>
    </w:p>
    <w:p w:rsidR="00E0006C" w:rsidRDefault="00E0006C" w:rsidP="003E31CF">
      <w:pPr>
        <w:jc w:val="center"/>
        <w:rPr>
          <w:kern w:val="2"/>
          <w:sz w:val="28"/>
          <w:szCs w:val="28"/>
        </w:rPr>
      </w:pPr>
      <w:r w:rsidRPr="00FF3004">
        <w:rPr>
          <w:kern w:val="2"/>
          <w:sz w:val="28"/>
          <w:szCs w:val="28"/>
        </w:rPr>
        <w:t>«Энергоэффективность и развитие энергетики в Калининском сельском поселении на 2019-2030г»</w:t>
      </w:r>
    </w:p>
    <w:p w:rsidR="00E0006C" w:rsidRPr="00E0006C" w:rsidRDefault="00E0006C" w:rsidP="003E31CF">
      <w:pPr>
        <w:jc w:val="center"/>
        <w:rPr>
          <w:kern w:val="2"/>
          <w:sz w:val="28"/>
          <w:szCs w:val="28"/>
        </w:rPr>
      </w:pPr>
    </w:p>
    <w:p w:rsidR="00E0006C" w:rsidRPr="00E0006C" w:rsidRDefault="00E0006C" w:rsidP="00E0006C">
      <w:pPr>
        <w:jc w:val="center"/>
        <w:rPr>
          <w:kern w:val="2"/>
          <w:sz w:val="28"/>
          <w:szCs w:val="28"/>
        </w:rPr>
      </w:pPr>
      <w:r w:rsidRPr="00E0006C">
        <w:rPr>
          <w:kern w:val="2"/>
          <w:sz w:val="28"/>
          <w:szCs w:val="28"/>
        </w:rPr>
        <w:t>I. Стратегические приоритеты в сфере</w:t>
      </w:r>
    </w:p>
    <w:p w:rsidR="00E0006C" w:rsidRPr="00E0006C" w:rsidRDefault="00E0006C" w:rsidP="00E0006C">
      <w:pPr>
        <w:jc w:val="center"/>
        <w:rPr>
          <w:kern w:val="2"/>
          <w:sz w:val="28"/>
          <w:szCs w:val="28"/>
        </w:rPr>
      </w:pPr>
      <w:r w:rsidRPr="00E0006C">
        <w:rPr>
          <w:kern w:val="2"/>
          <w:sz w:val="28"/>
          <w:szCs w:val="28"/>
        </w:rPr>
        <w:t xml:space="preserve">реализации муниципальной программы </w:t>
      </w:r>
      <w:r>
        <w:rPr>
          <w:kern w:val="2"/>
          <w:sz w:val="28"/>
          <w:szCs w:val="28"/>
        </w:rPr>
        <w:t>Калининского</w:t>
      </w:r>
      <w:r w:rsidRPr="00E0006C">
        <w:rPr>
          <w:kern w:val="2"/>
          <w:sz w:val="28"/>
          <w:szCs w:val="28"/>
        </w:rPr>
        <w:t xml:space="preserve"> сельского</w:t>
      </w:r>
    </w:p>
    <w:p w:rsidR="00E0006C" w:rsidRDefault="00E0006C" w:rsidP="00E0006C">
      <w:pPr>
        <w:jc w:val="center"/>
        <w:rPr>
          <w:kern w:val="2"/>
          <w:sz w:val="28"/>
          <w:szCs w:val="28"/>
        </w:rPr>
      </w:pPr>
      <w:r w:rsidRPr="00E0006C">
        <w:rPr>
          <w:kern w:val="2"/>
          <w:sz w:val="28"/>
          <w:szCs w:val="28"/>
        </w:rPr>
        <w:t xml:space="preserve">поселения </w:t>
      </w:r>
      <w:r w:rsidRPr="00FF3004">
        <w:rPr>
          <w:kern w:val="2"/>
          <w:sz w:val="28"/>
          <w:szCs w:val="28"/>
        </w:rPr>
        <w:t>«Энергоэффективность и развитие энергетики в Калининском сельском поселении на 2019-2030г»</w:t>
      </w:r>
    </w:p>
    <w:p w:rsidR="00E0006C" w:rsidRPr="00E0006C" w:rsidRDefault="00E0006C" w:rsidP="00E0006C">
      <w:pPr>
        <w:jc w:val="center"/>
        <w:rPr>
          <w:b/>
          <w:kern w:val="2"/>
          <w:sz w:val="28"/>
          <w:szCs w:val="28"/>
        </w:rPr>
      </w:pPr>
    </w:p>
    <w:p w:rsidR="00E0006C" w:rsidRPr="00E0006C" w:rsidRDefault="00E0006C" w:rsidP="00E0006C">
      <w:pPr>
        <w:pStyle w:val="afffffe"/>
        <w:numPr>
          <w:ilvl w:val="0"/>
          <w:numId w:val="5"/>
        </w:numPr>
        <w:jc w:val="center"/>
        <w:rPr>
          <w:kern w:val="2"/>
          <w:sz w:val="28"/>
          <w:szCs w:val="28"/>
        </w:rPr>
      </w:pPr>
      <w:r w:rsidRPr="00E0006C">
        <w:rPr>
          <w:kern w:val="2"/>
          <w:sz w:val="28"/>
          <w:szCs w:val="28"/>
        </w:rPr>
        <w:t>Оценка текущего состояния сферы реализации муниципальной программы Калининского сельского поселения «Энергоэффективность и развитие энергетики в Калининском сельском поселении на 2019-2030г»</w:t>
      </w:r>
    </w:p>
    <w:p w:rsidR="00E0006C" w:rsidRPr="00E0006C" w:rsidRDefault="00E0006C" w:rsidP="00E0006C">
      <w:pPr>
        <w:pStyle w:val="afffffe"/>
        <w:jc w:val="both"/>
        <w:rPr>
          <w:kern w:val="2"/>
          <w:sz w:val="28"/>
          <w:szCs w:val="28"/>
        </w:rPr>
      </w:pPr>
    </w:p>
    <w:p w:rsidR="001A0515" w:rsidRPr="001A0515" w:rsidRDefault="001A0515" w:rsidP="001A0515">
      <w:pPr>
        <w:jc w:val="center"/>
        <w:outlineLvl w:val="0"/>
        <w:rPr>
          <w:color w:val="000000"/>
          <w:sz w:val="28"/>
          <w:szCs w:val="28"/>
        </w:rPr>
      </w:pP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 xml:space="preserve">Муниципальная программа </w:t>
      </w:r>
      <w:r>
        <w:rPr>
          <w:color w:val="000000"/>
          <w:sz w:val="28"/>
          <w:szCs w:val="28"/>
        </w:rPr>
        <w:t>Калининского</w:t>
      </w:r>
      <w:r w:rsidRPr="001A0515">
        <w:rPr>
          <w:color w:val="000000"/>
          <w:sz w:val="28"/>
          <w:szCs w:val="28"/>
        </w:rPr>
        <w:t xml:space="preserve"> сельского поселения «Энергоэффективность и развитие энергетики» (далее также – муниципальная программа) определяет цели и основные приоритеты в сфере энергосбережения и повышения энергетической эффективности.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w:t>
      </w: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Требуется выполнение работ по замене, модернизации, внедрение новых энергосберегающих технологий.</w:t>
      </w: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К объектам энергосбережения муниципального образования «</w:t>
      </w:r>
      <w:r>
        <w:rPr>
          <w:color w:val="000000"/>
          <w:sz w:val="28"/>
          <w:szCs w:val="28"/>
        </w:rPr>
        <w:t>Калининское</w:t>
      </w:r>
      <w:r w:rsidRPr="001A0515">
        <w:rPr>
          <w:color w:val="000000"/>
          <w:sz w:val="28"/>
          <w:szCs w:val="28"/>
        </w:rPr>
        <w:t xml:space="preserve"> сельское поселение» относятся здание администрации и уличное освещение.</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9356"/>
          <w:tab w:val="left" w:pos="10260"/>
        </w:tabs>
        <w:ind w:right="-1" w:firstLine="709"/>
        <w:jc w:val="center"/>
        <w:rPr>
          <w:color w:val="000000"/>
          <w:sz w:val="28"/>
          <w:szCs w:val="28"/>
        </w:rPr>
      </w:pPr>
      <w:r w:rsidRPr="001A0515">
        <w:rPr>
          <w:color w:val="000000"/>
          <w:sz w:val="28"/>
          <w:szCs w:val="28"/>
        </w:rPr>
        <w:t>2. Описание приоритетов и целей муниципальной политики в сфере реализации муниципальной программы</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rPr>
        <w:t>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r w:rsidRPr="001A0515">
        <w:rPr>
          <w:color w:val="000000"/>
          <w:sz w:val="28"/>
          <w:szCs w:val="28"/>
          <w:highlight w:val="white"/>
        </w:rPr>
        <w:t xml:space="preserve">Основными приоритетами </w:t>
      </w:r>
      <w:r w:rsidRPr="001A0515">
        <w:rPr>
          <w:color w:val="000000"/>
          <w:sz w:val="28"/>
          <w:szCs w:val="28"/>
        </w:rPr>
        <w:t xml:space="preserve">в сфере энергосбережения </w:t>
      </w:r>
      <w:r>
        <w:rPr>
          <w:color w:val="000000"/>
          <w:sz w:val="28"/>
          <w:szCs w:val="28"/>
        </w:rPr>
        <w:t>Калининского</w:t>
      </w:r>
      <w:r w:rsidRPr="001A0515">
        <w:rPr>
          <w:color w:val="000000"/>
          <w:sz w:val="28"/>
          <w:szCs w:val="28"/>
        </w:rPr>
        <w:t xml:space="preserve"> сельского поселения является реализация мер, направленная на стимулирование энергосбережения и повышения энергетической эффективности деятельности, связанной с использованием энергетических ресурсов в </w:t>
      </w:r>
      <w:r>
        <w:rPr>
          <w:color w:val="000000"/>
          <w:sz w:val="28"/>
          <w:szCs w:val="28"/>
        </w:rPr>
        <w:t>Калининском</w:t>
      </w:r>
      <w:r w:rsidRPr="001A0515">
        <w:rPr>
          <w:color w:val="000000"/>
          <w:sz w:val="28"/>
          <w:szCs w:val="28"/>
        </w:rPr>
        <w:t xml:space="preserve"> сельском поселении. </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shd w:val="clear" w:color="auto" w:fill="FFFFFF"/>
        <w:tabs>
          <w:tab w:val="left" w:pos="1406"/>
          <w:tab w:val="left" w:pos="9356"/>
        </w:tabs>
        <w:ind w:right="-1" w:firstLine="709"/>
        <w:jc w:val="both"/>
        <w:rPr>
          <w:color w:val="000000"/>
          <w:highlight w:val="yellow"/>
        </w:rPr>
      </w:pPr>
      <w:r w:rsidRPr="001A0515">
        <w:rPr>
          <w:color w:val="000000"/>
          <w:sz w:val="28"/>
          <w:szCs w:val="28"/>
        </w:rPr>
        <w:lastRenderedPageBreak/>
        <w:t xml:space="preserve">                       3. Целями муниципальной программы являются:</w:t>
      </w:r>
    </w:p>
    <w:p w:rsidR="001A0515" w:rsidRPr="001A0515" w:rsidRDefault="001A0515" w:rsidP="001A0515">
      <w:pPr>
        <w:rPr>
          <w:color w:val="000000"/>
          <w:sz w:val="28"/>
          <w:szCs w:val="28"/>
        </w:rPr>
      </w:pPr>
      <w:r w:rsidRPr="001A0515">
        <w:rPr>
          <w:color w:val="000000"/>
          <w:sz w:val="28"/>
          <w:szCs w:val="28"/>
        </w:rPr>
        <w:t xml:space="preserve">         стимулирование энергосбережения, обеспечивающее, в том числе снижение объемов потребления тепловой энергии, потребленной муниципальными учреждениями;</w:t>
      </w:r>
    </w:p>
    <w:p w:rsidR="001A0515" w:rsidRPr="001A0515" w:rsidRDefault="001A0515" w:rsidP="001A0515">
      <w:pPr>
        <w:shd w:val="clear" w:color="auto" w:fill="FFFFFF"/>
        <w:tabs>
          <w:tab w:val="left" w:pos="9356"/>
          <w:tab w:val="left" w:pos="10260"/>
        </w:tabs>
        <w:ind w:right="-1" w:firstLine="709"/>
        <w:jc w:val="both"/>
        <w:rPr>
          <w:color w:val="000000"/>
          <w:sz w:val="28"/>
          <w:szCs w:val="28"/>
        </w:rPr>
      </w:pPr>
    </w:p>
    <w:p w:rsidR="001A0515" w:rsidRPr="001A0515" w:rsidRDefault="001A0515" w:rsidP="001A0515">
      <w:pPr>
        <w:pBdr>
          <w:top w:val="none" w:sz="4" w:space="0" w:color="000000"/>
          <w:left w:val="none" w:sz="4" w:space="0" w:color="000000"/>
          <w:bottom w:val="none" w:sz="4" w:space="0" w:color="000000"/>
          <w:right w:val="none" w:sz="4" w:space="0" w:color="000000"/>
        </w:pBdr>
        <w:shd w:val="clear" w:color="auto" w:fill="FFFFFF"/>
        <w:tabs>
          <w:tab w:val="left" w:pos="9356"/>
          <w:tab w:val="left" w:pos="10260"/>
        </w:tabs>
        <w:ind w:right="-1" w:firstLine="709"/>
        <w:jc w:val="both"/>
        <w:rPr>
          <w:color w:val="000000"/>
          <w:sz w:val="28"/>
          <w:szCs w:val="28"/>
        </w:rPr>
      </w:pPr>
      <w:r w:rsidRPr="001A0515">
        <w:rPr>
          <w:color w:val="000000"/>
          <w:sz w:val="28"/>
          <w:szCs w:val="28"/>
        </w:rPr>
        <w:t xml:space="preserve">снижение роста расходов бюджета </w:t>
      </w:r>
      <w:r>
        <w:rPr>
          <w:color w:val="000000"/>
          <w:sz w:val="28"/>
          <w:szCs w:val="28"/>
        </w:rPr>
        <w:t>Калининского</w:t>
      </w:r>
      <w:r w:rsidRPr="001A0515">
        <w:rPr>
          <w:color w:val="000000"/>
          <w:sz w:val="28"/>
          <w:szCs w:val="28"/>
        </w:rPr>
        <w:t xml:space="preserve"> сельского поселения на энергосбережение муниципальных зданий.</w:t>
      </w:r>
    </w:p>
    <w:p w:rsidR="001A0515" w:rsidRPr="001A0515" w:rsidRDefault="001A0515" w:rsidP="001A0515">
      <w:pPr>
        <w:tabs>
          <w:tab w:val="left" w:pos="9356"/>
        </w:tabs>
        <w:ind w:right="-1" w:firstLine="709"/>
        <w:jc w:val="both"/>
        <w:rPr>
          <w:color w:val="000000"/>
          <w:sz w:val="28"/>
          <w:szCs w:val="28"/>
        </w:rPr>
      </w:pPr>
    </w:p>
    <w:p w:rsidR="001A0515" w:rsidRPr="001A0515" w:rsidRDefault="001A0515" w:rsidP="001A0515">
      <w:pPr>
        <w:tabs>
          <w:tab w:val="left" w:pos="9356"/>
        </w:tabs>
        <w:ind w:right="-1" w:firstLine="709"/>
        <w:jc w:val="center"/>
        <w:rPr>
          <w:color w:val="000000"/>
          <w:sz w:val="28"/>
          <w:szCs w:val="28"/>
        </w:rPr>
      </w:pPr>
      <w:r w:rsidRPr="001A0515">
        <w:rPr>
          <w:color w:val="000000"/>
          <w:sz w:val="28"/>
          <w:szCs w:val="28"/>
        </w:rPr>
        <w:t xml:space="preserve">3. Сведения о взаимосвязи со стратегическими приоритетами, целями и показателями муниципальной программы в </w:t>
      </w:r>
      <w:r>
        <w:rPr>
          <w:color w:val="000000"/>
          <w:sz w:val="28"/>
          <w:szCs w:val="28"/>
        </w:rPr>
        <w:t>Калининском</w:t>
      </w:r>
      <w:r w:rsidRPr="001A0515">
        <w:rPr>
          <w:color w:val="000000"/>
          <w:sz w:val="28"/>
          <w:szCs w:val="28"/>
        </w:rPr>
        <w:t xml:space="preserve"> сельском поселении</w:t>
      </w:r>
    </w:p>
    <w:p w:rsidR="001A0515" w:rsidRPr="001A0515" w:rsidRDefault="001A0515" w:rsidP="001A0515">
      <w:pPr>
        <w:tabs>
          <w:tab w:val="left" w:pos="9356"/>
        </w:tabs>
        <w:ind w:right="-1" w:firstLine="709"/>
        <w:jc w:val="center"/>
        <w:rPr>
          <w:color w:val="000000"/>
          <w:sz w:val="28"/>
          <w:szCs w:val="28"/>
        </w:rPr>
      </w:pPr>
    </w:p>
    <w:p w:rsidR="001A0515" w:rsidRPr="001A0515" w:rsidRDefault="001A0515" w:rsidP="001A0515">
      <w:pPr>
        <w:jc w:val="both"/>
        <w:rPr>
          <w:color w:val="000000"/>
          <w:sz w:val="28"/>
          <w:szCs w:val="28"/>
        </w:rPr>
      </w:pPr>
      <w:r w:rsidRPr="001A0515">
        <w:rPr>
          <w:color w:val="000000"/>
          <w:sz w:val="28"/>
          <w:szCs w:val="28"/>
        </w:rPr>
        <w:t xml:space="preserve">           Программа разработана в соответствии с нормативными актами Российской Федерации, Ростовской области и муниципальными нормативными актами:</w:t>
      </w:r>
    </w:p>
    <w:p w:rsidR="001A0515" w:rsidRPr="001A0515" w:rsidRDefault="001A0515" w:rsidP="001A0515">
      <w:pPr>
        <w:jc w:val="both"/>
        <w:rPr>
          <w:color w:val="000000"/>
          <w:sz w:val="28"/>
          <w:szCs w:val="28"/>
        </w:rPr>
      </w:pPr>
      <w:r w:rsidRPr="001A0515">
        <w:rPr>
          <w:color w:val="000000"/>
          <w:sz w:val="28"/>
          <w:szCs w:val="28"/>
        </w:rPr>
        <w:t>- федерального закона от 06.10.2003 года № 131 ФЗ «Об общих принципах организации местного самоуправления в РФ»;</w:t>
      </w:r>
    </w:p>
    <w:p w:rsidR="001A0515" w:rsidRPr="001A0515" w:rsidRDefault="001A0515" w:rsidP="001A0515">
      <w:pPr>
        <w:jc w:val="both"/>
        <w:rPr>
          <w:color w:val="000000"/>
          <w:sz w:val="28"/>
          <w:szCs w:val="28"/>
        </w:rPr>
      </w:pPr>
      <w:r w:rsidRPr="001A0515">
        <w:rPr>
          <w:color w:val="000000"/>
          <w:sz w:val="28"/>
          <w:szCs w:val="28"/>
        </w:rPr>
        <w:t>- постановление Правительства Ростовской области от 29.11.2018 года № 760;</w:t>
      </w:r>
    </w:p>
    <w:p w:rsidR="001A0515" w:rsidRPr="001A0515" w:rsidRDefault="001A0515" w:rsidP="001A0515">
      <w:pPr>
        <w:jc w:val="both"/>
        <w:rPr>
          <w:color w:val="000000"/>
          <w:sz w:val="28"/>
          <w:szCs w:val="28"/>
        </w:rPr>
      </w:pPr>
      <w:r w:rsidRPr="001A0515">
        <w:rPr>
          <w:color w:val="000000"/>
          <w:sz w:val="28"/>
          <w:szCs w:val="28"/>
        </w:rPr>
        <w:t xml:space="preserve">- федеральный закон от 23.11.2009 года № 261 ФЗ </w:t>
      </w:r>
      <w:proofErr w:type="gramStart"/>
      <w:r w:rsidRPr="001A0515">
        <w:rPr>
          <w:color w:val="000000"/>
          <w:sz w:val="28"/>
          <w:szCs w:val="28"/>
        </w:rPr>
        <w:t>« Об</w:t>
      </w:r>
      <w:proofErr w:type="gramEnd"/>
      <w:r w:rsidRPr="001A0515">
        <w:rPr>
          <w:color w:val="000000"/>
          <w:sz w:val="28"/>
          <w:szCs w:val="28"/>
        </w:rPr>
        <w:t xml:space="preserve"> энергосбережении и повышении энергетической эффективности»</w:t>
      </w:r>
    </w:p>
    <w:p w:rsidR="001A0515" w:rsidRPr="001A0515" w:rsidRDefault="001A0515" w:rsidP="001A0515">
      <w:pPr>
        <w:jc w:val="both"/>
        <w:rPr>
          <w:color w:val="FF0000"/>
        </w:rPr>
      </w:pPr>
      <w:r w:rsidRPr="001A0515">
        <w:rPr>
          <w:sz w:val="28"/>
          <w:szCs w:val="28"/>
        </w:rPr>
        <w:t xml:space="preserve"> - государственная программа Ростовской области, утвержденная постановлением Правительства Ростовской области от 29.11.2018 №760</w:t>
      </w:r>
      <w:r w:rsidRPr="001A0515">
        <w:rPr>
          <w:color w:val="FF0000"/>
          <w:sz w:val="28"/>
          <w:szCs w:val="28"/>
        </w:rPr>
        <w:t xml:space="preserve"> </w:t>
      </w:r>
      <w:r w:rsidRPr="001A0515">
        <w:rPr>
          <w:color w:val="000000"/>
          <w:sz w:val="28"/>
          <w:szCs w:val="28"/>
        </w:rPr>
        <w:t>«Энергоэффективность и развитие промышленности и энергетики»</w:t>
      </w:r>
    </w:p>
    <w:p w:rsidR="001A0515" w:rsidRPr="001A0515" w:rsidRDefault="001A0515" w:rsidP="001A0515">
      <w:pPr>
        <w:tabs>
          <w:tab w:val="left" w:pos="9356"/>
        </w:tabs>
        <w:ind w:right="-1" w:firstLine="709"/>
        <w:jc w:val="both"/>
        <w:rPr>
          <w:color w:val="000000"/>
          <w:sz w:val="28"/>
          <w:szCs w:val="28"/>
        </w:rPr>
      </w:pPr>
    </w:p>
    <w:p w:rsidR="001A0515" w:rsidRPr="001A0515" w:rsidRDefault="001A0515" w:rsidP="001A0515">
      <w:pPr>
        <w:tabs>
          <w:tab w:val="left" w:pos="9356"/>
        </w:tabs>
        <w:ind w:right="-1" w:firstLine="709"/>
        <w:jc w:val="center"/>
        <w:rPr>
          <w:color w:val="000000"/>
          <w:sz w:val="28"/>
          <w:szCs w:val="28"/>
        </w:rPr>
      </w:pPr>
      <w:r w:rsidRPr="001A0515">
        <w:rPr>
          <w:color w:val="000000"/>
          <w:sz w:val="28"/>
          <w:szCs w:val="28"/>
        </w:rPr>
        <w:t>4. Задачи муниципального управления, способы их эффективного решения в сфере реализации муниципальной программы</w:t>
      </w:r>
    </w:p>
    <w:p w:rsidR="001A0515" w:rsidRPr="001A0515" w:rsidRDefault="001A0515" w:rsidP="001A0515">
      <w:pPr>
        <w:tabs>
          <w:tab w:val="left" w:pos="9356"/>
        </w:tabs>
        <w:ind w:right="-1" w:firstLine="709"/>
        <w:jc w:val="center"/>
        <w:rPr>
          <w:color w:val="000000"/>
          <w:sz w:val="28"/>
          <w:szCs w:val="28"/>
        </w:rPr>
      </w:pP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повышение эффективности потребления энергии;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highlight w:val="white"/>
        </w:rPr>
        <w:t>увеличение количество муниципальных учреждений, в которых реализуются мероприятия программ энергосбережения и повышения энергетической эффективности</w:t>
      </w:r>
      <w:r w:rsidRPr="001A0515">
        <w:rPr>
          <w:color w:val="000000"/>
          <w:sz w:val="28"/>
          <w:szCs w:val="28"/>
        </w:rPr>
        <w:t>;</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сокращение расходов бюджетных средств на оплату за энергоресурсы, в том числе за счет сокращения потерь тепловой и электрической энергии;</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обеспечение учета всего объема потребляемых энергетических ресурсов;</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обеспечение мониторинга потребления энергетических ресурсов и их эффективного использования;</w:t>
      </w:r>
    </w:p>
    <w:p w:rsidR="001A0515" w:rsidRPr="001A0515" w:rsidRDefault="001A0515" w:rsidP="001A0515">
      <w:pPr>
        <w:pBdr>
          <w:top w:val="none" w:sz="4" w:space="0" w:color="000000"/>
          <w:left w:val="none" w:sz="4" w:space="0" w:color="000000"/>
          <w:bottom w:val="none" w:sz="4" w:space="0" w:color="000000"/>
          <w:right w:val="none" w:sz="4" w:space="0" w:color="000000"/>
        </w:pBdr>
        <w:tabs>
          <w:tab w:val="left" w:pos="9356"/>
        </w:tabs>
        <w:ind w:right="-1" w:firstLine="709"/>
        <w:jc w:val="both"/>
        <w:rPr>
          <w:color w:val="000000"/>
          <w:sz w:val="28"/>
          <w:szCs w:val="28"/>
        </w:rPr>
      </w:pPr>
      <w:r w:rsidRPr="001A0515">
        <w:rPr>
          <w:color w:val="000000"/>
          <w:sz w:val="28"/>
          <w:szCs w:val="28"/>
        </w:rPr>
        <w:t xml:space="preserve"> повышение эффективности пропаганды энергосбережения.</w:t>
      </w:r>
    </w:p>
    <w:p w:rsidR="001A0515" w:rsidRPr="001A0515" w:rsidRDefault="001A0515" w:rsidP="001A0515">
      <w:pPr>
        <w:rPr>
          <w:color w:val="000000"/>
          <w:spacing w:val="-1"/>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Default="001A0515" w:rsidP="001A0515">
      <w:pPr>
        <w:jc w:val="center"/>
        <w:rPr>
          <w:color w:val="000000"/>
          <w:spacing w:val="-2"/>
          <w:sz w:val="28"/>
          <w:szCs w:val="28"/>
        </w:rPr>
      </w:pPr>
    </w:p>
    <w:p w:rsidR="001A0515" w:rsidRPr="001A0515" w:rsidRDefault="001A0515" w:rsidP="001A0515">
      <w:pPr>
        <w:jc w:val="center"/>
        <w:rPr>
          <w:color w:val="000000"/>
          <w:spacing w:val="-2"/>
          <w:sz w:val="28"/>
          <w:szCs w:val="28"/>
        </w:rPr>
      </w:pPr>
      <w:r w:rsidRPr="001A0515">
        <w:rPr>
          <w:color w:val="000000"/>
          <w:spacing w:val="-2"/>
          <w:sz w:val="28"/>
          <w:szCs w:val="28"/>
        </w:rPr>
        <w:lastRenderedPageBreak/>
        <w:t>II. ПАСПОРТ</w:t>
      </w:r>
    </w:p>
    <w:p w:rsidR="001A0515" w:rsidRPr="001A0515" w:rsidRDefault="001A0515" w:rsidP="001A0515">
      <w:pPr>
        <w:shd w:val="clear" w:color="auto" w:fill="FFFFFF"/>
        <w:ind w:right="624"/>
        <w:jc w:val="center"/>
        <w:rPr>
          <w:color w:val="000000"/>
        </w:rPr>
      </w:pPr>
      <w:r w:rsidRPr="001A0515">
        <w:rPr>
          <w:color w:val="000000"/>
          <w:spacing w:val="-2"/>
          <w:sz w:val="28"/>
          <w:szCs w:val="28"/>
        </w:rPr>
        <w:t xml:space="preserve">муниципальной программы </w:t>
      </w:r>
      <w:r>
        <w:rPr>
          <w:color w:val="000000"/>
          <w:spacing w:val="-2"/>
          <w:sz w:val="28"/>
          <w:szCs w:val="28"/>
        </w:rPr>
        <w:t>Калининского</w:t>
      </w:r>
      <w:r w:rsidRPr="001A0515">
        <w:rPr>
          <w:color w:val="000000"/>
          <w:spacing w:val="-2"/>
          <w:sz w:val="28"/>
          <w:szCs w:val="28"/>
        </w:rPr>
        <w:t xml:space="preserve"> сельского поселения</w:t>
      </w:r>
    </w:p>
    <w:p w:rsidR="001A0515" w:rsidRPr="001A0515" w:rsidRDefault="001A0515" w:rsidP="001A0515">
      <w:pPr>
        <w:shd w:val="clear" w:color="auto" w:fill="FFFFFF"/>
        <w:ind w:right="624"/>
        <w:jc w:val="center"/>
        <w:rPr>
          <w:color w:val="000000"/>
          <w:sz w:val="28"/>
          <w:szCs w:val="28"/>
        </w:rPr>
      </w:pPr>
      <w:r w:rsidRPr="001A0515">
        <w:rPr>
          <w:color w:val="000000"/>
          <w:sz w:val="28"/>
          <w:szCs w:val="28"/>
        </w:rPr>
        <w:t>«</w:t>
      </w:r>
      <w:r w:rsidRPr="001A0515">
        <w:rPr>
          <w:sz w:val="28"/>
          <w:szCs w:val="28"/>
          <w:lang w:eastAsia="zh-CN"/>
        </w:rPr>
        <w:t>Энергоэффективность и развитие энергетики</w:t>
      </w:r>
      <w:r w:rsidRPr="001A0515">
        <w:rPr>
          <w:color w:val="000000"/>
          <w:sz w:val="28"/>
          <w:szCs w:val="28"/>
        </w:rPr>
        <w:t>»</w:t>
      </w:r>
    </w:p>
    <w:p w:rsidR="001A0515" w:rsidRPr="001A0515" w:rsidRDefault="001A0515" w:rsidP="001A0515">
      <w:pPr>
        <w:shd w:val="clear" w:color="auto" w:fill="FFFFFF"/>
        <w:ind w:left="720" w:right="624"/>
        <w:jc w:val="center"/>
        <w:rPr>
          <w:color w:val="000000"/>
        </w:rPr>
      </w:pPr>
      <w:r w:rsidRPr="001A0515">
        <w:rPr>
          <w:color w:val="000000"/>
          <w:sz w:val="28"/>
          <w:szCs w:val="28"/>
        </w:rPr>
        <w:t>1. Основные положения</w:t>
      </w:r>
    </w:p>
    <w:tbl>
      <w:tblPr>
        <w:tblW w:w="10097" w:type="dxa"/>
        <w:jc w:val="center"/>
        <w:tblLayout w:type="fixed"/>
        <w:tblLook w:val="00A0" w:firstRow="1" w:lastRow="0" w:firstColumn="1" w:lastColumn="0" w:noHBand="0" w:noVBand="0"/>
      </w:tblPr>
      <w:tblGrid>
        <w:gridCol w:w="4182"/>
        <w:gridCol w:w="5915"/>
      </w:tblGrid>
      <w:tr w:rsidR="001A0515" w:rsidRPr="001A0515" w:rsidTr="001A0515">
        <w:trPr>
          <w:trHeight w:val="322"/>
          <w:jc w:val="center"/>
        </w:trPr>
        <w:tc>
          <w:tcPr>
            <w:tcW w:w="4182"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Куратор муниципальной программы </w:t>
            </w:r>
          </w:p>
        </w:tc>
        <w:tc>
          <w:tcPr>
            <w:tcW w:w="5915" w:type="dxa"/>
            <w:vMerge w:val="restart"/>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tabs>
                <w:tab w:val="left" w:pos="2554"/>
                <w:tab w:val="left" w:pos="4195"/>
                <w:tab w:val="left" w:pos="5894"/>
              </w:tabs>
              <w:jc w:val="both"/>
              <w:rPr>
                <w:color w:val="000000"/>
                <w:sz w:val="28"/>
                <w:szCs w:val="28"/>
              </w:rPr>
            </w:pPr>
            <w:r w:rsidRPr="001A0515">
              <w:rPr>
                <w:color w:val="000000"/>
                <w:sz w:val="28"/>
                <w:szCs w:val="28"/>
              </w:rPr>
              <w:t xml:space="preserve">Глава Администрации </w:t>
            </w:r>
            <w:r>
              <w:rPr>
                <w:color w:val="000000"/>
                <w:sz w:val="28"/>
                <w:szCs w:val="28"/>
              </w:rPr>
              <w:t>Калининского</w:t>
            </w:r>
            <w:r w:rsidRPr="001A0515">
              <w:rPr>
                <w:color w:val="000000"/>
                <w:sz w:val="28"/>
                <w:szCs w:val="28"/>
              </w:rPr>
              <w:t xml:space="preserve"> сельского поселения</w:t>
            </w:r>
            <w:r>
              <w:rPr>
                <w:color w:val="000000"/>
                <w:sz w:val="28"/>
                <w:szCs w:val="28"/>
              </w:rPr>
              <w:t xml:space="preserve"> </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Ответственный исполнитель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tabs>
                <w:tab w:val="left" w:pos="2554"/>
                <w:tab w:val="left" w:pos="4195"/>
                <w:tab w:val="left" w:pos="5894"/>
              </w:tabs>
              <w:jc w:val="both"/>
              <w:rPr>
                <w:color w:val="000000"/>
              </w:rPr>
            </w:pPr>
            <w:r>
              <w:rPr>
                <w:color w:val="000000"/>
                <w:sz w:val="28"/>
                <w:szCs w:val="28"/>
              </w:rPr>
              <w:t>Менглиева И.Н.-старший инспектор Администрации Калининского сельского поселения</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Период реализации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color w:val="000000"/>
                <w:sz w:val="28"/>
                <w:szCs w:val="28"/>
              </w:rPr>
            </w:pPr>
            <w:r w:rsidRPr="001A0515">
              <w:rPr>
                <w:color w:val="000000"/>
                <w:sz w:val="28"/>
                <w:szCs w:val="28"/>
              </w:rPr>
              <w:t>Этап I: 2019 - 2024</w:t>
            </w:r>
          </w:p>
          <w:p w:rsidR="001A0515" w:rsidRPr="001A0515" w:rsidRDefault="001A0515" w:rsidP="001A0515">
            <w:pPr>
              <w:ind w:right="1295"/>
              <w:jc w:val="both"/>
              <w:rPr>
                <w:color w:val="000000"/>
              </w:rPr>
            </w:pPr>
            <w:r w:rsidRPr="001A0515">
              <w:rPr>
                <w:color w:val="000000"/>
                <w:sz w:val="28"/>
                <w:szCs w:val="28"/>
              </w:rPr>
              <w:t>Этап II: 2025 - 2030</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Цели муниципальной программы </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shd w:val="clear" w:color="auto" w:fill="FFFFFF"/>
              <w:jc w:val="both"/>
              <w:rPr>
                <w:color w:val="000000"/>
                <w:sz w:val="28"/>
                <w:szCs w:val="28"/>
              </w:rPr>
            </w:pPr>
            <w:r w:rsidRPr="001A0515">
              <w:rPr>
                <w:color w:val="000000"/>
                <w:sz w:val="28"/>
                <w:szCs w:val="28"/>
              </w:rPr>
              <w:t xml:space="preserve">реализация мер, направленных на стимулирование энергосбережения и повышение энергетической эффективности деятельности, связанной с использованием энергетических ресурсов в </w:t>
            </w:r>
            <w:r>
              <w:rPr>
                <w:color w:val="000000"/>
                <w:sz w:val="28"/>
                <w:szCs w:val="28"/>
              </w:rPr>
              <w:t>Калининском</w:t>
            </w:r>
            <w:r w:rsidRPr="001A0515">
              <w:rPr>
                <w:color w:val="000000"/>
                <w:sz w:val="28"/>
                <w:szCs w:val="28"/>
              </w:rPr>
              <w:t xml:space="preserve"> сельском поселении.</w:t>
            </w:r>
          </w:p>
          <w:p w:rsidR="001A0515" w:rsidRPr="001A0515" w:rsidRDefault="001A0515" w:rsidP="001A0515">
            <w:pPr>
              <w:shd w:val="clear" w:color="auto" w:fill="FFFFFF"/>
              <w:jc w:val="both"/>
              <w:rPr>
                <w:color w:val="000000"/>
                <w:sz w:val="28"/>
                <w:szCs w:val="28"/>
              </w:rPr>
            </w:pP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 xml:space="preserve">Объем финансового </w:t>
            </w:r>
            <w:r w:rsidRPr="001A0515">
              <w:rPr>
                <w:color w:val="000000"/>
                <w:sz w:val="28"/>
                <w:szCs w:val="28"/>
                <w:highlight w:val="white"/>
              </w:rPr>
              <w:t xml:space="preserve">обеспечения </w:t>
            </w:r>
            <w:r w:rsidRPr="001A0515">
              <w:rPr>
                <w:color w:val="000000"/>
                <w:sz w:val="28"/>
                <w:szCs w:val="28"/>
              </w:rPr>
              <w:t>за весь период реализации</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sz w:val="28"/>
                <w:szCs w:val="28"/>
              </w:rPr>
            </w:pPr>
            <w:r w:rsidRPr="001A0515">
              <w:rPr>
                <w:color w:val="000000"/>
                <w:sz w:val="28"/>
                <w:szCs w:val="28"/>
              </w:rPr>
              <w:t xml:space="preserve">общий объем финансирования муниципальной программы составляет </w:t>
            </w:r>
            <w:r w:rsidRPr="001A0515">
              <w:rPr>
                <w:sz w:val="28"/>
                <w:szCs w:val="28"/>
              </w:rPr>
              <w:t>86,3 тыс. рублей, в том числе:</w:t>
            </w:r>
          </w:p>
          <w:p w:rsidR="001A0515" w:rsidRPr="001A0515" w:rsidRDefault="001A0515" w:rsidP="001A0515">
            <w:pPr>
              <w:jc w:val="both"/>
            </w:pPr>
            <w:r w:rsidRPr="001A0515">
              <w:rPr>
                <w:sz w:val="28"/>
                <w:szCs w:val="28"/>
              </w:rPr>
              <w:t>Этап I – 26,3 тыс. рублей;</w:t>
            </w:r>
          </w:p>
          <w:p w:rsidR="001A0515" w:rsidRPr="001A0515" w:rsidRDefault="001A0515" w:rsidP="001A0515">
            <w:pPr>
              <w:jc w:val="both"/>
              <w:rPr>
                <w:color w:val="000000"/>
                <w:sz w:val="28"/>
                <w:szCs w:val="28"/>
              </w:rPr>
            </w:pPr>
            <w:r w:rsidRPr="001A0515">
              <w:rPr>
                <w:sz w:val="28"/>
                <w:szCs w:val="28"/>
              </w:rPr>
              <w:t>Этап II – 60,0 тыс. рублей</w:t>
            </w:r>
          </w:p>
        </w:tc>
      </w:tr>
      <w:tr w:rsidR="001A0515" w:rsidRPr="001A0515" w:rsidTr="001A0515">
        <w:trPr>
          <w:jc w:val="center"/>
        </w:trPr>
        <w:tc>
          <w:tcPr>
            <w:tcW w:w="4182"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rPr>
                <w:color w:val="000000"/>
                <w:sz w:val="28"/>
                <w:szCs w:val="28"/>
              </w:rPr>
            </w:pPr>
            <w:r w:rsidRPr="001A0515">
              <w:rPr>
                <w:color w:val="000000"/>
                <w:sz w:val="28"/>
                <w:szCs w:val="28"/>
              </w:rPr>
              <w:t>Связь с государственными программами Ростовской области / целями стратегического социально – экономического развития Цимлянского района</w:t>
            </w:r>
          </w:p>
        </w:tc>
        <w:tc>
          <w:tcPr>
            <w:tcW w:w="5915" w:type="dxa"/>
            <w:tcBorders>
              <w:top w:val="single" w:sz="4" w:space="0" w:color="000000"/>
              <w:left w:val="single" w:sz="4" w:space="0" w:color="000000"/>
              <w:bottom w:val="single" w:sz="4" w:space="0" w:color="000000"/>
              <w:right w:val="single" w:sz="4" w:space="0" w:color="000000"/>
            </w:tcBorders>
            <w:noWrap/>
            <w:tcMar>
              <w:top w:w="28" w:type="dxa"/>
              <w:left w:w="28" w:type="dxa"/>
              <w:bottom w:w="28" w:type="dxa"/>
              <w:right w:w="28" w:type="dxa"/>
            </w:tcMar>
          </w:tcPr>
          <w:p w:rsidR="001A0515" w:rsidRPr="001A0515" w:rsidRDefault="001A0515" w:rsidP="001A0515">
            <w:pPr>
              <w:jc w:val="both"/>
              <w:rPr>
                <w:color w:val="000000"/>
                <w:sz w:val="28"/>
                <w:szCs w:val="28"/>
              </w:rPr>
            </w:pPr>
            <w:r w:rsidRPr="001A0515">
              <w:rPr>
                <w:color w:val="000000"/>
                <w:sz w:val="28"/>
                <w:szCs w:val="28"/>
              </w:rPr>
              <w:t xml:space="preserve">Государственная программа Ростовской области «Энергоэффективность и развитие промышленности и энергетики», утвержденная постановлением Правительства Ростовской области от 29.11.2018 №760 </w:t>
            </w:r>
          </w:p>
        </w:tc>
      </w:tr>
    </w:tbl>
    <w:p w:rsidR="001A0515" w:rsidRPr="001A0515" w:rsidRDefault="001A0515" w:rsidP="001A0515">
      <w:pPr>
        <w:rPr>
          <w:caps/>
          <w:color w:val="000000"/>
          <w:spacing w:val="-1"/>
          <w:sz w:val="28"/>
          <w:szCs w:val="28"/>
          <w:u w:val="single"/>
        </w:rPr>
      </w:pPr>
    </w:p>
    <w:p w:rsidR="001A0515" w:rsidRPr="001A0515" w:rsidRDefault="001A0515" w:rsidP="001A0515">
      <w:pPr>
        <w:widowControl w:val="0"/>
        <w:outlineLvl w:val="0"/>
        <w:rPr>
          <w:rFonts w:ascii="AG Souvenir" w:hAnsi="AG Souvenir"/>
          <w:b/>
          <w:spacing w:val="38"/>
          <w:sz w:val="28"/>
          <w:szCs w:val="28"/>
          <w:lang w:eastAsia="zh-CN"/>
        </w:rPr>
      </w:pPr>
      <w:r w:rsidRPr="001A0515">
        <w:rPr>
          <w:color w:val="000000"/>
          <w:sz w:val="28"/>
          <w:szCs w:val="28"/>
        </w:rPr>
        <w:t xml:space="preserve">   </w:t>
      </w:r>
    </w:p>
    <w:p w:rsidR="001A0515" w:rsidRPr="001A0515" w:rsidRDefault="001A0515" w:rsidP="001A0515">
      <w:pPr>
        <w:rPr>
          <w:color w:val="000000"/>
        </w:rPr>
        <w:sectPr w:rsidR="001A0515" w:rsidRPr="001A0515" w:rsidSect="001A0515">
          <w:headerReference w:type="default" r:id="rId9"/>
          <w:pgSz w:w="11908" w:h="16848"/>
          <w:pgMar w:top="1134" w:right="568" w:bottom="1134" w:left="1276" w:header="720" w:footer="720" w:gutter="0"/>
          <w:cols w:space="720"/>
          <w:titlePg/>
        </w:sectPr>
      </w:pPr>
    </w:p>
    <w:p w:rsidR="001A0515" w:rsidRPr="001A0515" w:rsidRDefault="001A0515" w:rsidP="001A0515">
      <w:pPr>
        <w:jc w:val="center"/>
        <w:outlineLvl w:val="0"/>
        <w:rPr>
          <w:caps/>
          <w:color w:val="000000"/>
          <w:sz w:val="28"/>
        </w:rPr>
      </w:pPr>
    </w:p>
    <w:p w:rsidR="001A0515" w:rsidRPr="00BA5E22" w:rsidRDefault="00BA5E22" w:rsidP="001A0515">
      <w:pPr>
        <w:jc w:val="center"/>
        <w:rPr>
          <w:color w:val="000000"/>
          <w:sz w:val="28"/>
          <w:szCs w:val="28"/>
        </w:rPr>
      </w:pPr>
      <w:r w:rsidRPr="00BA5E22">
        <w:rPr>
          <w:color w:val="000000"/>
          <w:sz w:val="28"/>
          <w:szCs w:val="28"/>
        </w:rPr>
        <w:t>2.</w:t>
      </w:r>
      <w:r w:rsidR="001A0515" w:rsidRPr="00BA5E22">
        <w:rPr>
          <w:color w:val="000000"/>
          <w:sz w:val="28"/>
          <w:szCs w:val="28"/>
        </w:rPr>
        <w:t>Показатели муниципальной программы</w:t>
      </w:r>
    </w:p>
    <w:p w:rsidR="001A0515" w:rsidRPr="00BA5E22" w:rsidRDefault="001A0515" w:rsidP="001A0515">
      <w:pPr>
        <w:jc w:val="center"/>
        <w:rPr>
          <w:color w:val="000000"/>
          <w:sz w:val="28"/>
          <w:szCs w:val="28"/>
        </w:rPr>
      </w:pPr>
      <w:r w:rsidRPr="00BA5E22">
        <w:rPr>
          <w:color w:val="000000"/>
          <w:sz w:val="28"/>
          <w:szCs w:val="28"/>
        </w:rPr>
        <w:t>Калининского сельского поселения</w:t>
      </w:r>
    </w:p>
    <w:p w:rsidR="001A0515" w:rsidRPr="00BA5E22" w:rsidRDefault="001A0515" w:rsidP="001A0515">
      <w:pPr>
        <w:rPr>
          <w:color w:val="000000"/>
          <w:sz w:val="28"/>
          <w:szCs w:val="28"/>
        </w:rPr>
      </w:pPr>
    </w:p>
    <w:tbl>
      <w:tblPr>
        <w:tblW w:w="16160" w:type="dxa"/>
        <w:tblInd w:w="-776" w:type="dxa"/>
        <w:tblLayout w:type="fixed"/>
        <w:tblCellMar>
          <w:left w:w="75" w:type="dxa"/>
          <w:right w:w="75" w:type="dxa"/>
        </w:tblCellMar>
        <w:tblLook w:val="04A0" w:firstRow="1" w:lastRow="0" w:firstColumn="1" w:lastColumn="0" w:noHBand="0" w:noVBand="1"/>
      </w:tblPr>
      <w:tblGrid>
        <w:gridCol w:w="426"/>
        <w:gridCol w:w="1843"/>
        <w:gridCol w:w="709"/>
        <w:gridCol w:w="1134"/>
        <w:gridCol w:w="850"/>
        <w:gridCol w:w="992"/>
        <w:gridCol w:w="850"/>
        <w:gridCol w:w="851"/>
        <w:gridCol w:w="567"/>
        <w:gridCol w:w="709"/>
        <w:gridCol w:w="567"/>
        <w:gridCol w:w="567"/>
        <w:gridCol w:w="1134"/>
        <w:gridCol w:w="2126"/>
        <w:gridCol w:w="1559"/>
        <w:gridCol w:w="1276"/>
      </w:tblGrid>
      <w:tr w:rsidR="001A0515" w:rsidRPr="001A0515" w:rsidTr="001A0515">
        <w:trPr>
          <w:trHeight w:val="278"/>
        </w:trPr>
        <w:tc>
          <w:tcPr>
            <w:tcW w:w="42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w:t>
            </w:r>
            <w:r w:rsidRPr="001A0515">
              <w:rPr>
                <w:color w:val="000000"/>
                <w:sz w:val="24"/>
                <w:szCs w:val="24"/>
              </w:rPr>
              <w:br/>
              <w:t>п/п</w:t>
            </w:r>
          </w:p>
        </w:tc>
        <w:tc>
          <w:tcPr>
            <w:tcW w:w="1843"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Наименование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Признак возрастания/убывания</w:t>
            </w:r>
          </w:p>
        </w:tc>
        <w:tc>
          <w:tcPr>
            <w:tcW w:w="850"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Вид показателя</w:t>
            </w:r>
          </w:p>
        </w:tc>
        <w:tc>
          <w:tcPr>
            <w:tcW w:w="1701" w:type="dxa"/>
            <w:gridSpan w:val="2"/>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Базовое значение показателя </w:t>
            </w:r>
          </w:p>
        </w:tc>
        <w:tc>
          <w:tcPr>
            <w:tcW w:w="2410" w:type="dxa"/>
            <w:gridSpan w:val="4"/>
            <w:tcBorders>
              <w:top w:val="single" w:sz="4" w:space="0" w:color="000000"/>
              <w:left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Значения показателей </w:t>
            </w:r>
          </w:p>
        </w:tc>
        <w:tc>
          <w:tcPr>
            <w:tcW w:w="1134"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roofErr w:type="gramStart"/>
            <w:r w:rsidRPr="001A0515">
              <w:rPr>
                <w:color w:val="000000"/>
                <w:sz w:val="24"/>
                <w:szCs w:val="24"/>
              </w:rPr>
              <w:t>Доку-мент</w:t>
            </w:r>
            <w:proofErr w:type="gramEnd"/>
          </w:p>
        </w:tc>
        <w:tc>
          <w:tcPr>
            <w:tcW w:w="212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Связь с </w:t>
            </w:r>
            <w:proofErr w:type="gramStart"/>
            <w:r w:rsidRPr="001A0515">
              <w:rPr>
                <w:color w:val="000000"/>
                <w:sz w:val="24"/>
                <w:szCs w:val="24"/>
              </w:rPr>
              <w:t>показателя-ми</w:t>
            </w:r>
            <w:proofErr w:type="gramEnd"/>
            <w:r w:rsidRPr="001A0515">
              <w:rPr>
                <w:color w:val="000000"/>
                <w:sz w:val="24"/>
                <w:szCs w:val="24"/>
              </w:rPr>
              <w:t xml:space="preserve"> государственных программ Ростовской области</w:t>
            </w:r>
          </w:p>
        </w:tc>
        <w:tc>
          <w:tcPr>
            <w:tcW w:w="1276" w:type="dxa"/>
            <w:vMerge w:val="restart"/>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roofErr w:type="spellStart"/>
            <w:proofErr w:type="gramStart"/>
            <w:r w:rsidRPr="001A0515">
              <w:rPr>
                <w:color w:val="000000"/>
                <w:sz w:val="24"/>
                <w:szCs w:val="24"/>
              </w:rPr>
              <w:t>Инфор-мационная</w:t>
            </w:r>
            <w:proofErr w:type="spellEnd"/>
            <w:proofErr w:type="gramEnd"/>
            <w:r w:rsidRPr="001A0515">
              <w:rPr>
                <w:color w:val="000000"/>
                <w:sz w:val="24"/>
                <w:szCs w:val="24"/>
              </w:rPr>
              <w:t xml:space="preserve"> система</w:t>
            </w:r>
          </w:p>
        </w:tc>
      </w:tr>
      <w:tr w:rsidR="001A0515" w:rsidRPr="001A0515" w:rsidTr="001A0515">
        <w:trPr>
          <w:trHeight w:val="647"/>
        </w:trPr>
        <w:tc>
          <w:tcPr>
            <w:tcW w:w="42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850"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значение</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год</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2025</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2026</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2027</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2030</w:t>
            </w:r>
          </w:p>
        </w:tc>
        <w:tc>
          <w:tcPr>
            <w:tcW w:w="1134"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559"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r>
      <w:tr w:rsidR="001A0515" w:rsidRPr="001A0515" w:rsidTr="001A0515">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w:t>
            </w:r>
          </w:p>
        </w:tc>
        <w:tc>
          <w:tcPr>
            <w:tcW w:w="1843"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2</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3</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4</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5</w:t>
            </w:r>
          </w:p>
        </w:tc>
        <w:tc>
          <w:tcPr>
            <w:tcW w:w="992"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6</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7</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8</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9</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10</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12</w:t>
            </w:r>
          </w:p>
        </w:tc>
        <w:tc>
          <w:tcPr>
            <w:tcW w:w="2126"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13</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15</w:t>
            </w:r>
          </w:p>
        </w:tc>
      </w:tr>
      <w:tr w:rsidR="001A0515" w:rsidRPr="001A0515" w:rsidTr="001A0515">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p>
        </w:tc>
        <w:tc>
          <w:tcPr>
            <w:tcW w:w="15734" w:type="dxa"/>
            <w:gridSpan w:val="15"/>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1. Цель муниципальной программы «Реализация мер, направленных на стимулирование энергосбережения, обеспечивающее, в том числе снижение объемов потребления тепловой энергии, потребленной муниципальными </w:t>
            </w:r>
            <w:proofErr w:type="gramStart"/>
            <w:r w:rsidRPr="001A0515">
              <w:rPr>
                <w:color w:val="000000"/>
                <w:sz w:val="24"/>
                <w:szCs w:val="24"/>
              </w:rPr>
              <w:t>учреждениями »</w:t>
            </w:r>
            <w:proofErr w:type="gramEnd"/>
          </w:p>
        </w:tc>
      </w:tr>
      <w:tr w:rsidR="001A0515" w:rsidRPr="001A0515" w:rsidTr="001A0515">
        <w:trPr>
          <w:trHeight w:val="191"/>
        </w:trPr>
        <w:tc>
          <w:tcPr>
            <w:tcW w:w="4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1.1.</w:t>
            </w:r>
          </w:p>
        </w:tc>
        <w:tc>
          <w:tcPr>
            <w:tcW w:w="1843"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Уменьшение потребления энергии и связанных с этим </w:t>
            </w:r>
            <w:proofErr w:type="gramStart"/>
            <w:r w:rsidRPr="001A0515">
              <w:rPr>
                <w:color w:val="000000"/>
                <w:sz w:val="24"/>
                <w:szCs w:val="24"/>
              </w:rPr>
              <w:t>затрат  по</w:t>
            </w:r>
            <w:proofErr w:type="gramEnd"/>
            <w:r w:rsidRPr="001A0515">
              <w:rPr>
                <w:color w:val="000000"/>
                <w:sz w:val="24"/>
                <w:szCs w:val="24"/>
              </w:rPr>
              <w:t xml:space="preserve"> модернизации объектов</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МП КСП</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убывание</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 xml:space="preserve">Тыс. </w:t>
            </w:r>
            <w:proofErr w:type="spellStart"/>
            <w:r w:rsidRPr="001A0515">
              <w:rPr>
                <w:color w:val="000000"/>
                <w:sz w:val="24"/>
                <w:szCs w:val="24"/>
              </w:rPr>
              <w:t>гигакалорий</w:t>
            </w:r>
            <w:proofErr w:type="spellEnd"/>
          </w:p>
        </w:tc>
        <w:tc>
          <w:tcPr>
            <w:tcW w:w="992"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ведомственный</w:t>
            </w:r>
          </w:p>
        </w:tc>
        <w:tc>
          <w:tcPr>
            <w:tcW w:w="850"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0,0</w:t>
            </w:r>
          </w:p>
        </w:tc>
        <w:tc>
          <w:tcPr>
            <w:tcW w:w="851"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2023</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0,0</w:t>
            </w:r>
          </w:p>
        </w:tc>
        <w:tc>
          <w:tcPr>
            <w:tcW w:w="70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0,0</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0,0</w:t>
            </w:r>
          </w:p>
        </w:tc>
        <w:tc>
          <w:tcPr>
            <w:tcW w:w="567"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FF0000"/>
                <w:sz w:val="24"/>
                <w:szCs w:val="24"/>
              </w:rPr>
            </w:pPr>
            <w:r w:rsidRPr="001A0515">
              <w:rPr>
                <w:color w:val="FF0000"/>
                <w:sz w:val="24"/>
                <w:szCs w:val="24"/>
              </w:rPr>
              <w:t>0,0</w:t>
            </w:r>
          </w:p>
        </w:tc>
        <w:tc>
          <w:tcPr>
            <w:tcW w:w="1134"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стратегия социально-экономического развития Калининского сельского поселения</w:t>
            </w:r>
          </w:p>
        </w:tc>
        <w:tc>
          <w:tcPr>
            <w:tcW w:w="212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1559"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rPr>
            </w:pPr>
            <w:r w:rsidRPr="001A0515">
              <w:rPr>
                <w:color w:val="000000"/>
                <w:sz w:val="24"/>
                <w:szCs w:val="24"/>
              </w:rPr>
              <w:t>-</w:t>
            </w:r>
          </w:p>
        </w:tc>
        <w:tc>
          <w:tcPr>
            <w:tcW w:w="1276" w:type="dxa"/>
            <w:tcBorders>
              <w:left w:val="single" w:sz="4" w:space="0" w:color="000000"/>
              <w:bottom w:val="single" w:sz="4" w:space="0" w:color="000000"/>
              <w:right w:val="single" w:sz="4" w:space="0" w:color="000000"/>
            </w:tcBorders>
            <w:noWrap/>
            <w:tcMar>
              <w:top w:w="0" w:type="dxa"/>
              <w:left w:w="75" w:type="dxa"/>
              <w:bottom w:w="0" w:type="dxa"/>
              <w:right w:w="75" w:type="dxa"/>
            </w:tcMar>
          </w:tcPr>
          <w:p w:rsidR="001A0515" w:rsidRPr="001A0515" w:rsidRDefault="001A0515" w:rsidP="001A0515">
            <w:pPr>
              <w:rPr>
                <w:color w:val="000000"/>
                <w:sz w:val="24"/>
                <w:szCs w:val="24"/>
                <w:highlight w:val="yellow"/>
              </w:rPr>
            </w:pPr>
            <w:r w:rsidRPr="001A0515">
              <w:rPr>
                <w:color w:val="000000"/>
                <w:sz w:val="24"/>
                <w:szCs w:val="24"/>
              </w:rPr>
              <w:t>отсутствует</w:t>
            </w:r>
          </w:p>
        </w:tc>
      </w:tr>
    </w:tbl>
    <w:p w:rsidR="001A0515" w:rsidRPr="001A0515" w:rsidRDefault="001A0515" w:rsidP="001A0515">
      <w:pPr>
        <w:rPr>
          <w:color w:val="000000"/>
          <w:sz w:val="24"/>
          <w:szCs w:val="24"/>
        </w:rPr>
      </w:pPr>
      <w:r w:rsidRPr="001A0515">
        <w:rPr>
          <w:color w:val="000000"/>
          <w:sz w:val="24"/>
          <w:szCs w:val="24"/>
        </w:rPr>
        <w:t>Примечание.</w:t>
      </w:r>
    </w:p>
    <w:p w:rsidR="001A0515" w:rsidRPr="001A0515" w:rsidRDefault="001A0515" w:rsidP="001A0515">
      <w:pPr>
        <w:rPr>
          <w:color w:val="000000"/>
          <w:sz w:val="24"/>
          <w:szCs w:val="24"/>
        </w:rPr>
      </w:pPr>
      <w:r w:rsidRPr="001A0515">
        <w:rPr>
          <w:color w:val="000000"/>
          <w:sz w:val="24"/>
          <w:szCs w:val="24"/>
        </w:rPr>
        <w:t>Используемые сокращения:</w:t>
      </w:r>
    </w:p>
    <w:p w:rsidR="001A0515" w:rsidRPr="001A0515" w:rsidRDefault="001A0515" w:rsidP="001A0515">
      <w:pPr>
        <w:rPr>
          <w:color w:val="000000"/>
          <w:sz w:val="24"/>
          <w:szCs w:val="24"/>
        </w:rPr>
      </w:pPr>
      <w:proofErr w:type="gramStart"/>
      <w:r w:rsidRPr="001A0515">
        <w:rPr>
          <w:color w:val="000000"/>
          <w:sz w:val="24"/>
          <w:szCs w:val="24"/>
        </w:rPr>
        <w:t>МП  КСП</w:t>
      </w:r>
      <w:proofErr w:type="gramEnd"/>
      <w:r w:rsidRPr="001A0515">
        <w:rPr>
          <w:color w:val="000000"/>
          <w:sz w:val="24"/>
          <w:szCs w:val="24"/>
        </w:rPr>
        <w:t>– муниципальная программа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ОКЕИ – Общероссийский классификатор единиц измерения.</w:t>
      </w:r>
    </w:p>
    <w:p w:rsidR="001A0515" w:rsidRPr="001A0515" w:rsidRDefault="001A0515" w:rsidP="001A0515">
      <w:pPr>
        <w:rPr>
          <w:color w:val="000000"/>
          <w:sz w:val="24"/>
          <w:szCs w:val="24"/>
        </w:rPr>
      </w:pPr>
    </w:p>
    <w:p w:rsidR="001A0515" w:rsidRDefault="001A0515" w:rsidP="001A0515">
      <w:pPr>
        <w:rPr>
          <w:color w:val="000000"/>
          <w:sz w:val="24"/>
          <w:szCs w:val="24"/>
        </w:rPr>
      </w:pPr>
    </w:p>
    <w:p w:rsidR="001A0515" w:rsidRPr="00BA5E22" w:rsidRDefault="001A0515" w:rsidP="001A0515">
      <w:pPr>
        <w:jc w:val="center"/>
        <w:rPr>
          <w:color w:val="000000"/>
          <w:sz w:val="28"/>
          <w:szCs w:val="28"/>
        </w:rPr>
      </w:pPr>
      <w:r w:rsidRPr="00BA5E22">
        <w:rPr>
          <w:color w:val="000000"/>
          <w:sz w:val="28"/>
          <w:szCs w:val="28"/>
        </w:rPr>
        <w:lastRenderedPageBreak/>
        <w:t>3. Структура муниципальной программы Калининского сельского поселения</w:t>
      </w:r>
    </w:p>
    <w:p w:rsidR="001A0515" w:rsidRPr="00BA5E22" w:rsidRDefault="001A0515" w:rsidP="001A0515">
      <w:pPr>
        <w:rPr>
          <w:color w:val="000000"/>
          <w:sz w:val="28"/>
          <w:szCs w:val="28"/>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258"/>
        <w:gridCol w:w="3531"/>
      </w:tblGrid>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Задачи структурного элемента</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Краткое описание ожидаемых эффектов от реализации задачи структурного элемента </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Связь с показателями</w:t>
            </w:r>
          </w:p>
        </w:tc>
      </w:tr>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r>
      <w:tr w:rsidR="001A0515" w:rsidRPr="001A0515" w:rsidTr="001A0515">
        <w:tc>
          <w:tcPr>
            <w:tcW w:w="14884" w:type="dxa"/>
            <w:gridSpan w:val="4"/>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 Комплексы процессных мероприятий</w:t>
            </w:r>
          </w:p>
        </w:tc>
      </w:tr>
      <w:tr w:rsidR="001A0515" w:rsidRPr="001A0515" w:rsidTr="001A0515">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 xml:space="preserve">Куратор: </w:t>
            </w:r>
            <w:r>
              <w:rPr>
                <w:color w:val="000000"/>
                <w:sz w:val="24"/>
                <w:szCs w:val="24"/>
              </w:rPr>
              <w:t xml:space="preserve">Савушинский А.Г.- </w:t>
            </w:r>
            <w:r w:rsidRPr="001A0515">
              <w:rPr>
                <w:color w:val="000000"/>
                <w:sz w:val="24"/>
                <w:szCs w:val="24"/>
              </w:rPr>
              <w:t>Глава Администрации Калининского сельского поселения</w:t>
            </w:r>
          </w:p>
        </w:tc>
      </w:tr>
      <w:tr w:rsidR="001A0515" w:rsidRPr="001A0515" w:rsidTr="001A0515">
        <w:trPr>
          <w:trHeight w:val="230"/>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Ответственный за реализацию: </w:t>
            </w: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8789" w:type="dxa"/>
            <w:gridSpan w:val="2"/>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Срок реализации: 2025 - 2030.</w:t>
            </w:r>
          </w:p>
        </w:tc>
      </w:tr>
      <w:tr w:rsidR="001A0515" w:rsidRPr="001A0515" w:rsidTr="001A0515">
        <w:trPr>
          <w:trHeight w:val="276"/>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1.1.1.</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 xml:space="preserve">Мероприятие 1: </w:t>
            </w:r>
            <w:r w:rsidRPr="001A0515">
              <w:rPr>
                <w:color w:val="000000"/>
                <w:sz w:val="24"/>
                <w:szCs w:val="24"/>
              </w:rPr>
              <w:t xml:space="preserve">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r w:rsidRPr="001A0515">
              <w:rPr>
                <w:color w:val="000000"/>
                <w:sz w:val="24"/>
                <w:szCs w:val="24"/>
                <w:highlight w:val="white"/>
              </w:rPr>
              <w:t>.</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повышение энергетической эффективности бюджетных учреждений</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объем тепловой энергии, потребленной бюджетными учреждениями, расчеты за потребление которой осуществляются на основании показаний приборов учета</w:t>
            </w:r>
          </w:p>
        </w:tc>
      </w:tr>
      <w:tr w:rsidR="001A0515" w:rsidRPr="001A0515" w:rsidTr="001A0515">
        <w:trPr>
          <w:trHeight w:val="276"/>
        </w:trPr>
        <w:tc>
          <w:tcPr>
            <w:tcW w:w="85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2.1.2.</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Мероприятие 1: Установка/замена приборов учета потребляемых энергоресурсов в муниципальных учреждениях</w:t>
            </w:r>
          </w:p>
        </w:tc>
        <w:tc>
          <w:tcPr>
            <w:tcW w:w="5258"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повышение энергетической эффективности бюджетных учреждений</w:t>
            </w:r>
          </w:p>
        </w:tc>
        <w:tc>
          <w:tcPr>
            <w:tcW w:w="353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highlight w:val="white"/>
              </w:rPr>
            </w:pPr>
            <w:r w:rsidRPr="001A0515">
              <w:rPr>
                <w:color w:val="000000"/>
                <w:sz w:val="24"/>
                <w:szCs w:val="24"/>
                <w:highlight w:val="white"/>
              </w:rPr>
              <w:t>объем тепловой энергии, потребленной бюджетными учреждениями, расчеты за потребление которой осуществляются на основании показаний приборов учета</w:t>
            </w:r>
          </w:p>
        </w:tc>
      </w:tr>
    </w:tbl>
    <w:p w:rsidR="001A0515" w:rsidRPr="001A0515" w:rsidRDefault="001A0515" w:rsidP="001A0515">
      <w:pPr>
        <w:rPr>
          <w:color w:val="000000"/>
          <w:sz w:val="24"/>
          <w:szCs w:val="24"/>
        </w:rPr>
      </w:pPr>
    </w:p>
    <w:p w:rsidR="001A0515" w:rsidRPr="00BA5E22" w:rsidRDefault="001A0515" w:rsidP="00BA5E22">
      <w:pPr>
        <w:jc w:val="center"/>
        <w:rPr>
          <w:color w:val="000000"/>
          <w:sz w:val="28"/>
          <w:szCs w:val="28"/>
        </w:rPr>
      </w:pPr>
      <w:r w:rsidRPr="00BA5E22">
        <w:rPr>
          <w:color w:val="000000"/>
          <w:sz w:val="28"/>
          <w:szCs w:val="28"/>
        </w:rPr>
        <w:t>4. Финансовое обеспечение муниципальной программы Калининского сельского поселения</w:t>
      </w:r>
    </w:p>
    <w:p w:rsidR="001A0515" w:rsidRPr="001A0515" w:rsidRDefault="001A0515" w:rsidP="001A0515">
      <w:pPr>
        <w:rPr>
          <w:color w:val="000000"/>
          <w:sz w:val="24"/>
          <w:szCs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1A0515" w:rsidRPr="001A0515" w:rsidTr="001A0515">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муниципальной программы, структурного элемента/ источник</w:t>
            </w:r>
          </w:p>
          <w:p w:rsidR="001A0515" w:rsidRPr="001A0515" w:rsidRDefault="001A0515" w:rsidP="001A0515">
            <w:pPr>
              <w:rPr>
                <w:color w:val="000000"/>
                <w:sz w:val="24"/>
                <w:szCs w:val="24"/>
              </w:rPr>
            </w:pPr>
            <w:r w:rsidRPr="001A0515">
              <w:rPr>
                <w:color w:val="000000"/>
                <w:sz w:val="24"/>
                <w:szCs w:val="24"/>
              </w:rPr>
              <w:t xml:space="preserve">финансового обеспечения </w:t>
            </w:r>
          </w:p>
        </w:tc>
        <w:tc>
          <w:tcPr>
            <w:tcW w:w="7525"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Объем расходов по годам реализации, тыс. рублей</w:t>
            </w: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2024 г.</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2025 г.</w:t>
            </w:r>
          </w:p>
        </w:tc>
        <w:tc>
          <w:tcPr>
            <w:tcW w:w="1249"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jc w:val="center"/>
              <w:rPr>
                <w:sz w:val="24"/>
                <w:szCs w:val="24"/>
              </w:rPr>
            </w:pPr>
            <w:r w:rsidRPr="001A0515">
              <w:rPr>
                <w:sz w:val="24"/>
                <w:szCs w:val="24"/>
              </w:rPr>
              <w:t>2026 г.</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2027 г.</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Всего</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3</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4</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5</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6</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7</w:t>
            </w:r>
          </w:p>
        </w:tc>
      </w:tr>
      <w:tr w:rsidR="001A0515" w:rsidRPr="001A0515" w:rsidTr="001A0515">
        <w:trPr>
          <w:trHeight w:val="668"/>
        </w:trPr>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Муниципальная программа Калининского сельского поселения</w:t>
            </w:r>
          </w:p>
          <w:p w:rsidR="001A0515" w:rsidRPr="001A0515" w:rsidRDefault="001A0515" w:rsidP="001A0515">
            <w:pPr>
              <w:rPr>
                <w:color w:val="000000"/>
                <w:sz w:val="24"/>
                <w:szCs w:val="24"/>
              </w:rPr>
            </w:pPr>
            <w:r w:rsidRPr="001A0515">
              <w:rPr>
                <w:color w:val="000000"/>
                <w:sz w:val="24"/>
                <w:szCs w:val="24"/>
              </w:rPr>
              <w:t>«</w:t>
            </w:r>
            <w:r w:rsidRPr="001A0515">
              <w:rPr>
                <w:sz w:val="24"/>
                <w:szCs w:val="24"/>
                <w:lang w:eastAsia="zh-CN"/>
              </w:rPr>
              <w:t>Энергоэффективность и развитие энергетики</w:t>
            </w:r>
            <w:r w:rsidRPr="001A0515">
              <w:rPr>
                <w:color w:val="000000"/>
                <w:sz w:val="24"/>
                <w:szCs w:val="24"/>
              </w:rPr>
              <w:t>» (всего),</w:t>
            </w:r>
          </w:p>
          <w:p w:rsidR="001A0515" w:rsidRPr="001A0515" w:rsidRDefault="001A0515" w:rsidP="001A0515">
            <w:pPr>
              <w:rPr>
                <w:color w:val="000000"/>
                <w:sz w:val="24"/>
                <w:szCs w:val="24"/>
              </w:rPr>
            </w:pPr>
            <w:r w:rsidRPr="001A0515">
              <w:rPr>
                <w:color w:val="000000"/>
                <w:sz w:val="24"/>
                <w:szCs w:val="24"/>
              </w:rPr>
              <w:lastRenderedPageBreak/>
              <w:t>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lastRenderedPageBreak/>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sz w:val="24"/>
                <w:szCs w:val="24"/>
              </w:rPr>
            </w:pPr>
            <w:r w:rsidRPr="001A0515">
              <w:rPr>
                <w:sz w:val="24"/>
                <w:szCs w:val="24"/>
              </w:rPr>
              <w:t>40,0</w:t>
            </w: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Калининского сельского поселения» (всего),</w:t>
            </w:r>
          </w:p>
          <w:p w:rsidR="001A0515" w:rsidRPr="001A0515" w:rsidRDefault="001A0515" w:rsidP="001A0515">
            <w:pPr>
              <w:rPr>
                <w:color w:val="000000"/>
                <w:sz w:val="24"/>
                <w:szCs w:val="24"/>
              </w:rPr>
            </w:pPr>
            <w:r w:rsidRPr="001A0515">
              <w:rPr>
                <w:color w:val="000000"/>
                <w:sz w:val="24"/>
                <w:szCs w:val="24"/>
              </w:rPr>
              <w:t>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10,0</w:t>
            </w:r>
          </w:p>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p w:rsidR="001A0515" w:rsidRPr="001A0515" w:rsidRDefault="001A0515" w:rsidP="001A0515">
            <w:pPr>
              <w:jc w:val="center"/>
              <w:rPr>
                <w:color w:val="000000"/>
                <w:sz w:val="24"/>
                <w:szCs w:val="24"/>
              </w:rPr>
            </w:pPr>
            <w:r w:rsidRPr="001A0515">
              <w:rPr>
                <w:color w:val="000000"/>
                <w:sz w:val="24"/>
                <w:szCs w:val="24"/>
              </w:rPr>
              <w:t>40,0</w:t>
            </w:r>
          </w:p>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40,0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Мероприятие (результат) 1. 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r w:rsidRPr="001A0515">
              <w:rPr>
                <w:color w:val="000000"/>
                <w:sz w:val="24"/>
                <w:szCs w:val="24"/>
                <w:highlight w:val="white"/>
              </w:rPr>
              <w:t>.</w:t>
            </w:r>
            <w:r w:rsidRPr="001A0515">
              <w:rPr>
                <w:color w:val="000000"/>
                <w:sz w:val="24"/>
                <w:szCs w:val="24"/>
              </w:rPr>
              <w:t xml:space="preserve">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10,0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40,0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Мероприятие (результат) 2«Установлены /заменены приборы учета потребляемых энергоресурсов и воды в муниципальных учреждениях.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r w:rsidRPr="001A0515">
              <w:rPr>
                <w:color w:val="000000"/>
                <w:sz w:val="24"/>
                <w:szCs w:val="24"/>
              </w:rPr>
              <w:t>0,0</w:t>
            </w: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Федеральный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r w:rsidR="001A0515" w:rsidRPr="001A0515" w:rsidTr="001A0515">
        <w:tc>
          <w:tcPr>
            <w:tcW w:w="760"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64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2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center"/>
              <w:rPr>
                <w:color w:val="000000"/>
                <w:sz w:val="24"/>
                <w:szCs w:val="24"/>
              </w:rPr>
            </w:pPr>
          </w:p>
        </w:tc>
      </w:tr>
    </w:tbl>
    <w:p w:rsidR="001A0515" w:rsidRPr="001A0515" w:rsidRDefault="001A0515" w:rsidP="001A0515">
      <w:pPr>
        <w:rPr>
          <w:color w:val="000000"/>
          <w:sz w:val="24"/>
          <w:szCs w:val="24"/>
        </w:rPr>
      </w:pPr>
    </w:p>
    <w:p w:rsidR="001A0515" w:rsidRDefault="001A0515" w:rsidP="001A0515">
      <w:pPr>
        <w:rPr>
          <w:color w:val="000000"/>
          <w:sz w:val="24"/>
          <w:szCs w:val="24"/>
          <w:highlight w:val="white"/>
        </w:rPr>
      </w:pPr>
    </w:p>
    <w:p w:rsidR="001A0515" w:rsidRDefault="001A0515" w:rsidP="001A0515">
      <w:pPr>
        <w:rPr>
          <w:color w:val="000000"/>
          <w:sz w:val="24"/>
          <w:szCs w:val="24"/>
          <w:highlight w:val="white"/>
        </w:rPr>
      </w:pPr>
    </w:p>
    <w:p w:rsidR="001A0515" w:rsidRDefault="001A0515" w:rsidP="001A0515">
      <w:pPr>
        <w:rPr>
          <w:color w:val="000000"/>
          <w:sz w:val="24"/>
          <w:szCs w:val="24"/>
          <w:highlight w:val="white"/>
        </w:rPr>
      </w:pPr>
    </w:p>
    <w:p w:rsidR="001A0515" w:rsidRPr="00BA5E22" w:rsidRDefault="001A0515" w:rsidP="00BA5E22">
      <w:pPr>
        <w:jc w:val="center"/>
        <w:rPr>
          <w:color w:val="000000"/>
          <w:sz w:val="28"/>
          <w:szCs w:val="28"/>
          <w:highlight w:val="white"/>
        </w:rPr>
      </w:pPr>
      <w:r w:rsidRPr="00BA5E22">
        <w:rPr>
          <w:color w:val="000000"/>
          <w:sz w:val="28"/>
          <w:szCs w:val="28"/>
          <w:highlight w:val="white"/>
        </w:rPr>
        <w:lastRenderedPageBreak/>
        <w:t>5. План достижения показателей комплекса процессных мероприятий в 2025 году</w:t>
      </w:r>
    </w:p>
    <w:p w:rsidR="001A0515" w:rsidRPr="00BA5E22" w:rsidRDefault="001A0515" w:rsidP="00BA5E22">
      <w:pPr>
        <w:jc w:val="center"/>
        <w:rPr>
          <w:color w:val="000000"/>
          <w:sz w:val="28"/>
          <w:szCs w:val="28"/>
          <w:highlight w:val="yellow"/>
        </w:rPr>
      </w:pPr>
    </w:p>
    <w:tbl>
      <w:tblPr>
        <w:tblW w:w="15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718"/>
        <w:gridCol w:w="709"/>
        <w:gridCol w:w="567"/>
        <w:gridCol w:w="709"/>
        <w:gridCol w:w="567"/>
        <w:gridCol w:w="567"/>
        <w:gridCol w:w="567"/>
        <w:gridCol w:w="558"/>
        <w:gridCol w:w="860"/>
        <w:gridCol w:w="709"/>
        <w:gridCol w:w="700"/>
        <w:gridCol w:w="1559"/>
      </w:tblGrid>
      <w:tr w:rsidR="001A0515" w:rsidRPr="001A0515" w:rsidTr="001A0515">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 п/п</w:t>
            </w:r>
          </w:p>
        </w:tc>
        <w:tc>
          <w:tcPr>
            <w:tcW w:w="3653"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 xml:space="preserve">Уровень </w:t>
            </w:r>
            <w:proofErr w:type="gramStart"/>
            <w:r w:rsidRPr="001A0515">
              <w:rPr>
                <w:color w:val="000000"/>
                <w:sz w:val="24"/>
                <w:szCs w:val="24"/>
                <w:highlight w:val="white"/>
              </w:rPr>
              <w:t>показа-теля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Единица измерения</w:t>
            </w:r>
          </w:p>
          <w:p w:rsidR="001A0515" w:rsidRPr="001A0515" w:rsidRDefault="001A0515" w:rsidP="001A0515">
            <w:pPr>
              <w:rPr>
                <w:color w:val="000000"/>
                <w:sz w:val="24"/>
                <w:szCs w:val="24"/>
                <w:highlight w:val="white"/>
              </w:rPr>
            </w:pPr>
            <w:r w:rsidRPr="001A0515">
              <w:rPr>
                <w:color w:val="000000"/>
                <w:sz w:val="24"/>
                <w:szCs w:val="24"/>
                <w:highlight w:val="white"/>
              </w:rPr>
              <w:t>(по ОКЕИ)</w:t>
            </w:r>
          </w:p>
        </w:tc>
        <w:tc>
          <w:tcPr>
            <w:tcW w:w="7231" w:type="dxa"/>
            <w:gridSpan w:val="11"/>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На конец года</w:t>
            </w:r>
          </w:p>
        </w:tc>
      </w:tr>
      <w:tr w:rsidR="001A0515" w:rsidRPr="001A0515" w:rsidTr="001A0515">
        <w:trPr>
          <w:trHeight w:val="661"/>
          <w:tblHeader/>
        </w:trPr>
        <w:tc>
          <w:tcPr>
            <w:tcW w:w="607"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3653"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980"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январь</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февраль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март</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апрель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май</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июнь</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июль</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август</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сентябрь</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октябрь</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ноябрь</w:t>
            </w:r>
          </w:p>
        </w:tc>
        <w:tc>
          <w:tcPr>
            <w:tcW w:w="1559" w:type="dxa"/>
            <w:vMerge/>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w:t>
            </w:r>
          </w:p>
        </w:tc>
        <w:tc>
          <w:tcPr>
            <w:tcW w:w="14699" w:type="dxa"/>
            <w:gridSpan w:val="15"/>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highlight w:val="white"/>
              </w:rPr>
              <w:t xml:space="preserve"> </w:t>
            </w:r>
            <w:r w:rsidRPr="001A0515">
              <w:rPr>
                <w:color w:val="000000"/>
                <w:sz w:val="24"/>
                <w:szCs w:val="24"/>
              </w:rPr>
              <w:t>1. Задача комплекса процессных мероприятий</w:t>
            </w:r>
          </w:p>
          <w:p w:rsidR="001A0515" w:rsidRPr="001A0515" w:rsidRDefault="001A0515" w:rsidP="001A0515">
            <w:pPr>
              <w:rPr>
                <w:color w:val="000000"/>
                <w:sz w:val="24"/>
                <w:szCs w:val="24"/>
              </w:rPr>
            </w:pPr>
            <w:r w:rsidRPr="001A0515">
              <w:rPr>
                <w:color w:val="000000"/>
                <w:sz w:val="24"/>
                <w:szCs w:val="24"/>
              </w:rPr>
              <w:t>«Повышение эффективности потребления энергии»</w:t>
            </w: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1.1.</w:t>
            </w:r>
          </w:p>
        </w:tc>
        <w:tc>
          <w:tcPr>
            <w:tcW w:w="3653"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rPr>
              <w:t xml:space="preserve">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p>
        </w:tc>
        <w:tc>
          <w:tcPr>
            <w:tcW w:w="98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rPr>
              <w:t>МП КСП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rPr>
                <w:color w:val="000000"/>
                <w:sz w:val="24"/>
                <w:szCs w:val="24"/>
              </w:rPr>
            </w:pPr>
            <w:r w:rsidRPr="001A0515">
              <w:rPr>
                <w:color w:val="000000"/>
                <w:sz w:val="24"/>
                <w:szCs w:val="24"/>
              </w:rPr>
              <w:t>единиц</w:t>
            </w: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100</w:t>
            </w:r>
          </w:p>
        </w:tc>
      </w:tr>
      <w:tr w:rsidR="001A0515" w:rsidRPr="001A0515" w:rsidTr="001A0515">
        <w:trPr>
          <w:trHeight w:val="386"/>
        </w:trPr>
        <w:tc>
          <w:tcPr>
            <w:tcW w:w="60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1.2.</w:t>
            </w:r>
          </w:p>
        </w:tc>
        <w:tc>
          <w:tcPr>
            <w:tcW w:w="3653"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highlight w:val="white"/>
              </w:rPr>
              <w:t>Установка/замена приборов учета потребляемых энергоресурсов в муниципальных учреждениях</w:t>
            </w:r>
          </w:p>
        </w:tc>
        <w:tc>
          <w:tcPr>
            <w:tcW w:w="98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rPr>
            </w:pPr>
            <w:r w:rsidRPr="001A0515">
              <w:rPr>
                <w:color w:val="000000"/>
                <w:sz w:val="24"/>
                <w:szCs w:val="24"/>
              </w:rPr>
              <w:t>МП КСП</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rPr>
                <w:color w:val="000000"/>
                <w:sz w:val="24"/>
                <w:szCs w:val="24"/>
              </w:rPr>
            </w:pPr>
            <w:r w:rsidRPr="001A0515">
              <w:rPr>
                <w:color w:val="000000"/>
                <w:sz w:val="24"/>
                <w:szCs w:val="24"/>
              </w:rPr>
              <w:t>единиц</w:t>
            </w:r>
          </w:p>
        </w:tc>
        <w:tc>
          <w:tcPr>
            <w:tcW w:w="71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tcPr>
          <w:p w:rsidR="001A0515" w:rsidRPr="001A0515" w:rsidRDefault="001A0515" w:rsidP="001A0515">
            <w:pPr>
              <w:jc w:val="center"/>
              <w:rPr>
                <w:color w:val="000000"/>
                <w:sz w:val="24"/>
                <w:szCs w:val="24"/>
                <w:highlight w:val="white"/>
              </w:rPr>
            </w:pPr>
          </w:p>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67"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558"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86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700"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jc w:val="center"/>
              <w:rPr>
                <w:color w:val="000000"/>
                <w:sz w:val="24"/>
                <w:szCs w:val="24"/>
                <w:highlight w:val="white"/>
              </w:rPr>
            </w:pPr>
            <w:r w:rsidRPr="001A0515">
              <w:rPr>
                <w:color w:val="000000"/>
                <w:sz w:val="24"/>
                <w:szCs w:val="24"/>
                <w:highlight w:val="white"/>
              </w:rPr>
              <w:t>1</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6" w:type="dxa"/>
              <w:bottom w:w="0" w:type="dxa"/>
              <w:right w:w="6" w:type="dxa"/>
            </w:tcMar>
            <w:vAlign w:val="center"/>
          </w:tcPr>
          <w:p w:rsidR="001A0515" w:rsidRPr="001A0515" w:rsidRDefault="001A0515" w:rsidP="001A0515">
            <w:pPr>
              <w:rPr>
                <w:color w:val="000000"/>
                <w:sz w:val="24"/>
                <w:szCs w:val="24"/>
                <w:highlight w:val="white"/>
              </w:rPr>
            </w:pPr>
            <w:r w:rsidRPr="001A0515">
              <w:rPr>
                <w:color w:val="000000"/>
                <w:sz w:val="24"/>
                <w:szCs w:val="24"/>
                <w:highlight w:val="white"/>
              </w:rPr>
              <w:t>100</w:t>
            </w:r>
          </w:p>
        </w:tc>
      </w:tr>
    </w:tbl>
    <w:p w:rsidR="001A0515" w:rsidRPr="001A0515" w:rsidRDefault="001A0515" w:rsidP="001A0515">
      <w:pPr>
        <w:rPr>
          <w:color w:val="000000"/>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3111"/>
        <w:gridCol w:w="1575"/>
        <w:gridCol w:w="1962"/>
        <w:gridCol w:w="1587"/>
        <w:gridCol w:w="1583"/>
        <w:gridCol w:w="1095"/>
        <w:gridCol w:w="824"/>
        <w:gridCol w:w="889"/>
        <w:gridCol w:w="749"/>
        <w:gridCol w:w="1494"/>
      </w:tblGrid>
      <w:tr w:rsidR="001A0515" w:rsidRPr="001A0515" w:rsidTr="00BA5E22">
        <w:tc>
          <w:tcPr>
            <w:tcW w:w="435"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3111"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Тип мероприятия (результата) </w:t>
            </w:r>
          </w:p>
        </w:tc>
        <w:tc>
          <w:tcPr>
            <w:tcW w:w="1962"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Единица измерения </w:t>
            </w:r>
            <w:r w:rsidRPr="001A0515">
              <w:rPr>
                <w:color w:val="000000"/>
                <w:sz w:val="24"/>
                <w:szCs w:val="24"/>
              </w:rPr>
              <w:br/>
              <w:t>(по ОКЕИ)</w:t>
            </w:r>
          </w:p>
        </w:tc>
        <w:tc>
          <w:tcPr>
            <w:tcW w:w="2678" w:type="dxa"/>
            <w:gridSpan w:val="2"/>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Базовое значение</w:t>
            </w:r>
          </w:p>
        </w:tc>
        <w:tc>
          <w:tcPr>
            <w:tcW w:w="3956" w:type="dxa"/>
            <w:gridSpan w:val="4"/>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Значение результата по годам реализации</w:t>
            </w:r>
          </w:p>
        </w:tc>
      </w:tr>
      <w:tr w:rsidR="001A0515" w:rsidRPr="001A0515" w:rsidTr="00BA5E22">
        <w:tc>
          <w:tcPr>
            <w:tcW w:w="435"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3111"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575"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962"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587"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583"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значение</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год</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2025</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2026</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2027</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2030</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4</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7</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8</w:t>
            </w:r>
          </w:p>
        </w:tc>
      </w:tr>
      <w:tr w:rsidR="001A0515" w:rsidRPr="001A0515" w:rsidTr="00BA5E22">
        <w:tc>
          <w:tcPr>
            <w:tcW w:w="15304" w:type="dxa"/>
            <w:gridSpan w:val="11"/>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 Задача комплекса процессных мероприятий</w:t>
            </w:r>
          </w:p>
          <w:p w:rsidR="001A0515" w:rsidRPr="001A0515" w:rsidRDefault="001A0515" w:rsidP="001A0515">
            <w:pPr>
              <w:rPr>
                <w:color w:val="000000"/>
                <w:sz w:val="24"/>
                <w:szCs w:val="24"/>
              </w:rPr>
            </w:pPr>
            <w:r w:rsidRPr="001A0515">
              <w:rPr>
                <w:color w:val="000000"/>
                <w:sz w:val="24"/>
                <w:szCs w:val="24"/>
              </w:rPr>
              <w:t>«Повышение эффективности потребления энергии»</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both"/>
              <w:rPr>
                <w:color w:val="000000"/>
                <w:sz w:val="24"/>
                <w:szCs w:val="24"/>
              </w:rPr>
            </w:pPr>
            <w:r w:rsidRPr="001A0515">
              <w:rPr>
                <w:color w:val="000000"/>
                <w:sz w:val="24"/>
                <w:szCs w:val="24"/>
              </w:rPr>
              <w:t>1.1.</w:t>
            </w: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Мероприятие (результат)1 «Замена/приобретение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приобретение товаров, работ и услуг</w:t>
            </w: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получение фактических значений для расчетов бюджетных учреждений за потребляемые объемы энергетических ресурсов и воды</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r>
      <w:tr w:rsidR="001A0515" w:rsidRPr="001A0515" w:rsidTr="00BA5E22">
        <w:tc>
          <w:tcPr>
            <w:tcW w:w="43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jc w:val="both"/>
              <w:rPr>
                <w:color w:val="000000"/>
                <w:sz w:val="24"/>
                <w:szCs w:val="24"/>
              </w:rPr>
            </w:pPr>
            <w:r w:rsidRPr="001A0515">
              <w:rPr>
                <w:color w:val="000000"/>
                <w:sz w:val="24"/>
                <w:szCs w:val="24"/>
              </w:rPr>
              <w:lastRenderedPageBreak/>
              <w:t>1.2.</w:t>
            </w:r>
          </w:p>
        </w:tc>
        <w:tc>
          <w:tcPr>
            <w:tcW w:w="311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Мероприятие (результат)2</w:t>
            </w:r>
          </w:p>
          <w:p w:rsidR="001A0515" w:rsidRPr="001A0515" w:rsidRDefault="001A0515" w:rsidP="001A0515">
            <w:pPr>
              <w:rPr>
                <w:color w:val="000000"/>
                <w:sz w:val="24"/>
                <w:szCs w:val="24"/>
              </w:rPr>
            </w:pPr>
            <w:r w:rsidRPr="001A0515">
              <w:rPr>
                <w:color w:val="000000"/>
                <w:sz w:val="24"/>
                <w:szCs w:val="24"/>
              </w:rPr>
              <w:t>«Установлены /заменены приборы учета потребляемых энергоресурсов и воды в муниципальных учреждениях</w:t>
            </w:r>
          </w:p>
        </w:tc>
        <w:tc>
          <w:tcPr>
            <w:tcW w:w="157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приобретение товаров, работ и услуг</w:t>
            </w:r>
          </w:p>
        </w:tc>
        <w:tc>
          <w:tcPr>
            <w:tcW w:w="1962"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получение фактических значений для расчетов бюджетных учреждений за потребляемые объемы энергетических ресурсов и воды</w:t>
            </w:r>
          </w:p>
        </w:tc>
        <w:tc>
          <w:tcPr>
            <w:tcW w:w="158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095"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88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74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c>
          <w:tcPr>
            <w:tcW w:w="149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w:t>
            </w:r>
          </w:p>
        </w:tc>
      </w:tr>
    </w:tbl>
    <w:p w:rsidR="001A0515" w:rsidRPr="001A0515" w:rsidRDefault="001A0515" w:rsidP="001A0515">
      <w:pPr>
        <w:rPr>
          <w:color w:val="000000"/>
          <w:sz w:val="24"/>
          <w:szCs w:val="24"/>
          <w:highlight w:val="yellow"/>
        </w:rPr>
      </w:pPr>
    </w:p>
    <w:p w:rsidR="001A0515" w:rsidRPr="00BA5E22" w:rsidRDefault="00BA5E22" w:rsidP="00BA5E22">
      <w:pPr>
        <w:jc w:val="center"/>
        <w:rPr>
          <w:color w:val="000000"/>
          <w:sz w:val="28"/>
          <w:szCs w:val="28"/>
        </w:rPr>
      </w:pPr>
      <w:r>
        <w:rPr>
          <w:color w:val="000000"/>
          <w:sz w:val="28"/>
          <w:szCs w:val="28"/>
        </w:rPr>
        <w:t>6</w:t>
      </w:r>
      <w:r w:rsidR="001A0515" w:rsidRPr="00BA5E22">
        <w:rPr>
          <w:color w:val="000000"/>
          <w:sz w:val="28"/>
          <w:szCs w:val="28"/>
        </w:rPr>
        <w:t>. Финансовое обеспечение комплекса процессных мероприятий</w:t>
      </w:r>
    </w:p>
    <w:p w:rsidR="001A0515" w:rsidRPr="00BA5E22" w:rsidRDefault="001A0515" w:rsidP="00BA5E22">
      <w:pPr>
        <w:jc w:val="center"/>
        <w:rPr>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1A0515" w:rsidRPr="001A0515" w:rsidTr="001A0515">
        <w:tc>
          <w:tcPr>
            <w:tcW w:w="760"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Наименование мероприятия (результата)/ источник</w:t>
            </w:r>
          </w:p>
          <w:p w:rsidR="001A0515" w:rsidRPr="001A0515" w:rsidRDefault="001A0515" w:rsidP="001A0515">
            <w:pPr>
              <w:rPr>
                <w:color w:val="000000"/>
                <w:sz w:val="24"/>
                <w:szCs w:val="24"/>
              </w:rPr>
            </w:pPr>
            <w:r w:rsidRPr="001A0515">
              <w:rPr>
                <w:color w:val="000000"/>
                <w:sz w:val="24"/>
                <w:szCs w:val="24"/>
              </w:rPr>
              <w:t>финансового обеспечения</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Код бюджетной классификации расходов </w:t>
            </w:r>
          </w:p>
        </w:tc>
        <w:tc>
          <w:tcPr>
            <w:tcW w:w="5482" w:type="dxa"/>
            <w:gridSpan w:val="5"/>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Объем расходов по годам реализации, </w:t>
            </w:r>
            <w:proofErr w:type="spellStart"/>
            <w:r w:rsidRPr="001A0515">
              <w:rPr>
                <w:color w:val="000000"/>
                <w:sz w:val="24"/>
                <w:szCs w:val="24"/>
              </w:rPr>
              <w:t>тыс.рублей</w:t>
            </w:r>
            <w:proofErr w:type="spellEnd"/>
          </w:p>
        </w:tc>
      </w:tr>
      <w:tr w:rsidR="001A0515" w:rsidRPr="001A0515" w:rsidTr="001A0515">
        <w:tc>
          <w:tcPr>
            <w:tcW w:w="760"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37"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2024</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2025</w:t>
            </w:r>
          </w:p>
        </w:tc>
        <w:tc>
          <w:tcPr>
            <w:tcW w:w="107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2027</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Всего</w:t>
            </w:r>
          </w:p>
        </w:tc>
      </w:tr>
    </w:tbl>
    <w:p w:rsidR="001A0515" w:rsidRPr="001A0515" w:rsidRDefault="001A0515" w:rsidP="001A0515">
      <w:pPr>
        <w:rPr>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1A0515" w:rsidRPr="001A0515" w:rsidTr="001A0515">
        <w:trPr>
          <w:tblHeader/>
        </w:trPr>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1821"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3</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7</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8</w:t>
            </w:r>
          </w:p>
        </w:tc>
      </w:tr>
      <w:tr w:rsidR="001A0515" w:rsidRPr="001A0515" w:rsidTr="001A0515">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Комплекс процессных мероприятий «Энергосбережение и повышение энергетической эффективности,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40,0</w:t>
            </w: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val="restart"/>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Мероприятие (результат)1</w:t>
            </w:r>
          </w:p>
          <w:p w:rsidR="001A0515" w:rsidRPr="001A0515" w:rsidRDefault="001A0515" w:rsidP="001A0515">
            <w:pPr>
              <w:rPr>
                <w:color w:val="000000"/>
                <w:sz w:val="24"/>
                <w:szCs w:val="24"/>
              </w:rPr>
            </w:pPr>
            <w:r w:rsidRPr="001A0515">
              <w:rPr>
                <w:color w:val="000000"/>
                <w:sz w:val="24"/>
                <w:szCs w:val="24"/>
              </w:rPr>
              <w:t xml:space="preserve">«Замена/ 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светодиодные светильники»,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10,0</w:t>
            </w: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40,0</w:t>
            </w:r>
          </w:p>
        </w:tc>
      </w:tr>
      <w:tr w:rsidR="001A0515" w:rsidRPr="001A0515" w:rsidTr="001A0515">
        <w:tc>
          <w:tcPr>
            <w:tcW w:w="762" w:type="dxa"/>
            <w:vMerge/>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Мероприятие (результат) 2. </w:t>
            </w:r>
            <w:r w:rsidRPr="001A0515">
              <w:rPr>
                <w:color w:val="000000"/>
                <w:sz w:val="24"/>
                <w:szCs w:val="24"/>
                <w:highlight w:val="white"/>
              </w:rPr>
              <w:t>Установка/замена приборов учета потребляемых энергоресурсов и воды в муниципальных учреждениях</w:t>
            </w:r>
            <w:r w:rsidRPr="001A0515">
              <w:rPr>
                <w:color w:val="000000"/>
                <w:sz w:val="24"/>
                <w:szCs w:val="24"/>
              </w:rPr>
              <w:t>. (всего), в том числе:</w:t>
            </w:r>
          </w:p>
        </w:tc>
        <w:tc>
          <w:tcPr>
            <w:tcW w:w="1821" w:type="dxa"/>
            <w:vMerge w:val="restart"/>
            <w:tcBorders>
              <w:top w:val="single" w:sz="4" w:space="0" w:color="000000"/>
              <w:left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Х</w:t>
            </w: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 xml:space="preserve">Федеральный бюджет </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Областной бюджет</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Местный бюджет</w:t>
            </w:r>
          </w:p>
        </w:tc>
        <w:tc>
          <w:tcPr>
            <w:tcW w:w="1821" w:type="dxa"/>
            <w:vMerge/>
            <w:tcBorders>
              <w:left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c>
          <w:tcPr>
            <w:tcW w:w="762"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5624" w:type="dxa"/>
            <w:tcBorders>
              <w:top w:val="single" w:sz="4" w:space="0" w:color="000000"/>
              <w:left w:val="single" w:sz="4" w:space="0" w:color="000000"/>
              <w:bottom w:val="single" w:sz="4" w:space="0" w:color="000000"/>
              <w:right w:val="single" w:sz="4" w:space="0" w:color="000000"/>
            </w:tcBorders>
            <w:shd w:val="clear" w:color="FFFFFF" w:fill="FFFFFF"/>
            <w:noWrap/>
            <w:tcMar>
              <w:top w:w="0" w:type="dxa"/>
              <w:left w:w="108" w:type="dxa"/>
              <w:bottom w:w="0" w:type="dxa"/>
              <w:right w:w="108" w:type="dxa"/>
            </w:tcMar>
          </w:tcPr>
          <w:p w:rsidR="001A0515" w:rsidRPr="001A0515" w:rsidRDefault="001A0515" w:rsidP="001A0515">
            <w:pPr>
              <w:rPr>
                <w:color w:val="000000"/>
                <w:sz w:val="24"/>
                <w:szCs w:val="24"/>
              </w:rPr>
            </w:pPr>
            <w:r w:rsidRPr="001A0515">
              <w:rPr>
                <w:color w:val="000000"/>
                <w:sz w:val="24"/>
                <w:szCs w:val="24"/>
              </w:rPr>
              <w:t>Внебюджетные источники</w:t>
            </w:r>
          </w:p>
        </w:tc>
        <w:tc>
          <w:tcPr>
            <w:tcW w:w="1821" w:type="dxa"/>
            <w:vMerge/>
            <w:tcBorders>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112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1216"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bl>
    <w:p w:rsidR="001A0515" w:rsidRPr="001A0515" w:rsidRDefault="001A0515" w:rsidP="001A0515">
      <w:pPr>
        <w:rPr>
          <w:color w:val="000000"/>
          <w:sz w:val="24"/>
          <w:szCs w:val="24"/>
        </w:rPr>
      </w:pPr>
    </w:p>
    <w:p w:rsidR="001A0515" w:rsidRPr="00BA5E22" w:rsidRDefault="00BA5E22" w:rsidP="001A0515">
      <w:pPr>
        <w:jc w:val="center"/>
        <w:rPr>
          <w:color w:val="000000"/>
          <w:sz w:val="28"/>
          <w:szCs w:val="28"/>
          <w:highlight w:val="white"/>
        </w:rPr>
      </w:pPr>
      <w:r>
        <w:rPr>
          <w:color w:val="000000"/>
          <w:sz w:val="28"/>
          <w:szCs w:val="28"/>
          <w:highlight w:val="white"/>
        </w:rPr>
        <w:t>7</w:t>
      </w:r>
      <w:bookmarkStart w:id="0" w:name="_GoBack"/>
      <w:bookmarkEnd w:id="0"/>
      <w:r w:rsidR="001A0515" w:rsidRPr="00BA5E22">
        <w:rPr>
          <w:color w:val="000000"/>
          <w:sz w:val="28"/>
          <w:szCs w:val="28"/>
          <w:highlight w:val="white"/>
        </w:rPr>
        <w:t>. План реализации комплекса процессных мероприятий на 2025-2027 годы</w:t>
      </w:r>
    </w:p>
    <w:p w:rsidR="001A0515" w:rsidRPr="001A0515" w:rsidRDefault="001A0515" w:rsidP="001A0515">
      <w:pPr>
        <w:jc w:val="center"/>
        <w:rPr>
          <w:color w:val="000000"/>
          <w:sz w:val="24"/>
          <w:szCs w:val="24"/>
          <w:highlight w:val="white"/>
        </w:rPr>
      </w:pPr>
    </w:p>
    <w:tbl>
      <w:tblPr>
        <w:tblW w:w="0" w:type="auto"/>
        <w:tblInd w:w="137" w:type="dxa"/>
        <w:tblLayout w:type="fixed"/>
        <w:tblLook w:val="04A0" w:firstRow="1" w:lastRow="0" w:firstColumn="1" w:lastColumn="0" w:noHBand="0" w:noVBand="1"/>
      </w:tblPr>
      <w:tblGrid>
        <w:gridCol w:w="1247"/>
        <w:gridCol w:w="2945"/>
        <w:gridCol w:w="2024"/>
        <w:gridCol w:w="2654"/>
        <w:gridCol w:w="2297"/>
        <w:gridCol w:w="2441"/>
      </w:tblGrid>
      <w:tr w:rsidR="001A0515" w:rsidRPr="001A0515" w:rsidTr="001A0515">
        <w:trPr>
          <w:trHeight w:val="646"/>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 xml:space="preserve">№ </w:t>
            </w:r>
            <w:r w:rsidRPr="001A0515">
              <w:rPr>
                <w:color w:val="000000"/>
                <w:sz w:val="24"/>
                <w:szCs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Задача, мероприятие (результат) / </w:t>
            </w:r>
          </w:p>
          <w:p w:rsidR="001A0515" w:rsidRPr="001A0515" w:rsidRDefault="001A0515" w:rsidP="001A0515">
            <w:pPr>
              <w:rPr>
                <w:color w:val="000000"/>
                <w:sz w:val="24"/>
                <w:szCs w:val="24"/>
              </w:rPr>
            </w:pPr>
            <w:r w:rsidRPr="001A0515">
              <w:rPr>
                <w:color w:val="000000"/>
                <w:sz w:val="24"/>
                <w:szCs w:val="24"/>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1A0515" w:rsidRPr="001A0515" w:rsidRDefault="001A0515" w:rsidP="001A0515">
            <w:pPr>
              <w:rPr>
                <w:color w:val="000000"/>
                <w:sz w:val="24"/>
                <w:szCs w:val="24"/>
              </w:rPr>
            </w:pPr>
            <w:r w:rsidRPr="001A0515">
              <w:rPr>
                <w:color w:val="000000"/>
                <w:sz w:val="24"/>
                <w:szCs w:val="24"/>
              </w:rPr>
              <w:t xml:space="preserve">Ответственный исполнитель </w:t>
            </w:r>
          </w:p>
          <w:p w:rsidR="001A0515" w:rsidRPr="001A0515" w:rsidRDefault="001A0515" w:rsidP="001A0515">
            <w:pPr>
              <w:rPr>
                <w:color w:val="000000"/>
                <w:sz w:val="24"/>
                <w:szCs w:val="24"/>
              </w:rPr>
            </w:pPr>
            <w:r w:rsidRPr="001A0515">
              <w:rPr>
                <w:color w:val="000000"/>
                <w:sz w:val="24"/>
                <w:szCs w:val="24"/>
              </w:rPr>
              <w:t>(ФИО, должность, наименование органа Администрации Калининского сельского поселения / муниципального учреждения Калининского сельского поселения, организации)</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Вид подтверждающего документа</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Информационная система </w:t>
            </w:r>
          </w:p>
          <w:p w:rsidR="001A0515" w:rsidRPr="001A0515" w:rsidRDefault="001A0515" w:rsidP="001A0515">
            <w:pPr>
              <w:rPr>
                <w:color w:val="000000"/>
                <w:sz w:val="24"/>
                <w:szCs w:val="24"/>
              </w:rPr>
            </w:pPr>
            <w:r w:rsidRPr="001A0515">
              <w:rPr>
                <w:color w:val="000000"/>
                <w:sz w:val="24"/>
                <w:szCs w:val="24"/>
              </w:rPr>
              <w:t>(источник данных)</w:t>
            </w:r>
          </w:p>
        </w:tc>
      </w:tr>
      <w:tr w:rsidR="001A0515" w:rsidRPr="001A0515" w:rsidTr="001A0515">
        <w:trPr>
          <w:trHeight w:val="273"/>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3</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4</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5</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6</w:t>
            </w:r>
          </w:p>
        </w:tc>
      </w:tr>
      <w:tr w:rsidR="001A0515" w:rsidRPr="001A0515" w:rsidTr="001A0515">
        <w:trPr>
          <w:trHeight w:val="315"/>
        </w:trPr>
        <w:tc>
          <w:tcPr>
            <w:tcW w:w="13608" w:type="dxa"/>
            <w:gridSpan w:val="6"/>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 Задача комплекса процессных мероприятий «Повышение эффективности потребления энергии»»</w:t>
            </w: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1.</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xml:space="preserve">«Замена/ приобретение светильников внутреннего электрического освещения на более </w:t>
            </w:r>
            <w:proofErr w:type="spellStart"/>
            <w:r w:rsidRPr="001A0515">
              <w:rPr>
                <w:color w:val="000000"/>
                <w:sz w:val="24"/>
                <w:szCs w:val="24"/>
              </w:rPr>
              <w:t>энергоэффективные</w:t>
            </w:r>
            <w:proofErr w:type="spellEnd"/>
            <w:r w:rsidRPr="001A0515">
              <w:rPr>
                <w:color w:val="000000"/>
                <w:sz w:val="24"/>
                <w:szCs w:val="24"/>
              </w:rPr>
              <w:t xml:space="preserve"> </w:t>
            </w:r>
            <w:r w:rsidRPr="001A0515">
              <w:rPr>
                <w:color w:val="000000"/>
                <w:sz w:val="24"/>
                <w:szCs w:val="24"/>
              </w:rPr>
              <w:lastRenderedPageBreak/>
              <w:t>светодиодные светильники»</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lastRenderedPageBreak/>
              <w:t>25.12.2025</w:t>
            </w:r>
          </w:p>
          <w:p w:rsidR="001A0515" w:rsidRPr="001A0515" w:rsidRDefault="001A0515" w:rsidP="001A0515">
            <w:pPr>
              <w:rPr>
                <w:color w:val="000000"/>
                <w:sz w:val="24"/>
                <w:szCs w:val="24"/>
              </w:rPr>
            </w:pPr>
            <w:r w:rsidRPr="001A0515">
              <w:rPr>
                <w:color w:val="000000"/>
                <w:sz w:val="24"/>
                <w:szCs w:val="24"/>
              </w:rPr>
              <w:t>25.12.2026</w:t>
            </w:r>
          </w:p>
          <w:p w:rsidR="001A0515" w:rsidRPr="001A0515" w:rsidRDefault="001A0515" w:rsidP="001A0515">
            <w:pPr>
              <w:rPr>
                <w:color w:val="000000"/>
                <w:sz w:val="24"/>
                <w:szCs w:val="24"/>
              </w:rPr>
            </w:pPr>
            <w:r w:rsidRPr="001A0515">
              <w:rPr>
                <w:color w:val="000000"/>
                <w:sz w:val="24"/>
                <w:szCs w:val="24"/>
              </w:rPr>
              <w:t>25.12.2027</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Платежные поручения, акты выполненных работ, счета фактуры, накладные.</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АЦК «Финансы»</w:t>
            </w: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2.</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Контрольная точка 1.1.</w:t>
            </w:r>
          </w:p>
          <w:p w:rsidR="001A0515" w:rsidRPr="001A0515" w:rsidRDefault="001A0515" w:rsidP="001A0515">
            <w:pPr>
              <w:rPr>
                <w:color w:val="000000"/>
                <w:sz w:val="24"/>
                <w:szCs w:val="24"/>
              </w:rPr>
            </w:pP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r w:rsidRPr="001A0515">
              <w:rPr>
                <w:color w:val="000000"/>
                <w:sz w:val="24"/>
                <w:szCs w:val="24"/>
              </w:rPr>
              <w:t>3.</w:t>
            </w: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Контрольная точка 1.2.</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p>
        </w:tc>
      </w:tr>
      <w:tr w:rsidR="001A0515" w:rsidRPr="001A0515" w:rsidTr="001A0515">
        <w:trPr>
          <w:trHeight w:val="314"/>
        </w:trPr>
        <w:tc>
          <w:tcPr>
            <w:tcW w:w="1247" w:type="dxa"/>
            <w:tcBorders>
              <w:top w:val="single" w:sz="4" w:space="0" w:color="000000"/>
              <w:left w:val="single" w:sz="4" w:space="0" w:color="000000"/>
              <w:bottom w:val="single" w:sz="4" w:space="0" w:color="000000"/>
              <w:right w:val="single" w:sz="4" w:space="0" w:color="000000"/>
            </w:tcBorders>
            <w:noWrap/>
          </w:tcPr>
          <w:p w:rsidR="001A0515" w:rsidRPr="001A0515" w:rsidRDefault="001A0515" w:rsidP="001A0515">
            <w:pPr>
              <w:rPr>
                <w:color w:val="000000"/>
                <w:sz w:val="24"/>
                <w:szCs w:val="24"/>
              </w:rPr>
            </w:pPr>
          </w:p>
        </w:tc>
        <w:tc>
          <w:tcPr>
            <w:tcW w:w="2945"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 Мероприятие (результат)2</w:t>
            </w:r>
          </w:p>
          <w:p w:rsidR="001A0515" w:rsidRPr="001A0515" w:rsidRDefault="001A0515" w:rsidP="001A0515">
            <w:pPr>
              <w:rPr>
                <w:color w:val="000000"/>
                <w:sz w:val="24"/>
                <w:szCs w:val="24"/>
              </w:rPr>
            </w:pPr>
            <w:r w:rsidRPr="001A0515">
              <w:rPr>
                <w:color w:val="000000"/>
                <w:sz w:val="24"/>
                <w:szCs w:val="24"/>
              </w:rPr>
              <w:t>«Установлены /заменены приборы учета потребляемых энергоресурсов и воды в муниципальных учреждениях»</w:t>
            </w:r>
          </w:p>
        </w:tc>
        <w:tc>
          <w:tcPr>
            <w:tcW w:w="202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25.12.2025</w:t>
            </w:r>
          </w:p>
          <w:p w:rsidR="001A0515" w:rsidRPr="001A0515" w:rsidRDefault="001A0515" w:rsidP="001A0515">
            <w:pPr>
              <w:rPr>
                <w:color w:val="000000"/>
                <w:sz w:val="24"/>
                <w:szCs w:val="24"/>
              </w:rPr>
            </w:pPr>
            <w:r w:rsidRPr="001A0515">
              <w:rPr>
                <w:color w:val="000000"/>
                <w:sz w:val="24"/>
                <w:szCs w:val="24"/>
              </w:rPr>
              <w:t>25.12.2026</w:t>
            </w:r>
          </w:p>
          <w:p w:rsidR="001A0515" w:rsidRPr="001A0515" w:rsidRDefault="001A0515" w:rsidP="001A0515">
            <w:pPr>
              <w:rPr>
                <w:color w:val="000000"/>
                <w:sz w:val="24"/>
                <w:szCs w:val="24"/>
              </w:rPr>
            </w:pPr>
            <w:r w:rsidRPr="001A0515">
              <w:rPr>
                <w:color w:val="000000"/>
                <w:sz w:val="24"/>
                <w:szCs w:val="24"/>
              </w:rPr>
              <w:t>25.12.2027</w:t>
            </w:r>
          </w:p>
        </w:tc>
        <w:tc>
          <w:tcPr>
            <w:tcW w:w="2654"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Pr>
                <w:color w:val="000000"/>
                <w:sz w:val="24"/>
                <w:szCs w:val="24"/>
              </w:rPr>
              <w:t>Менглиева И.Н.-старший инспектор Администрации</w:t>
            </w:r>
            <w:r w:rsidRPr="001A0515">
              <w:rPr>
                <w:color w:val="000000"/>
                <w:sz w:val="24"/>
                <w:szCs w:val="24"/>
              </w:rPr>
              <w:t xml:space="preserve"> Калининского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Платежные поручения, акты выполненных работ, счета фактуры, накладные.</w:t>
            </w:r>
          </w:p>
        </w:tc>
        <w:tc>
          <w:tcPr>
            <w:tcW w:w="2441" w:type="dxa"/>
            <w:tcBorders>
              <w:top w:val="single" w:sz="4" w:space="0" w:color="000000"/>
              <w:left w:val="single" w:sz="4" w:space="0" w:color="000000"/>
              <w:bottom w:val="single" w:sz="4" w:space="0" w:color="000000"/>
              <w:right w:val="single" w:sz="4" w:space="0" w:color="000000"/>
            </w:tcBorders>
            <w:shd w:val="clear" w:color="FFFFFF" w:fill="FFFFFF"/>
            <w:noWrap/>
          </w:tcPr>
          <w:p w:rsidR="001A0515" w:rsidRPr="001A0515" w:rsidRDefault="001A0515" w:rsidP="001A0515">
            <w:pPr>
              <w:rPr>
                <w:color w:val="000000"/>
                <w:sz w:val="24"/>
                <w:szCs w:val="24"/>
              </w:rPr>
            </w:pPr>
            <w:r w:rsidRPr="001A0515">
              <w:rPr>
                <w:color w:val="000000"/>
                <w:sz w:val="24"/>
                <w:szCs w:val="24"/>
              </w:rPr>
              <w:t>АЦК «Финансы»</w:t>
            </w:r>
          </w:p>
        </w:tc>
      </w:tr>
    </w:tbl>
    <w:p w:rsidR="00D23319" w:rsidRPr="009714F3" w:rsidRDefault="00D23319" w:rsidP="00D23319">
      <w:pPr>
        <w:ind w:left="10773"/>
        <w:jc w:val="right"/>
        <w:rPr>
          <w:kern w:val="2"/>
          <w:sz w:val="28"/>
          <w:szCs w:val="28"/>
        </w:rPr>
      </w:pPr>
      <w:r w:rsidRPr="009714F3">
        <w:rPr>
          <w:bCs/>
          <w:kern w:val="2"/>
          <w:sz w:val="28"/>
          <w:szCs w:val="28"/>
        </w:rPr>
        <w:tab/>
      </w:r>
      <w:r w:rsidRPr="009714F3">
        <w:rPr>
          <w:bCs/>
          <w:kern w:val="2"/>
          <w:sz w:val="28"/>
          <w:szCs w:val="28"/>
        </w:rPr>
        <w:tab/>
        <w:t xml:space="preserve">    </w:t>
      </w:r>
      <w:r w:rsidRPr="009714F3">
        <w:rPr>
          <w:bCs/>
          <w:kern w:val="2"/>
          <w:sz w:val="28"/>
          <w:szCs w:val="28"/>
        </w:rPr>
        <w:tab/>
        <w:t xml:space="preserve">          </w:t>
      </w:r>
      <w:r>
        <w:rPr>
          <w:bCs/>
          <w:kern w:val="2"/>
          <w:sz w:val="28"/>
          <w:szCs w:val="28"/>
        </w:rPr>
        <w:t xml:space="preserve">               </w:t>
      </w:r>
    </w:p>
    <w:sectPr w:rsidR="00D23319" w:rsidRPr="009714F3" w:rsidSect="00380584">
      <w:headerReference w:type="default" r:id="rId10"/>
      <w:pgSz w:w="16840" w:h="11907" w:orient="landscape" w:code="9"/>
      <w:pgMar w:top="1304" w:right="851"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B8" w:rsidRDefault="00FA5EB8">
      <w:r>
        <w:separator/>
      </w:r>
    </w:p>
  </w:endnote>
  <w:endnote w:type="continuationSeparator" w:id="0">
    <w:p w:rsidR="00FA5EB8" w:rsidRDefault="00FA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084A" w:usb2="00000000" w:usb3="00000000" w:csb0="00000015" w:csb1="00000000"/>
  </w:font>
  <w:font w:name="TimesDL">
    <w:panose1 w:val="00000000000000000000"/>
    <w:charset w:val="00"/>
    <w:family w:val="roman"/>
    <w:notTrueType/>
    <w:pitch w:val="default"/>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B8" w:rsidRDefault="00FA5EB8">
      <w:r>
        <w:separator/>
      </w:r>
    </w:p>
  </w:footnote>
  <w:footnote w:type="continuationSeparator" w:id="0">
    <w:p w:rsidR="00FA5EB8" w:rsidRDefault="00FA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15" w:rsidRDefault="001A0515">
    <w:pPr>
      <w:framePr w:wrap="around" w:vAnchor="text" w:hAnchor="margin" w:xAlign="center" w:y="1"/>
    </w:pPr>
  </w:p>
  <w:p w:rsidR="001A0515" w:rsidRDefault="001A05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15" w:rsidRDefault="001A0515">
    <w:pPr>
      <w:framePr w:wrap="around" w:vAnchor="text" w:hAnchor="margin" w:xAlign="center" w:y="1"/>
    </w:pPr>
  </w:p>
  <w:p w:rsidR="001A0515" w:rsidRDefault="001A05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4286"/>
    <w:multiLevelType w:val="hybridMultilevel"/>
    <w:tmpl w:val="386048C8"/>
    <w:lvl w:ilvl="0" w:tplc="EBC2EF4E">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D2744E8"/>
    <w:multiLevelType w:val="multilevel"/>
    <w:tmpl w:val="65C0E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F82741F"/>
    <w:multiLevelType w:val="hybridMultilevel"/>
    <w:tmpl w:val="2D0EF8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667E8B"/>
    <w:multiLevelType w:val="hybridMultilevel"/>
    <w:tmpl w:val="41F47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FC"/>
    <w:rsid w:val="00002358"/>
    <w:rsid w:val="00003EB0"/>
    <w:rsid w:val="0000471E"/>
    <w:rsid w:val="0000594D"/>
    <w:rsid w:val="0000743B"/>
    <w:rsid w:val="00012B9C"/>
    <w:rsid w:val="000151DA"/>
    <w:rsid w:val="00016368"/>
    <w:rsid w:val="00016888"/>
    <w:rsid w:val="00021D08"/>
    <w:rsid w:val="00022BE4"/>
    <w:rsid w:val="00022D41"/>
    <w:rsid w:val="00025829"/>
    <w:rsid w:val="0003183A"/>
    <w:rsid w:val="00032F8E"/>
    <w:rsid w:val="00036FCC"/>
    <w:rsid w:val="00037882"/>
    <w:rsid w:val="00037A86"/>
    <w:rsid w:val="00037F19"/>
    <w:rsid w:val="00040B11"/>
    <w:rsid w:val="00042078"/>
    <w:rsid w:val="00042B22"/>
    <w:rsid w:val="000431FA"/>
    <w:rsid w:val="000435FD"/>
    <w:rsid w:val="00043679"/>
    <w:rsid w:val="0004635F"/>
    <w:rsid w:val="000473E0"/>
    <w:rsid w:val="0005021B"/>
    <w:rsid w:val="00050C68"/>
    <w:rsid w:val="00051EBD"/>
    <w:rsid w:val="000530F3"/>
    <w:rsid w:val="0005372C"/>
    <w:rsid w:val="00053E83"/>
    <w:rsid w:val="00054D8B"/>
    <w:rsid w:val="0005538B"/>
    <w:rsid w:val="000559D5"/>
    <w:rsid w:val="00060F3C"/>
    <w:rsid w:val="0006103F"/>
    <w:rsid w:val="0006116E"/>
    <w:rsid w:val="00062BE4"/>
    <w:rsid w:val="000651D8"/>
    <w:rsid w:val="00067A65"/>
    <w:rsid w:val="00070662"/>
    <w:rsid w:val="000713BF"/>
    <w:rsid w:val="000756FC"/>
    <w:rsid w:val="0007712E"/>
    <w:rsid w:val="000773D9"/>
    <w:rsid w:val="00077CB7"/>
    <w:rsid w:val="0008020D"/>
    <w:rsid w:val="000803F6"/>
    <w:rsid w:val="000805F9"/>
    <w:rsid w:val="00080605"/>
    <w:rsid w:val="000808D6"/>
    <w:rsid w:val="0008096F"/>
    <w:rsid w:val="0009290A"/>
    <w:rsid w:val="00093B96"/>
    <w:rsid w:val="00094F15"/>
    <w:rsid w:val="00097792"/>
    <w:rsid w:val="00097959"/>
    <w:rsid w:val="000A1A38"/>
    <w:rsid w:val="000A1DFD"/>
    <w:rsid w:val="000A1F67"/>
    <w:rsid w:val="000A22C4"/>
    <w:rsid w:val="000A298C"/>
    <w:rsid w:val="000A2B7E"/>
    <w:rsid w:val="000A3436"/>
    <w:rsid w:val="000A4307"/>
    <w:rsid w:val="000A6844"/>
    <w:rsid w:val="000A6E9E"/>
    <w:rsid w:val="000A726F"/>
    <w:rsid w:val="000A7BB9"/>
    <w:rsid w:val="000A7FFD"/>
    <w:rsid w:val="000B0474"/>
    <w:rsid w:val="000B0D24"/>
    <w:rsid w:val="000B4002"/>
    <w:rsid w:val="000B66C7"/>
    <w:rsid w:val="000B73D0"/>
    <w:rsid w:val="000C02BE"/>
    <w:rsid w:val="000C0690"/>
    <w:rsid w:val="000C1981"/>
    <w:rsid w:val="000C430D"/>
    <w:rsid w:val="000D21C2"/>
    <w:rsid w:val="000D5828"/>
    <w:rsid w:val="000D7F33"/>
    <w:rsid w:val="000E1721"/>
    <w:rsid w:val="000E4488"/>
    <w:rsid w:val="000E48FF"/>
    <w:rsid w:val="000E7257"/>
    <w:rsid w:val="000E75D1"/>
    <w:rsid w:val="000F0BE5"/>
    <w:rsid w:val="000F0C0C"/>
    <w:rsid w:val="000F11FC"/>
    <w:rsid w:val="000F218E"/>
    <w:rsid w:val="000F2B1B"/>
    <w:rsid w:val="000F2B40"/>
    <w:rsid w:val="000F3ACD"/>
    <w:rsid w:val="000F5B6A"/>
    <w:rsid w:val="000F7494"/>
    <w:rsid w:val="000F7A64"/>
    <w:rsid w:val="00100547"/>
    <w:rsid w:val="0010113E"/>
    <w:rsid w:val="00101574"/>
    <w:rsid w:val="00102E1C"/>
    <w:rsid w:val="00104E0D"/>
    <w:rsid w:val="0010504A"/>
    <w:rsid w:val="001053BE"/>
    <w:rsid w:val="001062FE"/>
    <w:rsid w:val="00106A68"/>
    <w:rsid w:val="001135AA"/>
    <w:rsid w:val="00113664"/>
    <w:rsid w:val="001168A8"/>
    <w:rsid w:val="00116BFA"/>
    <w:rsid w:val="00123DE6"/>
    <w:rsid w:val="0012408B"/>
    <w:rsid w:val="00124BC7"/>
    <w:rsid w:val="00125BDC"/>
    <w:rsid w:val="00125DE3"/>
    <w:rsid w:val="00126551"/>
    <w:rsid w:val="00127463"/>
    <w:rsid w:val="00130B85"/>
    <w:rsid w:val="001315D9"/>
    <w:rsid w:val="0013534D"/>
    <w:rsid w:val="0013616F"/>
    <w:rsid w:val="00137133"/>
    <w:rsid w:val="0013792D"/>
    <w:rsid w:val="00142D54"/>
    <w:rsid w:val="00144136"/>
    <w:rsid w:val="00144D43"/>
    <w:rsid w:val="00145589"/>
    <w:rsid w:val="00146930"/>
    <w:rsid w:val="00151622"/>
    <w:rsid w:val="00153068"/>
    <w:rsid w:val="0015335E"/>
    <w:rsid w:val="00153B21"/>
    <w:rsid w:val="001547AE"/>
    <w:rsid w:val="001658B4"/>
    <w:rsid w:val="00165BE5"/>
    <w:rsid w:val="0017056F"/>
    <w:rsid w:val="00172CA9"/>
    <w:rsid w:val="00173E2F"/>
    <w:rsid w:val="00173FF7"/>
    <w:rsid w:val="00176F3C"/>
    <w:rsid w:val="00180EEF"/>
    <w:rsid w:val="00181893"/>
    <w:rsid w:val="00183EB1"/>
    <w:rsid w:val="0018491F"/>
    <w:rsid w:val="00185165"/>
    <w:rsid w:val="001865DB"/>
    <w:rsid w:val="00193668"/>
    <w:rsid w:val="00193B52"/>
    <w:rsid w:val="00194A26"/>
    <w:rsid w:val="001969D9"/>
    <w:rsid w:val="00196F98"/>
    <w:rsid w:val="00197F0D"/>
    <w:rsid w:val="001A0515"/>
    <w:rsid w:val="001A0DB3"/>
    <w:rsid w:val="001A0E40"/>
    <w:rsid w:val="001A261A"/>
    <w:rsid w:val="001A41DB"/>
    <w:rsid w:val="001A41F4"/>
    <w:rsid w:val="001A44B8"/>
    <w:rsid w:val="001A50CB"/>
    <w:rsid w:val="001A59DE"/>
    <w:rsid w:val="001B05B9"/>
    <w:rsid w:val="001B0A4A"/>
    <w:rsid w:val="001B18FC"/>
    <w:rsid w:val="001B2D1C"/>
    <w:rsid w:val="001B383B"/>
    <w:rsid w:val="001B5964"/>
    <w:rsid w:val="001B5F12"/>
    <w:rsid w:val="001B651B"/>
    <w:rsid w:val="001B6951"/>
    <w:rsid w:val="001B79E4"/>
    <w:rsid w:val="001C027B"/>
    <w:rsid w:val="001C1D98"/>
    <w:rsid w:val="001C2F73"/>
    <w:rsid w:val="001C3FD3"/>
    <w:rsid w:val="001C49AC"/>
    <w:rsid w:val="001C4C51"/>
    <w:rsid w:val="001C5CB0"/>
    <w:rsid w:val="001C6AF5"/>
    <w:rsid w:val="001D0205"/>
    <w:rsid w:val="001D057A"/>
    <w:rsid w:val="001D1CFB"/>
    <w:rsid w:val="001D2388"/>
    <w:rsid w:val="001D2690"/>
    <w:rsid w:val="001D5291"/>
    <w:rsid w:val="001D5765"/>
    <w:rsid w:val="001D7E0D"/>
    <w:rsid w:val="001E05B6"/>
    <w:rsid w:val="001E0C19"/>
    <w:rsid w:val="001E18D7"/>
    <w:rsid w:val="001E3544"/>
    <w:rsid w:val="001E3C1C"/>
    <w:rsid w:val="001E4F2E"/>
    <w:rsid w:val="001F0CF0"/>
    <w:rsid w:val="001F1264"/>
    <w:rsid w:val="001F36C3"/>
    <w:rsid w:val="001F4BE3"/>
    <w:rsid w:val="001F6D02"/>
    <w:rsid w:val="00200E81"/>
    <w:rsid w:val="00201C47"/>
    <w:rsid w:val="00201CD7"/>
    <w:rsid w:val="002045C5"/>
    <w:rsid w:val="002065C7"/>
    <w:rsid w:val="00207BAF"/>
    <w:rsid w:val="002100BB"/>
    <w:rsid w:val="00213B90"/>
    <w:rsid w:val="002141E3"/>
    <w:rsid w:val="00214D2A"/>
    <w:rsid w:val="0021557D"/>
    <w:rsid w:val="00215894"/>
    <w:rsid w:val="00216C39"/>
    <w:rsid w:val="00217950"/>
    <w:rsid w:val="00217A48"/>
    <w:rsid w:val="00217C13"/>
    <w:rsid w:val="00217ED0"/>
    <w:rsid w:val="002205F5"/>
    <w:rsid w:val="002207EC"/>
    <w:rsid w:val="002208EB"/>
    <w:rsid w:val="002362AF"/>
    <w:rsid w:val="00240867"/>
    <w:rsid w:val="002408BA"/>
    <w:rsid w:val="0024152A"/>
    <w:rsid w:val="00243169"/>
    <w:rsid w:val="00245B18"/>
    <w:rsid w:val="002460B7"/>
    <w:rsid w:val="00246BDB"/>
    <w:rsid w:val="00246EAC"/>
    <w:rsid w:val="002504E8"/>
    <w:rsid w:val="00251274"/>
    <w:rsid w:val="002521C1"/>
    <w:rsid w:val="00252B30"/>
    <w:rsid w:val="00253CEF"/>
    <w:rsid w:val="00254382"/>
    <w:rsid w:val="00254677"/>
    <w:rsid w:val="0025516E"/>
    <w:rsid w:val="00255BEB"/>
    <w:rsid w:val="00257109"/>
    <w:rsid w:val="0025750D"/>
    <w:rsid w:val="002577A3"/>
    <w:rsid w:val="00266A33"/>
    <w:rsid w:val="0027031E"/>
    <w:rsid w:val="00270360"/>
    <w:rsid w:val="00273852"/>
    <w:rsid w:val="00273ED2"/>
    <w:rsid w:val="002763FF"/>
    <w:rsid w:val="0027661F"/>
    <w:rsid w:val="002815D1"/>
    <w:rsid w:val="00282BEE"/>
    <w:rsid w:val="002835D5"/>
    <w:rsid w:val="00284EEC"/>
    <w:rsid w:val="002855CE"/>
    <w:rsid w:val="002856BD"/>
    <w:rsid w:val="002862F7"/>
    <w:rsid w:val="0028703B"/>
    <w:rsid w:val="00287AF1"/>
    <w:rsid w:val="002926F1"/>
    <w:rsid w:val="00292B02"/>
    <w:rsid w:val="00295331"/>
    <w:rsid w:val="002972D3"/>
    <w:rsid w:val="00297A29"/>
    <w:rsid w:val="002A0BED"/>
    <w:rsid w:val="002A16C1"/>
    <w:rsid w:val="002A1B44"/>
    <w:rsid w:val="002A2062"/>
    <w:rsid w:val="002A31A1"/>
    <w:rsid w:val="002A4523"/>
    <w:rsid w:val="002A5637"/>
    <w:rsid w:val="002A5A36"/>
    <w:rsid w:val="002A6877"/>
    <w:rsid w:val="002A7414"/>
    <w:rsid w:val="002B04FF"/>
    <w:rsid w:val="002B0E8C"/>
    <w:rsid w:val="002B2C16"/>
    <w:rsid w:val="002B3020"/>
    <w:rsid w:val="002B35C4"/>
    <w:rsid w:val="002B6527"/>
    <w:rsid w:val="002B7468"/>
    <w:rsid w:val="002B7896"/>
    <w:rsid w:val="002B78C4"/>
    <w:rsid w:val="002B7BCD"/>
    <w:rsid w:val="002C135C"/>
    <w:rsid w:val="002C233A"/>
    <w:rsid w:val="002C51DA"/>
    <w:rsid w:val="002C5600"/>
    <w:rsid w:val="002C5E60"/>
    <w:rsid w:val="002C67AE"/>
    <w:rsid w:val="002C721A"/>
    <w:rsid w:val="002D11E5"/>
    <w:rsid w:val="002D2C7C"/>
    <w:rsid w:val="002D2E97"/>
    <w:rsid w:val="002D30C4"/>
    <w:rsid w:val="002D37B0"/>
    <w:rsid w:val="002D5888"/>
    <w:rsid w:val="002E0042"/>
    <w:rsid w:val="002E0249"/>
    <w:rsid w:val="002E1CB4"/>
    <w:rsid w:val="002E367D"/>
    <w:rsid w:val="002E55E3"/>
    <w:rsid w:val="002E65D5"/>
    <w:rsid w:val="002E696A"/>
    <w:rsid w:val="002E6A8E"/>
    <w:rsid w:val="002E7BF4"/>
    <w:rsid w:val="002F2CF7"/>
    <w:rsid w:val="002F2ED6"/>
    <w:rsid w:val="002F3247"/>
    <w:rsid w:val="002F464C"/>
    <w:rsid w:val="002F63A7"/>
    <w:rsid w:val="002F63E3"/>
    <w:rsid w:val="002F74D7"/>
    <w:rsid w:val="002F7677"/>
    <w:rsid w:val="0030020A"/>
    <w:rsid w:val="0030124B"/>
    <w:rsid w:val="003012CF"/>
    <w:rsid w:val="003033EA"/>
    <w:rsid w:val="00303AB3"/>
    <w:rsid w:val="003043AD"/>
    <w:rsid w:val="003069A7"/>
    <w:rsid w:val="00306A67"/>
    <w:rsid w:val="00307C3C"/>
    <w:rsid w:val="00312852"/>
    <w:rsid w:val="00313D3A"/>
    <w:rsid w:val="00313D51"/>
    <w:rsid w:val="003157D6"/>
    <w:rsid w:val="00315880"/>
    <w:rsid w:val="00320E85"/>
    <w:rsid w:val="00321A5A"/>
    <w:rsid w:val="00322196"/>
    <w:rsid w:val="00322F38"/>
    <w:rsid w:val="003245ED"/>
    <w:rsid w:val="003259AE"/>
    <w:rsid w:val="00325AF6"/>
    <w:rsid w:val="00326215"/>
    <w:rsid w:val="0032621B"/>
    <w:rsid w:val="0032707E"/>
    <w:rsid w:val="00332F5A"/>
    <w:rsid w:val="00335EBB"/>
    <w:rsid w:val="003372BA"/>
    <w:rsid w:val="00341FC1"/>
    <w:rsid w:val="00343174"/>
    <w:rsid w:val="00343CC7"/>
    <w:rsid w:val="00344919"/>
    <w:rsid w:val="00347A05"/>
    <w:rsid w:val="00351040"/>
    <w:rsid w:val="003536E5"/>
    <w:rsid w:val="003538E8"/>
    <w:rsid w:val="00354C3A"/>
    <w:rsid w:val="00354CC7"/>
    <w:rsid w:val="00355570"/>
    <w:rsid w:val="00356D4C"/>
    <w:rsid w:val="00357A16"/>
    <w:rsid w:val="00357B0A"/>
    <w:rsid w:val="0036008D"/>
    <w:rsid w:val="003605DE"/>
    <w:rsid w:val="00365942"/>
    <w:rsid w:val="00365D6D"/>
    <w:rsid w:val="003671A3"/>
    <w:rsid w:val="0036736B"/>
    <w:rsid w:val="0037040B"/>
    <w:rsid w:val="00370688"/>
    <w:rsid w:val="00371733"/>
    <w:rsid w:val="00372609"/>
    <w:rsid w:val="00372944"/>
    <w:rsid w:val="003729CF"/>
    <w:rsid w:val="003749F0"/>
    <w:rsid w:val="00375BE2"/>
    <w:rsid w:val="00376E5D"/>
    <w:rsid w:val="00380584"/>
    <w:rsid w:val="0038193E"/>
    <w:rsid w:val="00381EB2"/>
    <w:rsid w:val="003832F9"/>
    <w:rsid w:val="0038529D"/>
    <w:rsid w:val="00385A28"/>
    <w:rsid w:val="003869DA"/>
    <w:rsid w:val="00387897"/>
    <w:rsid w:val="00391585"/>
    <w:rsid w:val="003921D8"/>
    <w:rsid w:val="003922E6"/>
    <w:rsid w:val="00392916"/>
    <w:rsid w:val="00393405"/>
    <w:rsid w:val="00393A6D"/>
    <w:rsid w:val="00393C0D"/>
    <w:rsid w:val="003944CF"/>
    <w:rsid w:val="0039468F"/>
    <w:rsid w:val="00394E96"/>
    <w:rsid w:val="00395286"/>
    <w:rsid w:val="00396847"/>
    <w:rsid w:val="00397DDC"/>
    <w:rsid w:val="003A03B1"/>
    <w:rsid w:val="003A24F8"/>
    <w:rsid w:val="003A2D43"/>
    <w:rsid w:val="003A4363"/>
    <w:rsid w:val="003A43FF"/>
    <w:rsid w:val="003A631D"/>
    <w:rsid w:val="003A6ED6"/>
    <w:rsid w:val="003A723C"/>
    <w:rsid w:val="003A7AAA"/>
    <w:rsid w:val="003A7EF3"/>
    <w:rsid w:val="003B18E7"/>
    <w:rsid w:val="003B2193"/>
    <w:rsid w:val="003B22F6"/>
    <w:rsid w:val="003B3384"/>
    <w:rsid w:val="003B340D"/>
    <w:rsid w:val="003B4485"/>
    <w:rsid w:val="003B4D22"/>
    <w:rsid w:val="003B5389"/>
    <w:rsid w:val="003B75B7"/>
    <w:rsid w:val="003C07E2"/>
    <w:rsid w:val="003C0B25"/>
    <w:rsid w:val="003C2110"/>
    <w:rsid w:val="003C2543"/>
    <w:rsid w:val="003C2B33"/>
    <w:rsid w:val="003C33A6"/>
    <w:rsid w:val="003C3F33"/>
    <w:rsid w:val="003C4334"/>
    <w:rsid w:val="003C5118"/>
    <w:rsid w:val="003C534E"/>
    <w:rsid w:val="003C5C47"/>
    <w:rsid w:val="003D32EF"/>
    <w:rsid w:val="003D613A"/>
    <w:rsid w:val="003D6971"/>
    <w:rsid w:val="003D6A95"/>
    <w:rsid w:val="003D7B29"/>
    <w:rsid w:val="003D7B48"/>
    <w:rsid w:val="003E31CF"/>
    <w:rsid w:val="003E4A9B"/>
    <w:rsid w:val="003E4F80"/>
    <w:rsid w:val="003E528F"/>
    <w:rsid w:val="003E7510"/>
    <w:rsid w:val="003E754E"/>
    <w:rsid w:val="003F0DF5"/>
    <w:rsid w:val="003F182E"/>
    <w:rsid w:val="003F3141"/>
    <w:rsid w:val="003F38BF"/>
    <w:rsid w:val="003F4377"/>
    <w:rsid w:val="003F458B"/>
    <w:rsid w:val="003F45FD"/>
    <w:rsid w:val="003F5349"/>
    <w:rsid w:val="003F5694"/>
    <w:rsid w:val="003F5A17"/>
    <w:rsid w:val="003F7A48"/>
    <w:rsid w:val="0040020C"/>
    <w:rsid w:val="00404751"/>
    <w:rsid w:val="00404CDE"/>
    <w:rsid w:val="004060F0"/>
    <w:rsid w:val="00406A90"/>
    <w:rsid w:val="004078CF"/>
    <w:rsid w:val="00407B71"/>
    <w:rsid w:val="00407BF5"/>
    <w:rsid w:val="0041049E"/>
    <w:rsid w:val="00411B8B"/>
    <w:rsid w:val="00412B1A"/>
    <w:rsid w:val="00412CF0"/>
    <w:rsid w:val="00413561"/>
    <w:rsid w:val="00413998"/>
    <w:rsid w:val="0041547E"/>
    <w:rsid w:val="00415ADD"/>
    <w:rsid w:val="00416551"/>
    <w:rsid w:val="00416DD2"/>
    <w:rsid w:val="00421657"/>
    <w:rsid w:val="00424654"/>
    <w:rsid w:val="00425061"/>
    <w:rsid w:val="0043019F"/>
    <w:rsid w:val="00430A67"/>
    <w:rsid w:val="00430C9C"/>
    <w:rsid w:val="004313D8"/>
    <w:rsid w:val="0043157E"/>
    <w:rsid w:val="00431AFC"/>
    <w:rsid w:val="0043494B"/>
    <w:rsid w:val="004349F6"/>
    <w:rsid w:val="00434EFD"/>
    <w:rsid w:val="00435DCA"/>
    <w:rsid w:val="0043686A"/>
    <w:rsid w:val="00436ADA"/>
    <w:rsid w:val="00441069"/>
    <w:rsid w:val="004410AD"/>
    <w:rsid w:val="004413AB"/>
    <w:rsid w:val="0044251C"/>
    <w:rsid w:val="00442743"/>
    <w:rsid w:val="0044363E"/>
    <w:rsid w:val="00444636"/>
    <w:rsid w:val="00445774"/>
    <w:rsid w:val="004458B2"/>
    <w:rsid w:val="004459E2"/>
    <w:rsid w:val="00445BAC"/>
    <w:rsid w:val="0044637E"/>
    <w:rsid w:val="004465E3"/>
    <w:rsid w:val="00446E5C"/>
    <w:rsid w:val="00447C31"/>
    <w:rsid w:val="004504E1"/>
    <w:rsid w:val="004512A8"/>
    <w:rsid w:val="00451913"/>
    <w:rsid w:val="00453695"/>
    <w:rsid w:val="00453869"/>
    <w:rsid w:val="00454C06"/>
    <w:rsid w:val="00455577"/>
    <w:rsid w:val="00455784"/>
    <w:rsid w:val="00455AF0"/>
    <w:rsid w:val="004567B7"/>
    <w:rsid w:val="00457703"/>
    <w:rsid w:val="0046044C"/>
    <w:rsid w:val="00461856"/>
    <w:rsid w:val="004635B8"/>
    <w:rsid w:val="004662E7"/>
    <w:rsid w:val="00466DE0"/>
    <w:rsid w:val="00467C5B"/>
    <w:rsid w:val="004711EC"/>
    <w:rsid w:val="004715D4"/>
    <w:rsid w:val="00471BE6"/>
    <w:rsid w:val="004761EA"/>
    <w:rsid w:val="00477A5D"/>
    <w:rsid w:val="00480BC7"/>
    <w:rsid w:val="00484A62"/>
    <w:rsid w:val="00486317"/>
    <w:rsid w:val="004871AA"/>
    <w:rsid w:val="004906AF"/>
    <w:rsid w:val="00491731"/>
    <w:rsid w:val="00492627"/>
    <w:rsid w:val="00492B1B"/>
    <w:rsid w:val="00492CB5"/>
    <w:rsid w:val="00497495"/>
    <w:rsid w:val="004A049B"/>
    <w:rsid w:val="004A447C"/>
    <w:rsid w:val="004A4590"/>
    <w:rsid w:val="004A75B4"/>
    <w:rsid w:val="004B0297"/>
    <w:rsid w:val="004B1E37"/>
    <w:rsid w:val="004B2948"/>
    <w:rsid w:val="004B6A5C"/>
    <w:rsid w:val="004C0AC7"/>
    <w:rsid w:val="004C364D"/>
    <w:rsid w:val="004C4F84"/>
    <w:rsid w:val="004D236E"/>
    <w:rsid w:val="004D3694"/>
    <w:rsid w:val="004D4AA2"/>
    <w:rsid w:val="004D4CF1"/>
    <w:rsid w:val="004D4DD8"/>
    <w:rsid w:val="004D6F87"/>
    <w:rsid w:val="004D7CFB"/>
    <w:rsid w:val="004E33B8"/>
    <w:rsid w:val="004E36D1"/>
    <w:rsid w:val="004E65DC"/>
    <w:rsid w:val="004E7465"/>
    <w:rsid w:val="004E78FD"/>
    <w:rsid w:val="004F1AB2"/>
    <w:rsid w:val="004F2F5F"/>
    <w:rsid w:val="004F4BBB"/>
    <w:rsid w:val="004F595C"/>
    <w:rsid w:val="004F6CC4"/>
    <w:rsid w:val="004F6D8B"/>
    <w:rsid w:val="004F7011"/>
    <w:rsid w:val="004F7504"/>
    <w:rsid w:val="004F7733"/>
    <w:rsid w:val="0050158D"/>
    <w:rsid w:val="00501917"/>
    <w:rsid w:val="00501E8E"/>
    <w:rsid w:val="00502AE8"/>
    <w:rsid w:val="00503332"/>
    <w:rsid w:val="00503AEF"/>
    <w:rsid w:val="00505E54"/>
    <w:rsid w:val="005071C2"/>
    <w:rsid w:val="00507F9D"/>
    <w:rsid w:val="0051025F"/>
    <w:rsid w:val="005130FA"/>
    <w:rsid w:val="00514602"/>
    <w:rsid w:val="00515D9C"/>
    <w:rsid w:val="00515F58"/>
    <w:rsid w:val="00516275"/>
    <w:rsid w:val="005237D8"/>
    <w:rsid w:val="00523C0C"/>
    <w:rsid w:val="00525140"/>
    <w:rsid w:val="00530F15"/>
    <w:rsid w:val="0053141A"/>
    <w:rsid w:val="00531FBD"/>
    <w:rsid w:val="0053366A"/>
    <w:rsid w:val="00533725"/>
    <w:rsid w:val="00537250"/>
    <w:rsid w:val="00542F16"/>
    <w:rsid w:val="00543444"/>
    <w:rsid w:val="0054362A"/>
    <w:rsid w:val="00543BDC"/>
    <w:rsid w:val="00544311"/>
    <w:rsid w:val="00544A54"/>
    <w:rsid w:val="005460DF"/>
    <w:rsid w:val="00547D1F"/>
    <w:rsid w:val="005511DF"/>
    <w:rsid w:val="005514CF"/>
    <w:rsid w:val="005531F2"/>
    <w:rsid w:val="005537AB"/>
    <w:rsid w:val="00553C14"/>
    <w:rsid w:val="00554290"/>
    <w:rsid w:val="00554565"/>
    <w:rsid w:val="005557FA"/>
    <w:rsid w:val="00557278"/>
    <w:rsid w:val="00557AB9"/>
    <w:rsid w:val="005609BF"/>
    <w:rsid w:val="005624D9"/>
    <w:rsid w:val="0056356B"/>
    <w:rsid w:val="0056365B"/>
    <w:rsid w:val="00563D2E"/>
    <w:rsid w:val="005644C3"/>
    <w:rsid w:val="00565AFC"/>
    <w:rsid w:val="005673E2"/>
    <w:rsid w:val="0057019F"/>
    <w:rsid w:val="005723CE"/>
    <w:rsid w:val="00572C73"/>
    <w:rsid w:val="0057604C"/>
    <w:rsid w:val="005767E1"/>
    <w:rsid w:val="00576DC4"/>
    <w:rsid w:val="00577515"/>
    <w:rsid w:val="0058004D"/>
    <w:rsid w:val="00580C3B"/>
    <w:rsid w:val="0058133A"/>
    <w:rsid w:val="0058198A"/>
    <w:rsid w:val="00582A7F"/>
    <w:rsid w:val="00584997"/>
    <w:rsid w:val="00584F9E"/>
    <w:rsid w:val="00587BF6"/>
    <w:rsid w:val="00590129"/>
    <w:rsid w:val="005909C8"/>
    <w:rsid w:val="00591780"/>
    <w:rsid w:val="0059239E"/>
    <w:rsid w:val="005945C6"/>
    <w:rsid w:val="005A25D0"/>
    <w:rsid w:val="005A421C"/>
    <w:rsid w:val="005A4E07"/>
    <w:rsid w:val="005A56F6"/>
    <w:rsid w:val="005A669D"/>
    <w:rsid w:val="005A6FEE"/>
    <w:rsid w:val="005A7C34"/>
    <w:rsid w:val="005B4326"/>
    <w:rsid w:val="005B59AD"/>
    <w:rsid w:val="005B77DC"/>
    <w:rsid w:val="005C1856"/>
    <w:rsid w:val="005C3CB7"/>
    <w:rsid w:val="005C5FF3"/>
    <w:rsid w:val="005D0E8A"/>
    <w:rsid w:val="005D3ACE"/>
    <w:rsid w:val="005D3BCC"/>
    <w:rsid w:val="005D4DAD"/>
    <w:rsid w:val="005D4E3D"/>
    <w:rsid w:val="005D570D"/>
    <w:rsid w:val="005D797A"/>
    <w:rsid w:val="005E38F8"/>
    <w:rsid w:val="005E5C52"/>
    <w:rsid w:val="005E62B1"/>
    <w:rsid w:val="005E6C5E"/>
    <w:rsid w:val="005F0008"/>
    <w:rsid w:val="005F1740"/>
    <w:rsid w:val="005F2114"/>
    <w:rsid w:val="005F29D5"/>
    <w:rsid w:val="005F2EA4"/>
    <w:rsid w:val="00601608"/>
    <w:rsid w:val="006046C8"/>
    <w:rsid w:val="00604D63"/>
    <w:rsid w:val="00604D86"/>
    <w:rsid w:val="00611679"/>
    <w:rsid w:val="006123C4"/>
    <w:rsid w:val="0061328D"/>
    <w:rsid w:val="00613504"/>
    <w:rsid w:val="00613D7D"/>
    <w:rsid w:val="006145A2"/>
    <w:rsid w:val="00616543"/>
    <w:rsid w:val="006169EF"/>
    <w:rsid w:val="00623324"/>
    <w:rsid w:val="006238A2"/>
    <w:rsid w:val="00624EBB"/>
    <w:rsid w:val="006250B6"/>
    <w:rsid w:val="00625484"/>
    <w:rsid w:val="00631A3B"/>
    <w:rsid w:val="00632C9D"/>
    <w:rsid w:val="006348B7"/>
    <w:rsid w:val="00637CF8"/>
    <w:rsid w:val="00640955"/>
    <w:rsid w:val="006409AA"/>
    <w:rsid w:val="00643B52"/>
    <w:rsid w:val="00644D3E"/>
    <w:rsid w:val="00644D86"/>
    <w:rsid w:val="0064747D"/>
    <w:rsid w:val="0064778D"/>
    <w:rsid w:val="00647E02"/>
    <w:rsid w:val="006515F0"/>
    <w:rsid w:val="00651EB4"/>
    <w:rsid w:val="00652A03"/>
    <w:rsid w:val="00652B23"/>
    <w:rsid w:val="0065349F"/>
    <w:rsid w:val="006564DB"/>
    <w:rsid w:val="00656AB7"/>
    <w:rsid w:val="00657411"/>
    <w:rsid w:val="0065797C"/>
    <w:rsid w:val="00660EE3"/>
    <w:rsid w:val="0066105C"/>
    <w:rsid w:val="00661458"/>
    <w:rsid w:val="00665054"/>
    <w:rsid w:val="00665811"/>
    <w:rsid w:val="00670806"/>
    <w:rsid w:val="00670A2F"/>
    <w:rsid w:val="00670A6A"/>
    <w:rsid w:val="00670BE9"/>
    <w:rsid w:val="0067255F"/>
    <w:rsid w:val="00674378"/>
    <w:rsid w:val="00675BD8"/>
    <w:rsid w:val="00675F1F"/>
    <w:rsid w:val="00676216"/>
    <w:rsid w:val="00676B57"/>
    <w:rsid w:val="00682311"/>
    <w:rsid w:val="00682D49"/>
    <w:rsid w:val="00684776"/>
    <w:rsid w:val="00684E3B"/>
    <w:rsid w:val="00684FA6"/>
    <w:rsid w:val="006852FB"/>
    <w:rsid w:val="006854AB"/>
    <w:rsid w:val="006854EE"/>
    <w:rsid w:val="00687215"/>
    <w:rsid w:val="0068771D"/>
    <w:rsid w:val="006945F3"/>
    <w:rsid w:val="00694685"/>
    <w:rsid w:val="00694E79"/>
    <w:rsid w:val="006956AE"/>
    <w:rsid w:val="006A0BEA"/>
    <w:rsid w:val="006A1361"/>
    <w:rsid w:val="006A21D7"/>
    <w:rsid w:val="006A3EB3"/>
    <w:rsid w:val="006A3EDD"/>
    <w:rsid w:val="006A414C"/>
    <w:rsid w:val="006A771F"/>
    <w:rsid w:val="006B303B"/>
    <w:rsid w:val="006B51D6"/>
    <w:rsid w:val="006B7092"/>
    <w:rsid w:val="006C0BB1"/>
    <w:rsid w:val="006C2567"/>
    <w:rsid w:val="006C5320"/>
    <w:rsid w:val="006C7B38"/>
    <w:rsid w:val="006D0295"/>
    <w:rsid w:val="006D0580"/>
    <w:rsid w:val="006D18E3"/>
    <w:rsid w:val="006D2A24"/>
    <w:rsid w:val="006D2BFB"/>
    <w:rsid w:val="006D35FD"/>
    <w:rsid w:val="006D3FC3"/>
    <w:rsid w:val="006D4654"/>
    <w:rsid w:val="006D5D45"/>
    <w:rsid w:val="006D7EF4"/>
    <w:rsid w:val="006E3C3A"/>
    <w:rsid w:val="006E6D6C"/>
    <w:rsid w:val="006E6F16"/>
    <w:rsid w:val="006E73D5"/>
    <w:rsid w:val="006F0D98"/>
    <w:rsid w:val="006F2193"/>
    <w:rsid w:val="006F2352"/>
    <w:rsid w:val="006F3A5D"/>
    <w:rsid w:val="006F54D7"/>
    <w:rsid w:val="006F7142"/>
    <w:rsid w:val="006F739E"/>
    <w:rsid w:val="007023BF"/>
    <w:rsid w:val="00702597"/>
    <w:rsid w:val="00703E4E"/>
    <w:rsid w:val="00705F9E"/>
    <w:rsid w:val="007060EA"/>
    <w:rsid w:val="00706187"/>
    <w:rsid w:val="00707E4A"/>
    <w:rsid w:val="00707FB6"/>
    <w:rsid w:val="007103D8"/>
    <w:rsid w:val="0071076B"/>
    <w:rsid w:val="00711D7A"/>
    <w:rsid w:val="007120F8"/>
    <w:rsid w:val="00712CC0"/>
    <w:rsid w:val="00713441"/>
    <w:rsid w:val="00713ED3"/>
    <w:rsid w:val="00715BAD"/>
    <w:rsid w:val="007165CC"/>
    <w:rsid w:val="00720683"/>
    <w:rsid w:val="007219F0"/>
    <w:rsid w:val="00725033"/>
    <w:rsid w:val="007335A9"/>
    <w:rsid w:val="00735D0D"/>
    <w:rsid w:val="0073615F"/>
    <w:rsid w:val="007366DB"/>
    <w:rsid w:val="007375DE"/>
    <w:rsid w:val="00737CF0"/>
    <w:rsid w:val="007405B2"/>
    <w:rsid w:val="00741FB4"/>
    <w:rsid w:val="00742697"/>
    <w:rsid w:val="00742DE7"/>
    <w:rsid w:val="00742F8D"/>
    <w:rsid w:val="007472EA"/>
    <w:rsid w:val="007518AB"/>
    <w:rsid w:val="00752200"/>
    <w:rsid w:val="00752977"/>
    <w:rsid w:val="007563AD"/>
    <w:rsid w:val="00756AFA"/>
    <w:rsid w:val="00756C19"/>
    <w:rsid w:val="0075742A"/>
    <w:rsid w:val="007574C4"/>
    <w:rsid w:val="00762B43"/>
    <w:rsid w:val="00763550"/>
    <w:rsid w:val="007641DB"/>
    <w:rsid w:val="00764333"/>
    <w:rsid w:val="0076443A"/>
    <w:rsid w:val="00765B01"/>
    <w:rsid w:val="00765F70"/>
    <w:rsid w:val="007661FF"/>
    <w:rsid w:val="0077277B"/>
    <w:rsid w:val="007730B1"/>
    <w:rsid w:val="007766D6"/>
    <w:rsid w:val="00776971"/>
    <w:rsid w:val="007775A6"/>
    <w:rsid w:val="0078191B"/>
    <w:rsid w:val="00781B55"/>
    <w:rsid w:val="00782222"/>
    <w:rsid w:val="0078303B"/>
    <w:rsid w:val="00784ECA"/>
    <w:rsid w:val="007850C5"/>
    <w:rsid w:val="007877C2"/>
    <w:rsid w:val="007906C1"/>
    <w:rsid w:val="00791F5E"/>
    <w:rsid w:val="00792741"/>
    <w:rsid w:val="00792B52"/>
    <w:rsid w:val="00792DA7"/>
    <w:rsid w:val="007936ED"/>
    <w:rsid w:val="00796C16"/>
    <w:rsid w:val="00796EE3"/>
    <w:rsid w:val="00797A2A"/>
    <w:rsid w:val="007A0060"/>
    <w:rsid w:val="007A12EF"/>
    <w:rsid w:val="007A27BC"/>
    <w:rsid w:val="007A4207"/>
    <w:rsid w:val="007A5983"/>
    <w:rsid w:val="007B058C"/>
    <w:rsid w:val="007B075A"/>
    <w:rsid w:val="007B1C30"/>
    <w:rsid w:val="007B432F"/>
    <w:rsid w:val="007B493A"/>
    <w:rsid w:val="007B6388"/>
    <w:rsid w:val="007B7836"/>
    <w:rsid w:val="007C00C1"/>
    <w:rsid w:val="007C01B3"/>
    <w:rsid w:val="007C0A5F"/>
    <w:rsid w:val="007C0D69"/>
    <w:rsid w:val="007C5389"/>
    <w:rsid w:val="007C5739"/>
    <w:rsid w:val="007D2478"/>
    <w:rsid w:val="007D27EF"/>
    <w:rsid w:val="007D354D"/>
    <w:rsid w:val="007D3F97"/>
    <w:rsid w:val="007D433D"/>
    <w:rsid w:val="007D4D17"/>
    <w:rsid w:val="007D5C77"/>
    <w:rsid w:val="007D6B58"/>
    <w:rsid w:val="007D6DD0"/>
    <w:rsid w:val="007E1F5C"/>
    <w:rsid w:val="007E20DC"/>
    <w:rsid w:val="007E2811"/>
    <w:rsid w:val="007E48A6"/>
    <w:rsid w:val="007E7903"/>
    <w:rsid w:val="007E7D9E"/>
    <w:rsid w:val="007F08E1"/>
    <w:rsid w:val="007F30CA"/>
    <w:rsid w:val="007F6519"/>
    <w:rsid w:val="007F75A1"/>
    <w:rsid w:val="00801714"/>
    <w:rsid w:val="00802479"/>
    <w:rsid w:val="00803CFF"/>
    <w:rsid w:val="00803F3C"/>
    <w:rsid w:val="00804CFE"/>
    <w:rsid w:val="0080675B"/>
    <w:rsid w:val="00807A01"/>
    <w:rsid w:val="00807C92"/>
    <w:rsid w:val="0081015B"/>
    <w:rsid w:val="00810DE2"/>
    <w:rsid w:val="00811C94"/>
    <w:rsid w:val="00811CF1"/>
    <w:rsid w:val="008141AE"/>
    <w:rsid w:val="00816960"/>
    <w:rsid w:val="008170C2"/>
    <w:rsid w:val="0082249E"/>
    <w:rsid w:val="008236C5"/>
    <w:rsid w:val="00824A72"/>
    <w:rsid w:val="00825053"/>
    <w:rsid w:val="008255C8"/>
    <w:rsid w:val="008321B7"/>
    <w:rsid w:val="0083391C"/>
    <w:rsid w:val="00834FA9"/>
    <w:rsid w:val="008352DE"/>
    <w:rsid w:val="008354EF"/>
    <w:rsid w:val="00835BC1"/>
    <w:rsid w:val="00837A96"/>
    <w:rsid w:val="008423A8"/>
    <w:rsid w:val="008438D7"/>
    <w:rsid w:val="00843DC5"/>
    <w:rsid w:val="00843F84"/>
    <w:rsid w:val="00844A19"/>
    <w:rsid w:val="00845501"/>
    <w:rsid w:val="00845980"/>
    <w:rsid w:val="00847BAB"/>
    <w:rsid w:val="00850812"/>
    <w:rsid w:val="008519EF"/>
    <w:rsid w:val="00852B26"/>
    <w:rsid w:val="00852F12"/>
    <w:rsid w:val="00860D37"/>
    <w:rsid w:val="00860E5A"/>
    <w:rsid w:val="00861B52"/>
    <w:rsid w:val="0086203D"/>
    <w:rsid w:val="00867AB6"/>
    <w:rsid w:val="00870FC5"/>
    <w:rsid w:val="008716E4"/>
    <w:rsid w:val="00873811"/>
    <w:rsid w:val="0087540A"/>
    <w:rsid w:val="00876045"/>
    <w:rsid w:val="0087752B"/>
    <w:rsid w:val="00880220"/>
    <w:rsid w:val="00882267"/>
    <w:rsid w:val="00885314"/>
    <w:rsid w:val="00886E77"/>
    <w:rsid w:val="00887E5D"/>
    <w:rsid w:val="00887E98"/>
    <w:rsid w:val="0089063E"/>
    <w:rsid w:val="00891A61"/>
    <w:rsid w:val="00893E56"/>
    <w:rsid w:val="00897594"/>
    <w:rsid w:val="00897776"/>
    <w:rsid w:val="008A13A4"/>
    <w:rsid w:val="008A24E4"/>
    <w:rsid w:val="008A26EE"/>
    <w:rsid w:val="008A3F10"/>
    <w:rsid w:val="008A7397"/>
    <w:rsid w:val="008A76A9"/>
    <w:rsid w:val="008B0A21"/>
    <w:rsid w:val="008B11FC"/>
    <w:rsid w:val="008B254A"/>
    <w:rsid w:val="008B2A12"/>
    <w:rsid w:val="008B4B7B"/>
    <w:rsid w:val="008B6AD3"/>
    <w:rsid w:val="008B6C81"/>
    <w:rsid w:val="008B6EA5"/>
    <w:rsid w:val="008C2F56"/>
    <w:rsid w:val="008C33C9"/>
    <w:rsid w:val="008C3414"/>
    <w:rsid w:val="008C344D"/>
    <w:rsid w:val="008C4FD7"/>
    <w:rsid w:val="008C59D2"/>
    <w:rsid w:val="008C5C47"/>
    <w:rsid w:val="008C7194"/>
    <w:rsid w:val="008C775B"/>
    <w:rsid w:val="008C7AB1"/>
    <w:rsid w:val="008D0B5D"/>
    <w:rsid w:val="008D0F01"/>
    <w:rsid w:val="008D18B6"/>
    <w:rsid w:val="008D2341"/>
    <w:rsid w:val="008D4E1F"/>
    <w:rsid w:val="008D7C92"/>
    <w:rsid w:val="008E07AC"/>
    <w:rsid w:val="008E1685"/>
    <w:rsid w:val="008E5056"/>
    <w:rsid w:val="008E6BF8"/>
    <w:rsid w:val="008F00FD"/>
    <w:rsid w:val="008F123D"/>
    <w:rsid w:val="008F233A"/>
    <w:rsid w:val="008F50A6"/>
    <w:rsid w:val="008F529D"/>
    <w:rsid w:val="008F60E2"/>
    <w:rsid w:val="008F6A72"/>
    <w:rsid w:val="009023BE"/>
    <w:rsid w:val="00903139"/>
    <w:rsid w:val="00904008"/>
    <w:rsid w:val="00904EA6"/>
    <w:rsid w:val="0090518E"/>
    <w:rsid w:val="00905DC1"/>
    <w:rsid w:val="00905E3E"/>
    <w:rsid w:val="009070B6"/>
    <w:rsid w:val="00910044"/>
    <w:rsid w:val="0091193B"/>
    <w:rsid w:val="009122B1"/>
    <w:rsid w:val="009125AE"/>
    <w:rsid w:val="009125E6"/>
    <w:rsid w:val="00913129"/>
    <w:rsid w:val="009145FD"/>
    <w:rsid w:val="00917C70"/>
    <w:rsid w:val="00920157"/>
    <w:rsid w:val="009228DF"/>
    <w:rsid w:val="00922DAA"/>
    <w:rsid w:val="00924E84"/>
    <w:rsid w:val="009255F9"/>
    <w:rsid w:val="00926D61"/>
    <w:rsid w:val="00930402"/>
    <w:rsid w:val="0093052F"/>
    <w:rsid w:val="009313AB"/>
    <w:rsid w:val="00931CEF"/>
    <w:rsid w:val="00932291"/>
    <w:rsid w:val="00935E65"/>
    <w:rsid w:val="00936A8F"/>
    <w:rsid w:val="00937691"/>
    <w:rsid w:val="00937E2E"/>
    <w:rsid w:val="00941CD7"/>
    <w:rsid w:val="009422D6"/>
    <w:rsid w:val="00945C6B"/>
    <w:rsid w:val="00945D4D"/>
    <w:rsid w:val="00946F74"/>
    <w:rsid w:val="0094782D"/>
    <w:rsid w:val="00947FCC"/>
    <w:rsid w:val="00957229"/>
    <w:rsid w:val="00960012"/>
    <w:rsid w:val="00961B65"/>
    <w:rsid w:val="009628F7"/>
    <w:rsid w:val="00964DE0"/>
    <w:rsid w:val="00964FA2"/>
    <w:rsid w:val="009750DA"/>
    <w:rsid w:val="00977948"/>
    <w:rsid w:val="009808AD"/>
    <w:rsid w:val="00982457"/>
    <w:rsid w:val="00982AF3"/>
    <w:rsid w:val="00982E94"/>
    <w:rsid w:val="00985A10"/>
    <w:rsid w:val="00985C33"/>
    <w:rsid w:val="00986B3B"/>
    <w:rsid w:val="00986C3E"/>
    <w:rsid w:val="009873C5"/>
    <w:rsid w:val="00990612"/>
    <w:rsid w:val="00990E6F"/>
    <w:rsid w:val="00991188"/>
    <w:rsid w:val="00992280"/>
    <w:rsid w:val="0099243C"/>
    <w:rsid w:val="009939DB"/>
    <w:rsid w:val="00996DE5"/>
    <w:rsid w:val="00996FCF"/>
    <w:rsid w:val="009A2286"/>
    <w:rsid w:val="009B1D7E"/>
    <w:rsid w:val="009B3C08"/>
    <w:rsid w:val="009B66EF"/>
    <w:rsid w:val="009B73F1"/>
    <w:rsid w:val="009B7C83"/>
    <w:rsid w:val="009B7E0D"/>
    <w:rsid w:val="009C3559"/>
    <w:rsid w:val="009C3C63"/>
    <w:rsid w:val="009C568C"/>
    <w:rsid w:val="009C5FF4"/>
    <w:rsid w:val="009C64AD"/>
    <w:rsid w:val="009D0CE8"/>
    <w:rsid w:val="009D0D89"/>
    <w:rsid w:val="009D1804"/>
    <w:rsid w:val="009D4713"/>
    <w:rsid w:val="009D5884"/>
    <w:rsid w:val="009D61D3"/>
    <w:rsid w:val="009D64B3"/>
    <w:rsid w:val="009E03B7"/>
    <w:rsid w:val="009E399A"/>
    <w:rsid w:val="009E649E"/>
    <w:rsid w:val="009E66E6"/>
    <w:rsid w:val="009F104A"/>
    <w:rsid w:val="009F2116"/>
    <w:rsid w:val="009F41E3"/>
    <w:rsid w:val="009F551C"/>
    <w:rsid w:val="009F5A12"/>
    <w:rsid w:val="009F6018"/>
    <w:rsid w:val="009F6285"/>
    <w:rsid w:val="009F6359"/>
    <w:rsid w:val="009F6E6C"/>
    <w:rsid w:val="009F6E8A"/>
    <w:rsid w:val="009F6FF9"/>
    <w:rsid w:val="00A0013F"/>
    <w:rsid w:val="00A00742"/>
    <w:rsid w:val="00A0443A"/>
    <w:rsid w:val="00A05955"/>
    <w:rsid w:val="00A05F63"/>
    <w:rsid w:val="00A061D7"/>
    <w:rsid w:val="00A061F0"/>
    <w:rsid w:val="00A06CB7"/>
    <w:rsid w:val="00A07671"/>
    <w:rsid w:val="00A109D1"/>
    <w:rsid w:val="00A11691"/>
    <w:rsid w:val="00A131DC"/>
    <w:rsid w:val="00A211CE"/>
    <w:rsid w:val="00A21E0A"/>
    <w:rsid w:val="00A23599"/>
    <w:rsid w:val="00A2367E"/>
    <w:rsid w:val="00A23E70"/>
    <w:rsid w:val="00A26D3B"/>
    <w:rsid w:val="00A26FC6"/>
    <w:rsid w:val="00A30BE9"/>
    <w:rsid w:val="00A30E81"/>
    <w:rsid w:val="00A32B7E"/>
    <w:rsid w:val="00A34804"/>
    <w:rsid w:val="00A34CCA"/>
    <w:rsid w:val="00A35B19"/>
    <w:rsid w:val="00A36385"/>
    <w:rsid w:val="00A365E4"/>
    <w:rsid w:val="00A377BC"/>
    <w:rsid w:val="00A37A81"/>
    <w:rsid w:val="00A40901"/>
    <w:rsid w:val="00A412FC"/>
    <w:rsid w:val="00A4148C"/>
    <w:rsid w:val="00A424E0"/>
    <w:rsid w:val="00A44B2C"/>
    <w:rsid w:val="00A458D1"/>
    <w:rsid w:val="00A45E37"/>
    <w:rsid w:val="00A4618E"/>
    <w:rsid w:val="00A46539"/>
    <w:rsid w:val="00A506F0"/>
    <w:rsid w:val="00A5084C"/>
    <w:rsid w:val="00A50AE8"/>
    <w:rsid w:val="00A547AE"/>
    <w:rsid w:val="00A56720"/>
    <w:rsid w:val="00A567FD"/>
    <w:rsid w:val="00A56C19"/>
    <w:rsid w:val="00A56CCD"/>
    <w:rsid w:val="00A572AF"/>
    <w:rsid w:val="00A57562"/>
    <w:rsid w:val="00A57E9A"/>
    <w:rsid w:val="00A606E1"/>
    <w:rsid w:val="00A61E99"/>
    <w:rsid w:val="00A63E33"/>
    <w:rsid w:val="00A65563"/>
    <w:rsid w:val="00A67B50"/>
    <w:rsid w:val="00A700DB"/>
    <w:rsid w:val="00A71D31"/>
    <w:rsid w:val="00A720C6"/>
    <w:rsid w:val="00A72998"/>
    <w:rsid w:val="00A72F99"/>
    <w:rsid w:val="00A76C98"/>
    <w:rsid w:val="00A81317"/>
    <w:rsid w:val="00A81AB3"/>
    <w:rsid w:val="00A8427B"/>
    <w:rsid w:val="00A8457F"/>
    <w:rsid w:val="00A84C25"/>
    <w:rsid w:val="00A85D02"/>
    <w:rsid w:val="00A9003D"/>
    <w:rsid w:val="00A91752"/>
    <w:rsid w:val="00A9179D"/>
    <w:rsid w:val="00A9245A"/>
    <w:rsid w:val="00A941CF"/>
    <w:rsid w:val="00A953DE"/>
    <w:rsid w:val="00A96980"/>
    <w:rsid w:val="00AA02C4"/>
    <w:rsid w:val="00AA1C3B"/>
    <w:rsid w:val="00AA26CD"/>
    <w:rsid w:val="00AA5A3D"/>
    <w:rsid w:val="00AA6316"/>
    <w:rsid w:val="00AA64D0"/>
    <w:rsid w:val="00AA705B"/>
    <w:rsid w:val="00AA7770"/>
    <w:rsid w:val="00AB28CA"/>
    <w:rsid w:val="00AB37F6"/>
    <w:rsid w:val="00AB603D"/>
    <w:rsid w:val="00AB701D"/>
    <w:rsid w:val="00AB7CA3"/>
    <w:rsid w:val="00AC0129"/>
    <w:rsid w:val="00AC2BE2"/>
    <w:rsid w:val="00AC47DF"/>
    <w:rsid w:val="00AC537A"/>
    <w:rsid w:val="00AC5722"/>
    <w:rsid w:val="00AC6CD2"/>
    <w:rsid w:val="00AC72F0"/>
    <w:rsid w:val="00AC7D62"/>
    <w:rsid w:val="00AD1F9C"/>
    <w:rsid w:val="00AD2F12"/>
    <w:rsid w:val="00AD522F"/>
    <w:rsid w:val="00AD5AC1"/>
    <w:rsid w:val="00AD60DA"/>
    <w:rsid w:val="00AD719E"/>
    <w:rsid w:val="00AE054A"/>
    <w:rsid w:val="00AE2601"/>
    <w:rsid w:val="00AE414C"/>
    <w:rsid w:val="00AE64DE"/>
    <w:rsid w:val="00AE7F2E"/>
    <w:rsid w:val="00AF12C0"/>
    <w:rsid w:val="00AF2355"/>
    <w:rsid w:val="00AF5AD2"/>
    <w:rsid w:val="00B02438"/>
    <w:rsid w:val="00B03699"/>
    <w:rsid w:val="00B0432A"/>
    <w:rsid w:val="00B0472F"/>
    <w:rsid w:val="00B055A8"/>
    <w:rsid w:val="00B07325"/>
    <w:rsid w:val="00B10C04"/>
    <w:rsid w:val="00B110AC"/>
    <w:rsid w:val="00B11C5B"/>
    <w:rsid w:val="00B11E1A"/>
    <w:rsid w:val="00B14D9A"/>
    <w:rsid w:val="00B15AE6"/>
    <w:rsid w:val="00B1615E"/>
    <w:rsid w:val="00B17CB4"/>
    <w:rsid w:val="00B22F6A"/>
    <w:rsid w:val="00B26527"/>
    <w:rsid w:val="00B27E5E"/>
    <w:rsid w:val="00B31114"/>
    <w:rsid w:val="00B3337E"/>
    <w:rsid w:val="00B335D5"/>
    <w:rsid w:val="00B34CDE"/>
    <w:rsid w:val="00B356A4"/>
    <w:rsid w:val="00B35935"/>
    <w:rsid w:val="00B359DA"/>
    <w:rsid w:val="00B370D2"/>
    <w:rsid w:val="00B37E63"/>
    <w:rsid w:val="00B40224"/>
    <w:rsid w:val="00B407CA"/>
    <w:rsid w:val="00B434CE"/>
    <w:rsid w:val="00B43A6F"/>
    <w:rsid w:val="00B444A2"/>
    <w:rsid w:val="00B448EB"/>
    <w:rsid w:val="00B4533A"/>
    <w:rsid w:val="00B463DE"/>
    <w:rsid w:val="00B47E19"/>
    <w:rsid w:val="00B50C56"/>
    <w:rsid w:val="00B54666"/>
    <w:rsid w:val="00B56C4F"/>
    <w:rsid w:val="00B62CFB"/>
    <w:rsid w:val="00B6429B"/>
    <w:rsid w:val="00B64F5D"/>
    <w:rsid w:val="00B655A4"/>
    <w:rsid w:val="00B67C7F"/>
    <w:rsid w:val="00B706D7"/>
    <w:rsid w:val="00B71FC3"/>
    <w:rsid w:val="00B72D61"/>
    <w:rsid w:val="00B748EA"/>
    <w:rsid w:val="00B75A8B"/>
    <w:rsid w:val="00B77A44"/>
    <w:rsid w:val="00B8231A"/>
    <w:rsid w:val="00B82AEF"/>
    <w:rsid w:val="00B83F5B"/>
    <w:rsid w:val="00B84612"/>
    <w:rsid w:val="00B97131"/>
    <w:rsid w:val="00B97AAF"/>
    <w:rsid w:val="00BA02E2"/>
    <w:rsid w:val="00BA1458"/>
    <w:rsid w:val="00BA17F5"/>
    <w:rsid w:val="00BA27A4"/>
    <w:rsid w:val="00BA2F89"/>
    <w:rsid w:val="00BA5E22"/>
    <w:rsid w:val="00BA6A7C"/>
    <w:rsid w:val="00BB01E1"/>
    <w:rsid w:val="00BB1145"/>
    <w:rsid w:val="00BB29F8"/>
    <w:rsid w:val="00BB4156"/>
    <w:rsid w:val="00BB4378"/>
    <w:rsid w:val="00BB55C0"/>
    <w:rsid w:val="00BB634C"/>
    <w:rsid w:val="00BC0296"/>
    <w:rsid w:val="00BC0920"/>
    <w:rsid w:val="00BC0F62"/>
    <w:rsid w:val="00BC2071"/>
    <w:rsid w:val="00BC4D87"/>
    <w:rsid w:val="00BC5862"/>
    <w:rsid w:val="00BC5C76"/>
    <w:rsid w:val="00BC7ADD"/>
    <w:rsid w:val="00BD3CCF"/>
    <w:rsid w:val="00BD4EBD"/>
    <w:rsid w:val="00BD5854"/>
    <w:rsid w:val="00BD5B7F"/>
    <w:rsid w:val="00BD661F"/>
    <w:rsid w:val="00BE01AE"/>
    <w:rsid w:val="00BE217E"/>
    <w:rsid w:val="00BE3727"/>
    <w:rsid w:val="00BE38A9"/>
    <w:rsid w:val="00BE5A50"/>
    <w:rsid w:val="00BE6E32"/>
    <w:rsid w:val="00BF060C"/>
    <w:rsid w:val="00BF1CC6"/>
    <w:rsid w:val="00BF39F0"/>
    <w:rsid w:val="00BF4354"/>
    <w:rsid w:val="00BF5C8D"/>
    <w:rsid w:val="00BF6B5F"/>
    <w:rsid w:val="00C01427"/>
    <w:rsid w:val="00C01B17"/>
    <w:rsid w:val="00C039C5"/>
    <w:rsid w:val="00C03BE5"/>
    <w:rsid w:val="00C03C6D"/>
    <w:rsid w:val="00C059D1"/>
    <w:rsid w:val="00C06302"/>
    <w:rsid w:val="00C06CBE"/>
    <w:rsid w:val="00C07673"/>
    <w:rsid w:val="00C107FA"/>
    <w:rsid w:val="00C11FDF"/>
    <w:rsid w:val="00C126BA"/>
    <w:rsid w:val="00C14154"/>
    <w:rsid w:val="00C14795"/>
    <w:rsid w:val="00C16904"/>
    <w:rsid w:val="00C31ACB"/>
    <w:rsid w:val="00C3236B"/>
    <w:rsid w:val="00C324D6"/>
    <w:rsid w:val="00C32EC6"/>
    <w:rsid w:val="00C3570B"/>
    <w:rsid w:val="00C35B3E"/>
    <w:rsid w:val="00C43631"/>
    <w:rsid w:val="00C4443C"/>
    <w:rsid w:val="00C46B7D"/>
    <w:rsid w:val="00C503F9"/>
    <w:rsid w:val="00C518D0"/>
    <w:rsid w:val="00C519C4"/>
    <w:rsid w:val="00C572C4"/>
    <w:rsid w:val="00C57E79"/>
    <w:rsid w:val="00C60FF8"/>
    <w:rsid w:val="00C613A1"/>
    <w:rsid w:val="00C62DFD"/>
    <w:rsid w:val="00C66259"/>
    <w:rsid w:val="00C66F2B"/>
    <w:rsid w:val="00C731BB"/>
    <w:rsid w:val="00C73D87"/>
    <w:rsid w:val="00C74496"/>
    <w:rsid w:val="00C74827"/>
    <w:rsid w:val="00C77224"/>
    <w:rsid w:val="00C8009B"/>
    <w:rsid w:val="00C82784"/>
    <w:rsid w:val="00C82932"/>
    <w:rsid w:val="00C83BC1"/>
    <w:rsid w:val="00C84AC8"/>
    <w:rsid w:val="00C85006"/>
    <w:rsid w:val="00C855B8"/>
    <w:rsid w:val="00C8652A"/>
    <w:rsid w:val="00C86B13"/>
    <w:rsid w:val="00C8737B"/>
    <w:rsid w:val="00C92401"/>
    <w:rsid w:val="00C95138"/>
    <w:rsid w:val="00C96056"/>
    <w:rsid w:val="00CA01F2"/>
    <w:rsid w:val="00CA0C9A"/>
    <w:rsid w:val="00CA1327"/>
    <w:rsid w:val="00CA151C"/>
    <w:rsid w:val="00CA1945"/>
    <w:rsid w:val="00CA1A05"/>
    <w:rsid w:val="00CA2818"/>
    <w:rsid w:val="00CA4825"/>
    <w:rsid w:val="00CA5BC2"/>
    <w:rsid w:val="00CB1900"/>
    <w:rsid w:val="00CB1BBB"/>
    <w:rsid w:val="00CB2808"/>
    <w:rsid w:val="00CB43C1"/>
    <w:rsid w:val="00CB572B"/>
    <w:rsid w:val="00CB6A33"/>
    <w:rsid w:val="00CC4408"/>
    <w:rsid w:val="00CC4EB0"/>
    <w:rsid w:val="00CC54A4"/>
    <w:rsid w:val="00CD02A0"/>
    <w:rsid w:val="00CD077D"/>
    <w:rsid w:val="00CD12B5"/>
    <w:rsid w:val="00CD2904"/>
    <w:rsid w:val="00CD4365"/>
    <w:rsid w:val="00CD499F"/>
    <w:rsid w:val="00CD562B"/>
    <w:rsid w:val="00CD753F"/>
    <w:rsid w:val="00CE12FB"/>
    <w:rsid w:val="00CE31EA"/>
    <w:rsid w:val="00CE380E"/>
    <w:rsid w:val="00CE5183"/>
    <w:rsid w:val="00CE55B6"/>
    <w:rsid w:val="00CE6287"/>
    <w:rsid w:val="00CE63C1"/>
    <w:rsid w:val="00CE73DD"/>
    <w:rsid w:val="00CF0DD7"/>
    <w:rsid w:val="00CF0F6A"/>
    <w:rsid w:val="00CF3F49"/>
    <w:rsid w:val="00CF4695"/>
    <w:rsid w:val="00CF78EF"/>
    <w:rsid w:val="00CF7C8C"/>
    <w:rsid w:val="00D00358"/>
    <w:rsid w:val="00D014B4"/>
    <w:rsid w:val="00D01C5A"/>
    <w:rsid w:val="00D0635B"/>
    <w:rsid w:val="00D07C9C"/>
    <w:rsid w:val="00D13E83"/>
    <w:rsid w:val="00D14BE1"/>
    <w:rsid w:val="00D15BD1"/>
    <w:rsid w:val="00D15FFC"/>
    <w:rsid w:val="00D23319"/>
    <w:rsid w:val="00D2453C"/>
    <w:rsid w:val="00D2557E"/>
    <w:rsid w:val="00D25869"/>
    <w:rsid w:val="00D25DF3"/>
    <w:rsid w:val="00D26CA0"/>
    <w:rsid w:val="00D320AE"/>
    <w:rsid w:val="00D33AF3"/>
    <w:rsid w:val="00D36790"/>
    <w:rsid w:val="00D40801"/>
    <w:rsid w:val="00D411EA"/>
    <w:rsid w:val="00D420B0"/>
    <w:rsid w:val="00D42ECB"/>
    <w:rsid w:val="00D45204"/>
    <w:rsid w:val="00D45394"/>
    <w:rsid w:val="00D468EB"/>
    <w:rsid w:val="00D46F6F"/>
    <w:rsid w:val="00D474E8"/>
    <w:rsid w:val="00D47892"/>
    <w:rsid w:val="00D50C0B"/>
    <w:rsid w:val="00D53298"/>
    <w:rsid w:val="00D56DE7"/>
    <w:rsid w:val="00D577CC"/>
    <w:rsid w:val="00D603E3"/>
    <w:rsid w:val="00D625CB"/>
    <w:rsid w:val="00D62999"/>
    <w:rsid w:val="00D63150"/>
    <w:rsid w:val="00D63DDF"/>
    <w:rsid w:val="00D663CB"/>
    <w:rsid w:val="00D66808"/>
    <w:rsid w:val="00D66EDE"/>
    <w:rsid w:val="00D70A1C"/>
    <w:rsid w:val="00D71CCE"/>
    <w:rsid w:val="00D72DED"/>
    <w:rsid w:val="00D73323"/>
    <w:rsid w:val="00D74450"/>
    <w:rsid w:val="00D762D1"/>
    <w:rsid w:val="00D77115"/>
    <w:rsid w:val="00D7756F"/>
    <w:rsid w:val="00D80923"/>
    <w:rsid w:val="00D80B28"/>
    <w:rsid w:val="00D83EFE"/>
    <w:rsid w:val="00D84C7A"/>
    <w:rsid w:val="00D84D72"/>
    <w:rsid w:val="00D92775"/>
    <w:rsid w:val="00D93C70"/>
    <w:rsid w:val="00D93D26"/>
    <w:rsid w:val="00D9499F"/>
    <w:rsid w:val="00DA0E3A"/>
    <w:rsid w:val="00DA12D3"/>
    <w:rsid w:val="00DA1903"/>
    <w:rsid w:val="00DA4340"/>
    <w:rsid w:val="00DA6A1B"/>
    <w:rsid w:val="00DA6E79"/>
    <w:rsid w:val="00DB101C"/>
    <w:rsid w:val="00DB2075"/>
    <w:rsid w:val="00DB2177"/>
    <w:rsid w:val="00DB24A5"/>
    <w:rsid w:val="00DB367D"/>
    <w:rsid w:val="00DB377D"/>
    <w:rsid w:val="00DB3F37"/>
    <w:rsid w:val="00DB4D6B"/>
    <w:rsid w:val="00DB5A6E"/>
    <w:rsid w:val="00DB759A"/>
    <w:rsid w:val="00DC029F"/>
    <w:rsid w:val="00DC1227"/>
    <w:rsid w:val="00DC19FA"/>
    <w:rsid w:val="00DC2302"/>
    <w:rsid w:val="00DC50AA"/>
    <w:rsid w:val="00DC64EF"/>
    <w:rsid w:val="00DC6838"/>
    <w:rsid w:val="00DC6EFA"/>
    <w:rsid w:val="00DC7412"/>
    <w:rsid w:val="00DD03F6"/>
    <w:rsid w:val="00DD2206"/>
    <w:rsid w:val="00DD47A8"/>
    <w:rsid w:val="00DD54DA"/>
    <w:rsid w:val="00DD6F27"/>
    <w:rsid w:val="00DD7A8A"/>
    <w:rsid w:val="00DE38B4"/>
    <w:rsid w:val="00DE46A6"/>
    <w:rsid w:val="00DE4892"/>
    <w:rsid w:val="00DE50C1"/>
    <w:rsid w:val="00DE7226"/>
    <w:rsid w:val="00DF2CBE"/>
    <w:rsid w:val="00DF2D39"/>
    <w:rsid w:val="00DF34B2"/>
    <w:rsid w:val="00DF443F"/>
    <w:rsid w:val="00DF5E62"/>
    <w:rsid w:val="00DF6B13"/>
    <w:rsid w:val="00DF7169"/>
    <w:rsid w:val="00DF7B47"/>
    <w:rsid w:val="00E0006C"/>
    <w:rsid w:val="00E003E6"/>
    <w:rsid w:val="00E007DA"/>
    <w:rsid w:val="00E0098B"/>
    <w:rsid w:val="00E019C7"/>
    <w:rsid w:val="00E02F20"/>
    <w:rsid w:val="00E03607"/>
    <w:rsid w:val="00E04378"/>
    <w:rsid w:val="00E04717"/>
    <w:rsid w:val="00E059E6"/>
    <w:rsid w:val="00E05CC8"/>
    <w:rsid w:val="00E071AF"/>
    <w:rsid w:val="00E07FA8"/>
    <w:rsid w:val="00E10502"/>
    <w:rsid w:val="00E11297"/>
    <w:rsid w:val="00E138E0"/>
    <w:rsid w:val="00E14317"/>
    <w:rsid w:val="00E15A47"/>
    <w:rsid w:val="00E15D0D"/>
    <w:rsid w:val="00E175AB"/>
    <w:rsid w:val="00E201B0"/>
    <w:rsid w:val="00E21465"/>
    <w:rsid w:val="00E2281B"/>
    <w:rsid w:val="00E22D95"/>
    <w:rsid w:val="00E24E50"/>
    <w:rsid w:val="00E27753"/>
    <w:rsid w:val="00E3132E"/>
    <w:rsid w:val="00E31C2F"/>
    <w:rsid w:val="00E31CFC"/>
    <w:rsid w:val="00E324AB"/>
    <w:rsid w:val="00E35D38"/>
    <w:rsid w:val="00E36EA0"/>
    <w:rsid w:val="00E433A3"/>
    <w:rsid w:val="00E4369D"/>
    <w:rsid w:val="00E445B8"/>
    <w:rsid w:val="00E46B65"/>
    <w:rsid w:val="00E46C41"/>
    <w:rsid w:val="00E475F4"/>
    <w:rsid w:val="00E51C33"/>
    <w:rsid w:val="00E52F86"/>
    <w:rsid w:val="00E534A4"/>
    <w:rsid w:val="00E53CB9"/>
    <w:rsid w:val="00E53CCC"/>
    <w:rsid w:val="00E54539"/>
    <w:rsid w:val="00E55711"/>
    <w:rsid w:val="00E57A24"/>
    <w:rsid w:val="00E61981"/>
    <w:rsid w:val="00E61BB6"/>
    <w:rsid w:val="00E61F30"/>
    <w:rsid w:val="00E6251D"/>
    <w:rsid w:val="00E63B64"/>
    <w:rsid w:val="00E657E1"/>
    <w:rsid w:val="00E66836"/>
    <w:rsid w:val="00E67DF0"/>
    <w:rsid w:val="00E70863"/>
    <w:rsid w:val="00E70B3A"/>
    <w:rsid w:val="00E71984"/>
    <w:rsid w:val="00E72239"/>
    <w:rsid w:val="00E7274C"/>
    <w:rsid w:val="00E74E00"/>
    <w:rsid w:val="00E75236"/>
    <w:rsid w:val="00E75C57"/>
    <w:rsid w:val="00E76A4E"/>
    <w:rsid w:val="00E77D64"/>
    <w:rsid w:val="00E81466"/>
    <w:rsid w:val="00E833C6"/>
    <w:rsid w:val="00E856EA"/>
    <w:rsid w:val="00E86568"/>
    <w:rsid w:val="00E86F85"/>
    <w:rsid w:val="00E87C8E"/>
    <w:rsid w:val="00E900B7"/>
    <w:rsid w:val="00E92BF6"/>
    <w:rsid w:val="00E95879"/>
    <w:rsid w:val="00E9626F"/>
    <w:rsid w:val="00E96401"/>
    <w:rsid w:val="00E96EC0"/>
    <w:rsid w:val="00E979EC"/>
    <w:rsid w:val="00EA144A"/>
    <w:rsid w:val="00EA2700"/>
    <w:rsid w:val="00EA35C3"/>
    <w:rsid w:val="00EA513E"/>
    <w:rsid w:val="00EA5F56"/>
    <w:rsid w:val="00EB414A"/>
    <w:rsid w:val="00EB44C2"/>
    <w:rsid w:val="00EB562B"/>
    <w:rsid w:val="00EB61A4"/>
    <w:rsid w:val="00EB639B"/>
    <w:rsid w:val="00EB6C02"/>
    <w:rsid w:val="00EB7F7D"/>
    <w:rsid w:val="00EC089C"/>
    <w:rsid w:val="00EC40AD"/>
    <w:rsid w:val="00EC528C"/>
    <w:rsid w:val="00EC5EC7"/>
    <w:rsid w:val="00EC711F"/>
    <w:rsid w:val="00ED084D"/>
    <w:rsid w:val="00ED08C5"/>
    <w:rsid w:val="00ED17A2"/>
    <w:rsid w:val="00ED2A65"/>
    <w:rsid w:val="00ED6239"/>
    <w:rsid w:val="00ED6959"/>
    <w:rsid w:val="00ED72D3"/>
    <w:rsid w:val="00ED779C"/>
    <w:rsid w:val="00ED7990"/>
    <w:rsid w:val="00ED7AEC"/>
    <w:rsid w:val="00EE0881"/>
    <w:rsid w:val="00EE18B5"/>
    <w:rsid w:val="00EE1DD4"/>
    <w:rsid w:val="00EE28CB"/>
    <w:rsid w:val="00EE2EA9"/>
    <w:rsid w:val="00EE4F3E"/>
    <w:rsid w:val="00EE5A29"/>
    <w:rsid w:val="00EE61EC"/>
    <w:rsid w:val="00EE71FC"/>
    <w:rsid w:val="00EF0B01"/>
    <w:rsid w:val="00EF29AB"/>
    <w:rsid w:val="00EF2E24"/>
    <w:rsid w:val="00EF2F21"/>
    <w:rsid w:val="00EF56AF"/>
    <w:rsid w:val="00EF6F30"/>
    <w:rsid w:val="00F025E2"/>
    <w:rsid w:val="00F02C40"/>
    <w:rsid w:val="00F054C0"/>
    <w:rsid w:val="00F05D69"/>
    <w:rsid w:val="00F06495"/>
    <w:rsid w:val="00F07324"/>
    <w:rsid w:val="00F07707"/>
    <w:rsid w:val="00F117BC"/>
    <w:rsid w:val="00F11CA1"/>
    <w:rsid w:val="00F12C52"/>
    <w:rsid w:val="00F12FE7"/>
    <w:rsid w:val="00F142CF"/>
    <w:rsid w:val="00F15B55"/>
    <w:rsid w:val="00F16E5B"/>
    <w:rsid w:val="00F17808"/>
    <w:rsid w:val="00F2279F"/>
    <w:rsid w:val="00F22AF7"/>
    <w:rsid w:val="00F2345A"/>
    <w:rsid w:val="00F2398A"/>
    <w:rsid w:val="00F24917"/>
    <w:rsid w:val="00F26355"/>
    <w:rsid w:val="00F27083"/>
    <w:rsid w:val="00F3019D"/>
    <w:rsid w:val="00F30D40"/>
    <w:rsid w:val="00F33E1F"/>
    <w:rsid w:val="00F368D8"/>
    <w:rsid w:val="00F37EFA"/>
    <w:rsid w:val="00F4003C"/>
    <w:rsid w:val="00F410DF"/>
    <w:rsid w:val="00F41D23"/>
    <w:rsid w:val="00F44D0E"/>
    <w:rsid w:val="00F46410"/>
    <w:rsid w:val="00F46AE9"/>
    <w:rsid w:val="00F47234"/>
    <w:rsid w:val="00F5041B"/>
    <w:rsid w:val="00F52744"/>
    <w:rsid w:val="00F558E7"/>
    <w:rsid w:val="00F55D25"/>
    <w:rsid w:val="00F56F1A"/>
    <w:rsid w:val="00F6243D"/>
    <w:rsid w:val="00F63E7D"/>
    <w:rsid w:val="00F649DB"/>
    <w:rsid w:val="00F66390"/>
    <w:rsid w:val="00F66F85"/>
    <w:rsid w:val="00F6771E"/>
    <w:rsid w:val="00F70095"/>
    <w:rsid w:val="00F7097F"/>
    <w:rsid w:val="00F721B0"/>
    <w:rsid w:val="00F7297E"/>
    <w:rsid w:val="00F72BEC"/>
    <w:rsid w:val="00F775C0"/>
    <w:rsid w:val="00F80690"/>
    <w:rsid w:val="00F80D4C"/>
    <w:rsid w:val="00F8225E"/>
    <w:rsid w:val="00F8347C"/>
    <w:rsid w:val="00F856FB"/>
    <w:rsid w:val="00F86418"/>
    <w:rsid w:val="00F87ADB"/>
    <w:rsid w:val="00F87BF7"/>
    <w:rsid w:val="00F92408"/>
    <w:rsid w:val="00F9297B"/>
    <w:rsid w:val="00F93C7C"/>
    <w:rsid w:val="00F959D2"/>
    <w:rsid w:val="00F9640A"/>
    <w:rsid w:val="00F96554"/>
    <w:rsid w:val="00F9703C"/>
    <w:rsid w:val="00F97213"/>
    <w:rsid w:val="00FA3641"/>
    <w:rsid w:val="00FA3CCF"/>
    <w:rsid w:val="00FA4409"/>
    <w:rsid w:val="00FA4DF6"/>
    <w:rsid w:val="00FA5EB8"/>
    <w:rsid w:val="00FA6611"/>
    <w:rsid w:val="00FA6AC0"/>
    <w:rsid w:val="00FB0102"/>
    <w:rsid w:val="00FB0B92"/>
    <w:rsid w:val="00FB1464"/>
    <w:rsid w:val="00FB1874"/>
    <w:rsid w:val="00FB3415"/>
    <w:rsid w:val="00FB648E"/>
    <w:rsid w:val="00FB7954"/>
    <w:rsid w:val="00FC0118"/>
    <w:rsid w:val="00FC09E2"/>
    <w:rsid w:val="00FC0CEC"/>
    <w:rsid w:val="00FC12FD"/>
    <w:rsid w:val="00FC2123"/>
    <w:rsid w:val="00FC486A"/>
    <w:rsid w:val="00FC64AE"/>
    <w:rsid w:val="00FD20DD"/>
    <w:rsid w:val="00FD350A"/>
    <w:rsid w:val="00FD5530"/>
    <w:rsid w:val="00FD5B3F"/>
    <w:rsid w:val="00FD5FD8"/>
    <w:rsid w:val="00FD6D1E"/>
    <w:rsid w:val="00FD710E"/>
    <w:rsid w:val="00FE330C"/>
    <w:rsid w:val="00FF05C0"/>
    <w:rsid w:val="00FF1461"/>
    <w:rsid w:val="00FF1718"/>
    <w:rsid w:val="00FF2A80"/>
    <w:rsid w:val="00FF3004"/>
    <w:rsid w:val="00FF687F"/>
    <w:rsid w:val="00FF6E96"/>
    <w:rsid w:val="00FF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5F5D8-C7E1-41BE-968A-02E49857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53F"/>
  </w:style>
  <w:style w:type="paragraph" w:styleId="1">
    <w:name w:val="heading 1"/>
    <w:basedOn w:val="a"/>
    <w:next w:val="a"/>
    <w:link w:val="10"/>
    <w:uiPriority w:val="9"/>
    <w:qFormat/>
    <w:rsid w:val="0058198A"/>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0F11FC"/>
    <w:pPr>
      <w:keepNext/>
      <w:ind w:left="709"/>
      <w:outlineLvl w:val="1"/>
    </w:pPr>
    <w:rPr>
      <w:sz w:val="28"/>
      <w:lang w:val="x-none" w:eastAsia="x-none"/>
    </w:rPr>
  </w:style>
  <w:style w:type="paragraph" w:styleId="3">
    <w:name w:val="heading 3"/>
    <w:aliases w:val="Знак2 Знак"/>
    <w:basedOn w:val="2"/>
    <w:next w:val="a"/>
    <w:link w:val="30"/>
    <w:uiPriority w:val="9"/>
    <w:qFormat/>
    <w:rsid w:val="000F11FC"/>
    <w:pPr>
      <w:keepNext w:val="0"/>
      <w:widowControl w:val="0"/>
      <w:autoSpaceDE w:val="0"/>
      <w:autoSpaceDN w:val="0"/>
      <w:adjustRightInd w:val="0"/>
      <w:ind w:left="0"/>
      <w:jc w:val="both"/>
      <w:outlineLvl w:val="2"/>
    </w:pPr>
    <w:rPr>
      <w:rFonts w:ascii="Cambria" w:hAnsi="Cambria"/>
      <w:b/>
      <w:bCs/>
      <w:sz w:val="26"/>
      <w:szCs w:val="26"/>
    </w:rPr>
  </w:style>
  <w:style w:type="paragraph" w:styleId="4">
    <w:name w:val="heading 4"/>
    <w:basedOn w:val="3"/>
    <w:next w:val="a"/>
    <w:link w:val="40"/>
    <w:uiPriority w:val="9"/>
    <w:qFormat/>
    <w:rsid w:val="000F11FC"/>
    <w:pPr>
      <w:outlineLvl w:val="3"/>
    </w:pPr>
    <w:rPr>
      <w:rFonts w:ascii="Calibri" w:hAnsi="Calibri"/>
      <w:sz w:val="28"/>
      <w:szCs w:val="28"/>
    </w:rPr>
  </w:style>
  <w:style w:type="paragraph" w:styleId="5">
    <w:name w:val="heading 5"/>
    <w:basedOn w:val="a"/>
    <w:next w:val="a"/>
    <w:link w:val="50"/>
    <w:uiPriority w:val="9"/>
    <w:qFormat/>
    <w:rsid w:val="000F11FC"/>
    <w:pPr>
      <w:keepNext/>
      <w:widowControl w:val="0"/>
      <w:ind w:right="283" w:firstLine="567"/>
      <w:jc w:val="center"/>
      <w:outlineLvl w:val="4"/>
    </w:pPr>
    <w:rPr>
      <w:snapToGrid w:val="0"/>
      <w:sz w:val="24"/>
      <w:lang w:val="x-none" w:eastAsia="x-none"/>
    </w:rPr>
  </w:style>
  <w:style w:type="paragraph" w:styleId="6">
    <w:name w:val="heading 6"/>
    <w:basedOn w:val="a"/>
    <w:next w:val="a"/>
    <w:link w:val="60"/>
    <w:uiPriority w:val="9"/>
    <w:qFormat/>
    <w:rsid w:val="000F11FC"/>
    <w:pPr>
      <w:keepNext/>
      <w:widowControl w:val="0"/>
      <w:ind w:right="283" w:firstLine="567"/>
      <w:jc w:val="right"/>
      <w:outlineLvl w:val="5"/>
    </w:pPr>
    <w:rPr>
      <w:snapToGrid w:val="0"/>
      <w:sz w:val="24"/>
      <w:lang w:val="x-none" w:eastAsia="x-none"/>
    </w:rPr>
  </w:style>
  <w:style w:type="paragraph" w:styleId="7">
    <w:name w:val="heading 7"/>
    <w:basedOn w:val="a"/>
    <w:next w:val="a"/>
    <w:link w:val="70"/>
    <w:uiPriority w:val="9"/>
    <w:qFormat/>
    <w:rsid w:val="000F11FC"/>
    <w:pPr>
      <w:keepNext/>
      <w:widowControl w:val="0"/>
      <w:jc w:val="both"/>
      <w:outlineLvl w:val="6"/>
    </w:pPr>
    <w:rPr>
      <w:snapToGrid w:val="0"/>
      <w:sz w:val="24"/>
      <w:lang w:val="x-none" w:eastAsia="x-none"/>
    </w:rPr>
  </w:style>
  <w:style w:type="paragraph" w:styleId="8">
    <w:name w:val="heading 8"/>
    <w:basedOn w:val="a"/>
    <w:next w:val="a"/>
    <w:link w:val="80"/>
    <w:uiPriority w:val="99"/>
    <w:qFormat/>
    <w:rsid w:val="000F11FC"/>
    <w:pPr>
      <w:keepNext/>
      <w:widowControl w:val="0"/>
      <w:tabs>
        <w:tab w:val="left" w:pos="3828"/>
      </w:tabs>
      <w:ind w:firstLine="567"/>
      <w:jc w:val="center"/>
      <w:outlineLvl w:val="7"/>
    </w:pPr>
    <w:rPr>
      <w:b/>
      <w:snapToGrid w:val="0"/>
      <w:sz w:val="24"/>
      <w:lang w:val="x-none" w:eastAsia="x-none"/>
    </w:rPr>
  </w:style>
  <w:style w:type="paragraph" w:styleId="9">
    <w:name w:val="heading 9"/>
    <w:basedOn w:val="a"/>
    <w:next w:val="a"/>
    <w:link w:val="90"/>
    <w:uiPriority w:val="9"/>
    <w:qFormat/>
    <w:rsid w:val="000F11FC"/>
    <w:pPr>
      <w:keepNext/>
      <w:widowControl w:val="0"/>
      <w:ind w:firstLine="851"/>
      <w:jc w:val="right"/>
      <w:outlineLvl w:val="8"/>
    </w:pPr>
    <w:rPr>
      <w:snapToGrid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F11FC"/>
    <w:rPr>
      <w:rFonts w:ascii="AG Souvenir" w:hAnsi="AG Souvenir"/>
      <w:b/>
      <w:spacing w:val="38"/>
      <w:sz w:val="28"/>
    </w:rPr>
  </w:style>
  <w:style w:type="character" w:customStyle="1" w:styleId="20">
    <w:name w:val="Заголовок 2 Знак"/>
    <w:link w:val="2"/>
    <w:rsid w:val="000F11FC"/>
    <w:rPr>
      <w:sz w:val="28"/>
    </w:rPr>
  </w:style>
  <w:style w:type="character" w:customStyle="1" w:styleId="30">
    <w:name w:val="Заголовок 3 Знак"/>
    <w:aliases w:val="Знак2 Знак Знак"/>
    <w:link w:val="3"/>
    <w:rsid w:val="000F11FC"/>
    <w:rPr>
      <w:rFonts w:ascii="Cambria" w:hAnsi="Cambria"/>
      <w:b/>
      <w:bCs/>
      <w:sz w:val="26"/>
      <w:szCs w:val="26"/>
    </w:rPr>
  </w:style>
  <w:style w:type="character" w:customStyle="1" w:styleId="40">
    <w:name w:val="Заголовок 4 Знак"/>
    <w:link w:val="4"/>
    <w:rsid w:val="000F11FC"/>
    <w:rPr>
      <w:rFonts w:ascii="Calibri" w:hAnsi="Calibri"/>
      <w:b/>
      <w:bCs/>
      <w:sz w:val="28"/>
      <w:szCs w:val="28"/>
    </w:rPr>
  </w:style>
  <w:style w:type="character" w:customStyle="1" w:styleId="50">
    <w:name w:val="Заголовок 5 Знак"/>
    <w:link w:val="5"/>
    <w:rsid w:val="000F11FC"/>
    <w:rPr>
      <w:snapToGrid w:val="0"/>
      <w:sz w:val="24"/>
    </w:rPr>
  </w:style>
  <w:style w:type="character" w:customStyle="1" w:styleId="60">
    <w:name w:val="Заголовок 6 Знак"/>
    <w:link w:val="6"/>
    <w:rsid w:val="000F11FC"/>
    <w:rPr>
      <w:snapToGrid w:val="0"/>
      <w:sz w:val="24"/>
    </w:rPr>
  </w:style>
  <w:style w:type="character" w:customStyle="1" w:styleId="70">
    <w:name w:val="Заголовок 7 Знак"/>
    <w:link w:val="7"/>
    <w:rsid w:val="000F11FC"/>
    <w:rPr>
      <w:snapToGrid w:val="0"/>
      <w:sz w:val="24"/>
    </w:rPr>
  </w:style>
  <w:style w:type="character" w:customStyle="1" w:styleId="80">
    <w:name w:val="Заголовок 8 Знак"/>
    <w:link w:val="8"/>
    <w:uiPriority w:val="99"/>
    <w:rsid w:val="000F11FC"/>
    <w:rPr>
      <w:b/>
      <w:snapToGrid w:val="0"/>
      <w:sz w:val="24"/>
    </w:rPr>
  </w:style>
  <w:style w:type="character" w:customStyle="1" w:styleId="90">
    <w:name w:val="Заголовок 9 Знак"/>
    <w:link w:val="9"/>
    <w:rsid w:val="000F11FC"/>
    <w:rPr>
      <w:snapToGrid w:val="0"/>
      <w:sz w:val="24"/>
    </w:rPr>
  </w:style>
  <w:style w:type="paragraph" w:styleId="a3">
    <w:name w:val="Body Text"/>
    <w:basedOn w:val="a"/>
    <w:link w:val="a4"/>
    <w:rsid w:val="0058198A"/>
    <w:rPr>
      <w:sz w:val="28"/>
      <w:lang w:val="x-none" w:eastAsia="x-none"/>
    </w:rPr>
  </w:style>
  <w:style w:type="character" w:customStyle="1" w:styleId="a4">
    <w:name w:val="Основной текст Знак"/>
    <w:link w:val="a3"/>
    <w:rsid w:val="000F11FC"/>
    <w:rPr>
      <w:sz w:val="28"/>
    </w:rPr>
  </w:style>
  <w:style w:type="paragraph" w:styleId="a5">
    <w:name w:val="Body Text Indent"/>
    <w:basedOn w:val="a"/>
    <w:link w:val="a6"/>
    <w:rsid w:val="0058198A"/>
    <w:pPr>
      <w:ind w:firstLine="709"/>
      <w:jc w:val="both"/>
    </w:pPr>
    <w:rPr>
      <w:sz w:val="28"/>
      <w:lang w:val="x-none" w:eastAsia="x-none"/>
    </w:rPr>
  </w:style>
  <w:style w:type="character" w:customStyle="1" w:styleId="a6">
    <w:name w:val="Основной текст с отступом Знак"/>
    <w:link w:val="a5"/>
    <w:rsid w:val="000F11FC"/>
    <w:rPr>
      <w:sz w:val="28"/>
    </w:rPr>
  </w:style>
  <w:style w:type="paragraph" w:customStyle="1" w:styleId="Postan">
    <w:name w:val="Postan"/>
    <w:basedOn w:val="a"/>
    <w:rsid w:val="0058198A"/>
    <w:pPr>
      <w:jc w:val="center"/>
    </w:pPr>
    <w:rPr>
      <w:sz w:val="28"/>
    </w:rPr>
  </w:style>
  <w:style w:type="paragraph" w:styleId="a7">
    <w:name w:val="footer"/>
    <w:basedOn w:val="a"/>
    <w:link w:val="a8"/>
    <w:rsid w:val="0058198A"/>
    <w:pPr>
      <w:tabs>
        <w:tab w:val="center" w:pos="4153"/>
        <w:tab w:val="right" w:pos="8306"/>
      </w:tabs>
    </w:pPr>
  </w:style>
  <w:style w:type="character" w:customStyle="1" w:styleId="a8">
    <w:name w:val="Нижний колонтитул Знак"/>
    <w:link w:val="a7"/>
    <w:rsid w:val="000F11FC"/>
  </w:style>
  <w:style w:type="paragraph" w:styleId="a9">
    <w:name w:val="header"/>
    <w:basedOn w:val="a"/>
    <w:link w:val="aa"/>
    <w:rsid w:val="0058198A"/>
    <w:pPr>
      <w:tabs>
        <w:tab w:val="center" w:pos="4153"/>
        <w:tab w:val="right" w:pos="8306"/>
      </w:tabs>
    </w:pPr>
  </w:style>
  <w:style w:type="character" w:customStyle="1" w:styleId="aa">
    <w:name w:val="Верхний колонтитул Знак"/>
    <w:link w:val="a9"/>
    <w:rsid w:val="000F11FC"/>
  </w:style>
  <w:style w:type="character" w:styleId="ab">
    <w:name w:val="page number"/>
    <w:basedOn w:val="a0"/>
    <w:link w:val="11"/>
    <w:rsid w:val="0058198A"/>
  </w:style>
  <w:style w:type="paragraph" w:customStyle="1" w:styleId="11">
    <w:name w:val="Номер страницы1"/>
    <w:basedOn w:val="21"/>
    <w:link w:val="ab"/>
    <w:rsid w:val="00380584"/>
    <w:rPr>
      <w:color w:val="auto"/>
    </w:rPr>
  </w:style>
  <w:style w:type="paragraph" w:customStyle="1" w:styleId="21">
    <w:name w:val="Основной шрифт абзаца2"/>
    <w:rsid w:val="00380584"/>
    <w:rPr>
      <w:color w:val="000000"/>
    </w:rPr>
  </w:style>
  <w:style w:type="paragraph" w:styleId="ac">
    <w:name w:val="Balloon Text"/>
    <w:basedOn w:val="a"/>
    <w:link w:val="ad"/>
    <w:rsid w:val="001B2D1C"/>
    <w:rPr>
      <w:rFonts w:ascii="Tahoma" w:hAnsi="Tahoma"/>
      <w:sz w:val="16"/>
      <w:szCs w:val="16"/>
      <w:lang w:val="x-none" w:eastAsia="x-none"/>
    </w:rPr>
  </w:style>
  <w:style w:type="character" w:customStyle="1" w:styleId="ad">
    <w:name w:val="Текст выноски Знак"/>
    <w:link w:val="ac"/>
    <w:rsid w:val="001B2D1C"/>
    <w:rPr>
      <w:rFonts w:ascii="Tahoma" w:hAnsi="Tahoma" w:cs="Tahoma"/>
      <w:sz w:val="16"/>
      <w:szCs w:val="16"/>
    </w:rPr>
  </w:style>
  <w:style w:type="character" w:customStyle="1" w:styleId="ae">
    <w:name w:val="Цветовое выделение"/>
    <w:rsid w:val="000F11FC"/>
    <w:rPr>
      <w:b/>
      <w:color w:val="26282F"/>
      <w:sz w:val="26"/>
    </w:rPr>
  </w:style>
  <w:style w:type="character" w:customStyle="1" w:styleId="af">
    <w:name w:val="Гипертекстовая ссылка"/>
    <w:rsid w:val="000F11FC"/>
    <w:rPr>
      <w:rFonts w:cs="Times New Roman"/>
      <w:b w:val="0"/>
      <w:color w:val="106BBE"/>
      <w:sz w:val="26"/>
    </w:rPr>
  </w:style>
  <w:style w:type="character" w:customStyle="1" w:styleId="af0">
    <w:name w:val="Активная гипертекстовая ссылка"/>
    <w:rsid w:val="000F11FC"/>
    <w:rPr>
      <w:rFonts w:cs="Times New Roman"/>
      <w:b w:val="0"/>
      <w:color w:val="106BBE"/>
      <w:sz w:val="26"/>
      <w:u w:val="single"/>
    </w:rPr>
  </w:style>
  <w:style w:type="paragraph" w:customStyle="1" w:styleId="af1">
    <w:name w:val="Внимание"/>
    <w:basedOn w:val="a"/>
    <w:next w:val="a"/>
    <w:rsid w:val="000F11FC"/>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2">
    <w:name w:val="Внимание: криминал!!"/>
    <w:basedOn w:val="af1"/>
    <w:next w:val="a"/>
    <w:rsid w:val="000F11FC"/>
    <w:pPr>
      <w:spacing w:before="0" w:after="0"/>
      <w:ind w:left="0" w:right="0" w:firstLine="0"/>
    </w:pPr>
    <w:rPr>
      <w:shd w:val="clear" w:color="auto" w:fill="auto"/>
    </w:rPr>
  </w:style>
  <w:style w:type="paragraph" w:customStyle="1" w:styleId="af3">
    <w:name w:val="Внимание: недобросовестность!"/>
    <w:basedOn w:val="af1"/>
    <w:next w:val="a"/>
    <w:rsid w:val="000F11FC"/>
    <w:pPr>
      <w:spacing w:before="0" w:after="0"/>
      <w:ind w:left="0" w:right="0" w:firstLine="0"/>
    </w:pPr>
    <w:rPr>
      <w:shd w:val="clear" w:color="auto" w:fill="auto"/>
    </w:rPr>
  </w:style>
  <w:style w:type="character" w:customStyle="1" w:styleId="af4">
    <w:name w:val="Выделение для Базового Поиска"/>
    <w:rsid w:val="000F11FC"/>
    <w:rPr>
      <w:rFonts w:cs="Times New Roman"/>
      <w:b w:val="0"/>
      <w:color w:val="0058A9"/>
      <w:sz w:val="26"/>
    </w:rPr>
  </w:style>
  <w:style w:type="character" w:customStyle="1" w:styleId="af5">
    <w:name w:val="Выделение для Базового Поиска (курсив)"/>
    <w:rsid w:val="000F11FC"/>
    <w:rPr>
      <w:rFonts w:cs="Times New Roman"/>
      <w:b w:val="0"/>
      <w:i/>
      <w:iCs/>
      <w:color w:val="0058A9"/>
      <w:sz w:val="26"/>
    </w:rPr>
  </w:style>
  <w:style w:type="paragraph" w:customStyle="1" w:styleId="af6">
    <w:name w:val="Основное меню (преемственное)"/>
    <w:basedOn w:val="a"/>
    <w:next w:val="a"/>
    <w:rsid w:val="000F11FC"/>
    <w:pPr>
      <w:widowControl w:val="0"/>
      <w:autoSpaceDE w:val="0"/>
      <w:autoSpaceDN w:val="0"/>
      <w:adjustRightInd w:val="0"/>
      <w:jc w:val="both"/>
    </w:pPr>
    <w:rPr>
      <w:rFonts w:ascii="Verdana" w:hAnsi="Verdana" w:cs="Verdana"/>
      <w:sz w:val="24"/>
      <w:szCs w:val="24"/>
    </w:rPr>
  </w:style>
  <w:style w:type="paragraph" w:customStyle="1" w:styleId="af7">
    <w:name w:val="Заголовок"/>
    <w:basedOn w:val="af6"/>
    <w:next w:val="a"/>
    <w:rsid w:val="000F11FC"/>
    <w:rPr>
      <w:rFonts w:ascii="Arial" w:hAnsi="Arial" w:cs="Times New Roman"/>
      <w:b/>
      <w:bCs/>
      <w:color w:val="0058A9"/>
      <w:shd w:val="clear" w:color="auto" w:fill="E2E2E2"/>
    </w:rPr>
  </w:style>
  <w:style w:type="paragraph" w:customStyle="1" w:styleId="af8">
    <w:name w:val="Заголовок группы контролов"/>
    <w:basedOn w:val="a"/>
    <w:next w:val="a"/>
    <w:rsid w:val="000F11FC"/>
    <w:pPr>
      <w:widowControl w:val="0"/>
      <w:autoSpaceDE w:val="0"/>
      <w:autoSpaceDN w:val="0"/>
      <w:adjustRightInd w:val="0"/>
      <w:jc w:val="both"/>
    </w:pPr>
    <w:rPr>
      <w:rFonts w:ascii="Arial" w:hAnsi="Arial"/>
      <w:b/>
      <w:bCs/>
      <w:color w:val="000000"/>
      <w:sz w:val="24"/>
      <w:szCs w:val="24"/>
    </w:rPr>
  </w:style>
  <w:style w:type="paragraph" w:customStyle="1" w:styleId="af9">
    <w:name w:val="Заголовок для информации об изменениях"/>
    <w:basedOn w:val="1"/>
    <w:next w:val="a"/>
    <w:rsid w:val="000F11FC"/>
    <w:pPr>
      <w:keepNext w:val="0"/>
      <w:widowControl w:val="0"/>
      <w:autoSpaceDE w:val="0"/>
      <w:autoSpaceDN w:val="0"/>
      <w:adjustRightInd w:val="0"/>
      <w:spacing w:line="240" w:lineRule="auto"/>
      <w:jc w:val="both"/>
      <w:outlineLvl w:val="9"/>
    </w:pPr>
    <w:rPr>
      <w:rFonts w:ascii="Cambria" w:hAnsi="Cambria"/>
      <w:b w:val="0"/>
      <w:spacing w:val="0"/>
      <w:kern w:val="32"/>
      <w:sz w:val="20"/>
      <w:shd w:val="clear" w:color="auto" w:fill="FFFFFF"/>
    </w:rPr>
  </w:style>
  <w:style w:type="paragraph" w:customStyle="1" w:styleId="afa">
    <w:name w:val="Заголовок приложения"/>
    <w:basedOn w:val="a"/>
    <w:next w:val="a"/>
    <w:rsid w:val="000F11FC"/>
    <w:pPr>
      <w:widowControl w:val="0"/>
      <w:autoSpaceDE w:val="0"/>
      <w:autoSpaceDN w:val="0"/>
      <w:adjustRightInd w:val="0"/>
      <w:jc w:val="right"/>
    </w:pPr>
    <w:rPr>
      <w:rFonts w:ascii="Arial" w:hAnsi="Arial"/>
      <w:sz w:val="24"/>
      <w:szCs w:val="24"/>
    </w:rPr>
  </w:style>
  <w:style w:type="paragraph" w:customStyle="1" w:styleId="afb">
    <w:name w:val="Заголовок распахивающейся части диалога"/>
    <w:basedOn w:val="a"/>
    <w:next w:val="a"/>
    <w:rsid w:val="000F11FC"/>
    <w:pPr>
      <w:widowControl w:val="0"/>
      <w:autoSpaceDE w:val="0"/>
      <w:autoSpaceDN w:val="0"/>
      <w:adjustRightInd w:val="0"/>
      <w:jc w:val="both"/>
    </w:pPr>
    <w:rPr>
      <w:rFonts w:ascii="Arial" w:hAnsi="Arial"/>
      <w:i/>
      <w:iCs/>
      <w:color w:val="000080"/>
      <w:sz w:val="24"/>
      <w:szCs w:val="24"/>
    </w:rPr>
  </w:style>
  <w:style w:type="character" w:customStyle="1" w:styleId="afc">
    <w:name w:val="Заголовок своего сообщения"/>
    <w:rsid w:val="000F11FC"/>
    <w:rPr>
      <w:rFonts w:cs="Times New Roman"/>
      <w:b w:val="0"/>
      <w:color w:val="26282F"/>
      <w:sz w:val="26"/>
    </w:rPr>
  </w:style>
  <w:style w:type="paragraph" w:customStyle="1" w:styleId="afd">
    <w:name w:val="Заголовок статьи"/>
    <w:basedOn w:val="a"/>
    <w:next w:val="a"/>
    <w:uiPriority w:val="99"/>
    <w:rsid w:val="000F11FC"/>
    <w:pPr>
      <w:widowControl w:val="0"/>
      <w:autoSpaceDE w:val="0"/>
      <w:autoSpaceDN w:val="0"/>
      <w:adjustRightInd w:val="0"/>
      <w:ind w:left="1612" w:hanging="892"/>
      <w:jc w:val="both"/>
    </w:pPr>
    <w:rPr>
      <w:rFonts w:ascii="Arial" w:hAnsi="Arial"/>
      <w:sz w:val="24"/>
      <w:szCs w:val="24"/>
    </w:rPr>
  </w:style>
  <w:style w:type="character" w:customStyle="1" w:styleId="afe">
    <w:name w:val="Заголовок чужого сообщения"/>
    <w:rsid w:val="000F11FC"/>
    <w:rPr>
      <w:rFonts w:cs="Times New Roman"/>
      <w:b w:val="0"/>
      <w:color w:val="FF0000"/>
      <w:sz w:val="26"/>
    </w:rPr>
  </w:style>
  <w:style w:type="paragraph" w:customStyle="1" w:styleId="aff">
    <w:name w:val="Заголовок ЭР (левое окно)"/>
    <w:basedOn w:val="a"/>
    <w:next w:val="a"/>
    <w:rsid w:val="000F11FC"/>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0">
    <w:name w:val="Заголовок ЭР (правое окно)"/>
    <w:basedOn w:val="aff"/>
    <w:next w:val="a"/>
    <w:rsid w:val="000F11FC"/>
    <w:pPr>
      <w:spacing w:before="0" w:after="0"/>
      <w:jc w:val="left"/>
    </w:pPr>
    <w:rPr>
      <w:b w:val="0"/>
      <w:bCs w:val="0"/>
      <w:color w:val="auto"/>
      <w:sz w:val="24"/>
      <w:szCs w:val="24"/>
    </w:rPr>
  </w:style>
  <w:style w:type="paragraph" w:customStyle="1" w:styleId="aff1">
    <w:name w:val="Интерактивный заголовок"/>
    <w:basedOn w:val="af7"/>
    <w:next w:val="a"/>
    <w:rsid w:val="000F11FC"/>
    <w:rPr>
      <w:b w:val="0"/>
      <w:bCs w:val="0"/>
      <w:color w:val="auto"/>
      <w:u w:val="single"/>
      <w:shd w:val="clear" w:color="auto" w:fill="auto"/>
    </w:rPr>
  </w:style>
  <w:style w:type="paragraph" w:customStyle="1" w:styleId="aff2">
    <w:name w:val="Текст информации об изменениях"/>
    <w:basedOn w:val="a"/>
    <w:next w:val="a"/>
    <w:rsid w:val="000F11FC"/>
    <w:pPr>
      <w:widowControl w:val="0"/>
      <w:autoSpaceDE w:val="0"/>
      <w:autoSpaceDN w:val="0"/>
      <w:adjustRightInd w:val="0"/>
      <w:jc w:val="both"/>
    </w:pPr>
    <w:rPr>
      <w:rFonts w:ascii="Arial" w:hAnsi="Arial"/>
      <w:color w:val="353842"/>
    </w:rPr>
  </w:style>
  <w:style w:type="paragraph" w:customStyle="1" w:styleId="aff3">
    <w:name w:val="Информация об изменениях"/>
    <w:basedOn w:val="aff2"/>
    <w:next w:val="a"/>
    <w:rsid w:val="000F11FC"/>
    <w:pPr>
      <w:spacing w:before="180"/>
      <w:ind w:left="360" w:right="360"/>
    </w:pPr>
    <w:rPr>
      <w:color w:val="auto"/>
      <w:sz w:val="24"/>
      <w:szCs w:val="24"/>
      <w:shd w:val="clear" w:color="auto" w:fill="EAEFED"/>
    </w:rPr>
  </w:style>
  <w:style w:type="paragraph" w:customStyle="1" w:styleId="aff4">
    <w:name w:val="Текст (справка)"/>
    <w:basedOn w:val="a"/>
    <w:next w:val="a"/>
    <w:rsid w:val="000F11FC"/>
    <w:pPr>
      <w:widowControl w:val="0"/>
      <w:autoSpaceDE w:val="0"/>
      <w:autoSpaceDN w:val="0"/>
      <w:adjustRightInd w:val="0"/>
      <w:ind w:left="170" w:right="170"/>
    </w:pPr>
    <w:rPr>
      <w:rFonts w:ascii="Arial" w:hAnsi="Arial"/>
      <w:sz w:val="24"/>
      <w:szCs w:val="24"/>
    </w:rPr>
  </w:style>
  <w:style w:type="paragraph" w:customStyle="1" w:styleId="aff5">
    <w:name w:val="Комментарий"/>
    <w:basedOn w:val="aff4"/>
    <w:next w:val="a"/>
    <w:rsid w:val="000F11FC"/>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
    <w:rsid w:val="000F11FC"/>
    <w:pPr>
      <w:spacing w:before="0"/>
    </w:pPr>
    <w:rPr>
      <w:i/>
      <w:iCs/>
    </w:rPr>
  </w:style>
  <w:style w:type="paragraph" w:customStyle="1" w:styleId="aff7">
    <w:name w:val="Текст (лев. подпись)"/>
    <w:basedOn w:val="a"/>
    <w:next w:val="a"/>
    <w:rsid w:val="000F11FC"/>
    <w:pPr>
      <w:widowControl w:val="0"/>
      <w:autoSpaceDE w:val="0"/>
      <w:autoSpaceDN w:val="0"/>
      <w:adjustRightInd w:val="0"/>
    </w:pPr>
    <w:rPr>
      <w:rFonts w:ascii="Arial" w:hAnsi="Arial"/>
      <w:sz w:val="24"/>
      <w:szCs w:val="24"/>
    </w:rPr>
  </w:style>
  <w:style w:type="paragraph" w:customStyle="1" w:styleId="aff8">
    <w:name w:val="Колонтитул (левый)"/>
    <w:basedOn w:val="aff7"/>
    <w:next w:val="a"/>
    <w:rsid w:val="000F11FC"/>
    <w:pPr>
      <w:jc w:val="both"/>
    </w:pPr>
    <w:rPr>
      <w:sz w:val="16"/>
      <w:szCs w:val="16"/>
    </w:rPr>
  </w:style>
  <w:style w:type="paragraph" w:customStyle="1" w:styleId="aff9">
    <w:name w:val="Текст (прав. подпись)"/>
    <w:basedOn w:val="a"/>
    <w:next w:val="a"/>
    <w:rsid w:val="000F11FC"/>
    <w:pPr>
      <w:widowControl w:val="0"/>
      <w:autoSpaceDE w:val="0"/>
      <w:autoSpaceDN w:val="0"/>
      <w:adjustRightInd w:val="0"/>
      <w:jc w:val="right"/>
    </w:pPr>
    <w:rPr>
      <w:rFonts w:ascii="Arial" w:hAnsi="Arial"/>
      <w:sz w:val="24"/>
      <w:szCs w:val="24"/>
    </w:rPr>
  </w:style>
  <w:style w:type="paragraph" w:customStyle="1" w:styleId="affa">
    <w:name w:val="Колонтитул (правый)"/>
    <w:basedOn w:val="aff9"/>
    <w:next w:val="a"/>
    <w:rsid w:val="000F11FC"/>
    <w:pPr>
      <w:jc w:val="both"/>
    </w:pPr>
    <w:rPr>
      <w:sz w:val="16"/>
      <w:szCs w:val="16"/>
    </w:rPr>
  </w:style>
  <w:style w:type="paragraph" w:customStyle="1" w:styleId="affb">
    <w:name w:val="Комментарий пользователя"/>
    <w:basedOn w:val="aff5"/>
    <w:next w:val="a"/>
    <w:rsid w:val="000F11FC"/>
    <w:pPr>
      <w:spacing w:before="0"/>
      <w:jc w:val="left"/>
    </w:pPr>
    <w:rPr>
      <w:shd w:val="clear" w:color="auto" w:fill="FFDFE0"/>
    </w:rPr>
  </w:style>
  <w:style w:type="paragraph" w:customStyle="1" w:styleId="affc">
    <w:name w:val="Куда обратиться?"/>
    <w:basedOn w:val="af1"/>
    <w:next w:val="a"/>
    <w:rsid w:val="000F11FC"/>
    <w:pPr>
      <w:spacing w:before="0" w:after="0"/>
      <w:ind w:left="0" w:right="0" w:firstLine="0"/>
    </w:pPr>
    <w:rPr>
      <w:shd w:val="clear" w:color="auto" w:fill="auto"/>
    </w:rPr>
  </w:style>
  <w:style w:type="paragraph" w:customStyle="1" w:styleId="affd">
    <w:name w:val="Моноширинный"/>
    <w:basedOn w:val="a"/>
    <w:next w:val="a"/>
    <w:rsid w:val="000F11FC"/>
    <w:pPr>
      <w:widowControl w:val="0"/>
      <w:autoSpaceDE w:val="0"/>
      <w:autoSpaceDN w:val="0"/>
      <w:adjustRightInd w:val="0"/>
      <w:jc w:val="both"/>
    </w:pPr>
    <w:rPr>
      <w:rFonts w:ascii="Courier New" w:hAnsi="Courier New" w:cs="Courier New"/>
      <w:sz w:val="22"/>
      <w:szCs w:val="22"/>
    </w:rPr>
  </w:style>
  <w:style w:type="character" w:customStyle="1" w:styleId="affe">
    <w:name w:val="Найденные слова"/>
    <w:rsid w:val="000F11FC"/>
    <w:rPr>
      <w:rFonts w:cs="Times New Roman"/>
      <w:b w:val="0"/>
      <w:color w:val="26282F"/>
      <w:sz w:val="26"/>
      <w:shd w:val="clear" w:color="auto" w:fill="FFF580"/>
    </w:rPr>
  </w:style>
  <w:style w:type="character" w:customStyle="1" w:styleId="afff">
    <w:name w:val="Не вступил в силу"/>
    <w:rsid w:val="000F11FC"/>
    <w:rPr>
      <w:rFonts w:cs="Times New Roman"/>
      <w:b w:val="0"/>
      <w:color w:val="000000"/>
      <w:sz w:val="26"/>
      <w:shd w:val="clear" w:color="auto" w:fill="D8EDE8"/>
    </w:rPr>
  </w:style>
  <w:style w:type="paragraph" w:customStyle="1" w:styleId="afff0">
    <w:name w:val="Необходимые документы"/>
    <w:basedOn w:val="af1"/>
    <w:next w:val="a"/>
    <w:rsid w:val="000F11FC"/>
    <w:pPr>
      <w:spacing w:before="0" w:after="0"/>
      <w:ind w:left="0" w:right="0" w:firstLine="118"/>
    </w:pPr>
    <w:rPr>
      <w:shd w:val="clear" w:color="auto" w:fill="auto"/>
    </w:rPr>
  </w:style>
  <w:style w:type="paragraph" w:customStyle="1" w:styleId="afff1">
    <w:name w:val="Нормальный (таблица)"/>
    <w:basedOn w:val="a"/>
    <w:next w:val="a"/>
    <w:rsid w:val="000F11FC"/>
    <w:pPr>
      <w:widowControl w:val="0"/>
      <w:autoSpaceDE w:val="0"/>
      <w:autoSpaceDN w:val="0"/>
      <w:adjustRightInd w:val="0"/>
      <w:jc w:val="both"/>
    </w:pPr>
    <w:rPr>
      <w:rFonts w:ascii="Arial" w:hAnsi="Arial"/>
      <w:sz w:val="24"/>
      <w:szCs w:val="24"/>
    </w:rPr>
  </w:style>
  <w:style w:type="paragraph" w:customStyle="1" w:styleId="afff2">
    <w:name w:val="Объект"/>
    <w:basedOn w:val="a"/>
    <w:next w:val="a"/>
    <w:rsid w:val="000F11FC"/>
    <w:pPr>
      <w:widowControl w:val="0"/>
      <w:autoSpaceDE w:val="0"/>
      <w:autoSpaceDN w:val="0"/>
      <w:adjustRightInd w:val="0"/>
      <w:jc w:val="both"/>
    </w:pPr>
    <w:rPr>
      <w:sz w:val="26"/>
      <w:szCs w:val="26"/>
    </w:rPr>
  </w:style>
  <w:style w:type="paragraph" w:customStyle="1" w:styleId="afff3">
    <w:name w:val="Таблицы (моноширинный)"/>
    <w:basedOn w:val="a"/>
    <w:next w:val="a"/>
    <w:uiPriority w:val="99"/>
    <w:rsid w:val="000F11FC"/>
    <w:pPr>
      <w:widowControl w:val="0"/>
      <w:autoSpaceDE w:val="0"/>
      <w:autoSpaceDN w:val="0"/>
      <w:adjustRightInd w:val="0"/>
      <w:jc w:val="both"/>
    </w:pPr>
    <w:rPr>
      <w:rFonts w:ascii="Courier New" w:hAnsi="Courier New" w:cs="Courier New"/>
      <w:sz w:val="22"/>
      <w:szCs w:val="22"/>
    </w:rPr>
  </w:style>
  <w:style w:type="paragraph" w:customStyle="1" w:styleId="afff4">
    <w:name w:val="Оглавление"/>
    <w:basedOn w:val="afff3"/>
    <w:next w:val="a"/>
    <w:rsid w:val="000F11FC"/>
    <w:pPr>
      <w:ind w:left="140"/>
    </w:pPr>
    <w:rPr>
      <w:rFonts w:ascii="Arial" w:hAnsi="Arial" w:cs="Times New Roman"/>
      <w:sz w:val="24"/>
      <w:szCs w:val="24"/>
    </w:rPr>
  </w:style>
  <w:style w:type="character" w:customStyle="1" w:styleId="afff5">
    <w:name w:val="Опечатки"/>
    <w:rsid w:val="000F11FC"/>
    <w:rPr>
      <w:color w:val="FF0000"/>
      <w:sz w:val="26"/>
    </w:rPr>
  </w:style>
  <w:style w:type="paragraph" w:customStyle="1" w:styleId="afff6">
    <w:name w:val="Переменная часть"/>
    <w:basedOn w:val="af6"/>
    <w:next w:val="a"/>
    <w:rsid w:val="000F11FC"/>
    <w:rPr>
      <w:rFonts w:ascii="Arial" w:hAnsi="Arial" w:cs="Times New Roman"/>
      <w:sz w:val="20"/>
      <w:szCs w:val="20"/>
    </w:rPr>
  </w:style>
  <w:style w:type="paragraph" w:customStyle="1" w:styleId="afff7">
    <w:name w:val="Подвал для информации об изменениях"/>
    <w:basedOn w:val="1"/>
    <w:next w:val="a"/>
    <w:rsid w:val="000F11FC"/>
    <w:pPr>
      <w:keepNext w:val="0"/>
      <w:widowControl w:val="0"/>
      <w:autoSpaceDE w:val="0"/>
      <w:autoSpaceDN w:val="0"/>
      <w:adjustRightInd w:val="0"/>
      <w:spacing w:line="240" w:lineRule="auto"/>
      <w:jc w:val="both"/>
      <w:outlineLvl w:val="9"/>
    </w:pPr>
    <w:rPr>
      <w:rFonts w:ascii="Cambria" w:hAnsi="Cambria"/>
      <w:b w:val="0"/>
      <w:spacing w:val="0"/>
      <w:kern w:val="32"/>
      <w:sz w:val="20"/>
    </w:rPr>
  </w:style>
  <w:style w:type="paragraph" w:customStyle="1" w:styleId="afff8">
    <w:name w:val="Подзаголовок для информации об изменениях"/>
    <w:basedOn w:val="aff2"/>
    <w:next w:val="a"/>
    <w:rsid w:val="000F11FC"/>
    <w:rPr>
      <w:b/>
      <w:bCs/>
      <w:sz w:val="24"/>
      <w:szCs w:val="24"/>
    </w:rPr>
  </w:style>
  <w:style w:type="paragraph" w:customStyle="1" w:styleId="afff9">
    <w:name w:val="Подчёркнуный текст"/>
    <w:basedOn w:val="a"/>
    <w:next w:val="a"/>
    <w:rsid w:val="000F11FC"/>
    <w:pPr>
      <w:widowControl w:val="0"/>
      <w:autoSpaceDE w:val="0"/>
      <w:autoSpaceDN w:val="0"/>
      <w:adjustRightInd w:val="0"/>
      <w:jc w:val="both"/>
    </w:pPr>
    <w:rPr>
      <w:rFonts w:ascii="Arial" w:hAnsi="Arial"/>
      <w:sz w:val="24"/>
      <w:szCs w:val="24"/>
    </w:rPr>
  </w:style>
  <w:style w:type="paragraph" w:customStyle="1" w:styleId="afffa">
    <w:name w:val="Постоянная часть"/>
    <w:basedOn w:val="af6"/>
    <w:next w:val="a"/>
    <w:rsid w:val="000F11FC"/>
    <w:rPr>
      <w:rFonts w:ascii="Arial" w:hAnsi="Arial" w:cs="Times New Roman"/>
      <w:sz w:val="22"/>
      <w:szCs w:val="22"/>
    </w:rPr>
  </w:style>
  <w:style w:type="paragraph" w:customStyle="1" w:styleId="afffb">
    <w:name w:val="Прижатый влево"/>
    <w:basedOn w:val="a"/>
    <w:next w:val="a"/>
    <w:rsid w:val="000F11FC"/>
    <w:pPr>
      <w:widowControl w:val="0"/>
      <w:autoSpaceDE w:val="0"/>
      <w:autoSpaceDN w:val="0"/>
      <w:adjustRightInd w:val="0"/>
    </w:pPr>
    <w:rPr>
      <w:rFonts w:ascii="Arial" w:hAnsi="Arial"/>
      <w:sz w:val="24"/>
      <w:szCs w:val="24"/>
    </w:rPr>
  </w:style>
  <w:style w:type="paragraph" w:customStyle="1" w:styleId="afffc">
    <w:name w:val="Пример."/>
    <w:basedOn w:val="af1"/>
    <w:next w:val="a"/>
    <w:rsid w:val="000F11FC"/>
    <w:pPr>
      <w:spacing w:before="0" w:after="0"/>
      <w:ind w:left="0" w:right="0" w:firstLine="0"/>
    </w:pPr>
    <w:rPr>
      <w:shd w:val="clear" w:color="auto" w:fill="auto"/>
    </w:rPr>
  </w:style>
  <w:style w:type="paragraph" w:customStyle="1" w:styleId="afffd">
    <w:name w:val="Примечание."/>
    <w:basedOn w:val="af1"/>
    <w:next w:val="a"/>
    <w:rsid w:val="000F11FC"/>
    <w:pPr>
      <w:spacing w:before="0" w:after="0"/>
      <w:ind w:left="0" w:right="0" w:firstLine="0"/>
    </w:pPr>
    <w:rPr>
      <w:shd w:val="clear" w:color="auto" w:fill="auto"/>
    </w:rPr>
  </w:style>
  <w:style w:type="character" w:customStyle="1" w:styleId="afffe">
    <w:name w:val="Продолжение ссылки"/>
    <w:rsid w:val="000F11FC"/>
  </w:style>
  <w:style w:type="paragraph" w:customStyle="1" w:styleId="affff">
    <w:name w:val="Словарная статья"/>
    <w:basedOn w:val="a"/>
    <w:next w:val="a"/>
    <w:rsid w:val="000F11FC"/>
    <w:pPr>
      <w:widowControl w:val="0"/>
      <w:autoSpaceDE w:val="0"/>
      <w:autoSpaceDN w:val="0"/>
      <w:adjustRightInd w:val="0"/>
      <w:ind w:right="118"/>
      <w:jc w:val="both"/>
    </w:pPr>
    <w:rPr>
      <w:rFonts w:ascii="Arial" w:hAnsi="Arial"/>
      <w:sz w:val="24"/>
      <w:szCs w:val="24"/>
    </w:rPr>
  </w:style>
  <w:style w:type="character" w:customStyle="1" w:styleId="affff0">
    <w:name w:val="Сравнение редакций"/>
    <w:rsid w:val="000F11FC"/>
    <w:rPr>
      <w:rFonts w:cs="Times New Roman"/>
      <w:b w:val="0"/>
      <w:color w:val="26282F"/>
      <w:sz w:val="26"/>
    </w:rPr>
  </w:style>
  <w:style w:type="character" w:customStyle="1" w:styleId="affff1">
    <w:name w:val="Сравнение редакций. Добавленный фрагмент"/>
    <w:rsid w:val="000F11FC"/>
    <w:rPr>
      <w:color w:val="000000"/>
      <w:shd w:val="clear" w:color="auto" w:fill="C1D7FF"/>
    </w:rPr>
  </w:style>
  <w:style w:type="character" w:customStyle="1" w:styleId="affff2">
    <w:name w:val="Сравнение редакций. Удаленный фрагмент"/>
    <w:rsid w:val="000F11FC"/>
    <w:rPr>
      <w:color w:val="000000"/>
      <w:shd w:val="clear" w:color="auto" w:fill="C4C413"/>
    </w:rPr>
  </w:style>
  <w:style w:type="paragraph" w:customStyle="1" w:styleId="affff3">
    <w:name w:val="Ссылка на официальную публикацию"/>
    <w:basedOn w:val="a"/>
    <w:next w:val="a"/>
    <w:rsid w:val="000F11FC"/>
    <w:pPr>
      <w:widowControl w:val="0"/>
      <w:autoSpaceDE w:val="0"/>
      <w:autoSpaceDN w:val="0"/>
      <w:adjustRightInd w:val="0"/>
      <w:jc w:val="both"/>
    </w:pPr>
    <w:rPr>
      <w:rFonts w:ascii="Arial" w:hAnsi="Arial"/>
      <w:sz w:val="24"/>
      <w:szCs w:val="24"/>
    </w:rPr>
  </w:style>
  <w:style w:type="paragraph" w:customStyle="1" w:styleId="affff4">
    <w:name w:val="Текст в таблице"/>
    <w:basedOn w:val="afff1"/>
    <w:next w:val="a"/>
    <w:rsid w:val="000F11FC"/>
    <w:pPr>
      <w:ind w:firstLine="500"/>
    </w:pPr>
  </w:style>
  <w:style w:type="paragraph" w:customStyle="1" w:styleId="affff5">
    <w:name w:val="Текст ЭР (см. также)"/>
    <w:basedOn w:val="a"/>
    <w:next w:val="a"/>
    <w:rsid w:val="000F11FC"/>
    <w:pPr>
      <w:widowControl w:val="0"/>
      <w:autoSpaceDE w:val="0"/>
      <w:autoSpaceDN w:val="0"/>
      <w:adjustRightInd w:val="0"/>
      <w:spacing w:before="200"/>
    </w:pPr>
    <w:rPr>
      <w:rFonts w:ascii="Arial" w:hAnsi="Arial"/>
      <w:sz w:val="22"/>
      <w:szCs w:val="22"/>
    </w:rPr>
  </w:style>
  <w:style w:type="paragraph" w:customStyle="1" w:styleId="affff6">
    <w:name w:val="Технический комментарий"/>
    <w:basedOn w:val="a"/>
    <w:next w:val="a"/>
    <w:rsid w:val="000F11FC"/>
    <w:pPr>
      <w:widowControl w:val="0"/>
      <w:autoSpaceDE w:val="0"/>
      <w:autoSpaceDN w:val="0"/>
      <w:adjustRightInd w:val="0"/>
    </w:pPr>
    <w:rPr>
      <w:rFonts w:ascii="Arial" w:hAnsi="Arial"/>
      <w:color w:val="463F31"/>
      <w:sz w:val="24"/>
      <w:szCs w:val="24"/>
      <w:shd w:val="clear" w:color="auto" w:fill="FFFFA6"/>
    </w:rPr>
  </w:style>
  <w:style w:type="character" w:customStyle="1" w:styleId="affff7">
    <w:name w:val="Утратил силу"/>
    <w:rsid w:val="000F11FC"/>
    <w:rPr>
      <w:rFonts w:cs="Times New Roman"/>
      <w:b w:val="0"/>
      <w:strike/>
      <w:color w:val="666600"/>
      <w:sz w:val="26"/>
    </w:rPr>
  </w:style>
  <w:style w:type="paragraph" w:customStyle="1" w:styleId="affff8">
    <w:name w:val="Формула"/>
    <w:basedOn w:val="a"/>
    <w:next w:val="a"/>
    <w:rsid w:val="000F11FC"/>
    <w:pPr>
      <w:widowControl w:val="0"/>
      <w:autoSpaceDE w:val="0"/>
      <w:autoSpaceDN w:val="0"/>
      <w:adjustRightInd w:val="0"/>
      <w:spacing w:before="240" w:after="240"/>
      <w:ind w:left="420" w:right="420" w:firstLine="300"/>
      <w:jc w:val="both"/>
    </w:pPr>
    <w:rPr>
      <w:rFonts w:ascii="Arial" w:hAnsi="Arial"/>
      <w:sz w:val="24"/>
      <w:szCs w:val="24"/>
      <w:shd w:val="clear" w:color="auto" w:fill="FAF3E9"/>
    </w:rPr>
  </w:style>
  <w:style w:type="paragraph" w:customStyle="1" w:styleId="affff9">
    <w:name w:val="Центрированный (таблица)"/>
    <w:basedOn w:val="afff1"/>
    <w:next w:val="a"/>
    <w:rsid w:val="000F11FC"/>
    <w:pPr>
      <w:jc w:val="center"/>
    </w:pPr>
  </w:style>
  <w:style w:type="paragraph" w:customStyle="1" w:styleId="-">
    <w:name w:val="ЭР-содержание (правое окно)"/>
    <w:basedOn w:val="a"/>
    <w:next w:val="a"/>
    <w:rsid w:val="000F11FC"/>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0F11FC"/>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0F11FC"/>
    <w:rPr>
      <w:b/>
      <w:sz w:val="12"/>
      <w:shd w:val="clear" w:color="auto" w:fill="FFFFFF"/>
    </w:rPr>
  </w:style>
  <w:style w:type="paragraph" w:customStyle="1" w:styleId="510">
    <w:name w:val="Подпись к картинке (5)1"/>
    <w:basedOn w:val="a"/>
    <w:link w:val="51"/>
    <w:rsid w:val="000F11FC"/>
    <w:pPr>
      <w:shd w:val="clear" w:color="auto" w:fill="FFFFFF"/>
      <w:spacing w:line="322" w:lineRule="exact"/>
      <w:jc w:val="both"/>
    </w:pPr>
    <w:rPr>
      <w:b/>
      <w:sz w:val="12"/>
      <w:shd w:val="clear" w:color="auto" w:fill="FFFFFF"/>
      <w:lang w:val="x-none" w:eastAsia="x-none"/>
    </w:rPr>
  </w:style>
  <w:style w:type="paragraph" w:customStyle="1" w:styleId="ConsPlusCell">
    <w:name w:val="ConsPlusCell"/>
    <w:rsid w:val="000F11FC"/>
    <w:pPr>
      <w:widowControl w:val="0"/>
      <w:autoSpaceDE w:val="0"/>
      <w:autoSpaceDN w:val="0"/>
      <w:adjustRightInd w:val="0"/>
    </w:pPr>
    <w:rPr>
      <w:sz w:val="28"/>
      <w:szCs w:val="28"/>
    </w:rPr>
  </w:style>
  <w:style w:type="character" w:customStyle="1" w:styleId="52">
    <w:name w:val="Сноска (5)"/>
    <w:link w:val="511"/>
    <w:locked/>
    <w:rsid w:val="000F11FC"/>
    <w:rPr>
      <w:sz w:val="18"/>
      <w:szCs w:val="18"/>
      <w:shd w:val="clear" w:color="auto" w:fill="FFFFFF"/>
    </w:rPr>
  </w:style>
  <w:style w:type="paragraph" w:customStyle="1" w:styleId="511">
    <w:name w:val="Сноска (5)1"/>
    <w:basedOn w:val="a"/>
    <w:link w:val="52"/>
    <w:rsid w:val="000F11FC"/>
    <w:pPr>
      <w:shd w:val="clear" w:color="auto" w:fill="FFFFFF"/>
      <w:spacing w:before="180" w:after="60" w:line="293" w:lineRule="exact"/>
      <w:jc w:val="both"/>
    </w:pPr>
    <w:rPr>
      <w:sz w:val="18"/>
      <w:szCs w:val="18"/>
      <w:shd w:val="clear" w:color="auto" w:fill="FFFFFF"/>
      <w:lang w:val="x-none" w:eastAsia="x-none"/>
    </w:rPr>
  </w:style>
  <w:style w:type="character" w:customStyle="1" w:styleId="24">
    <w:name w:val="Основной текст (24)"/>
    <w:link w:val="241"/>
    <w:locked/>
    <w:rsid w:val="000F11FC"/>
    <w:rPr>
      <w:b/>
      <w:bCs/>
      <w:sz w:val="16"/>
      <w:szCs w:val="16"/>
      <w:shd w:val="clear" w:color="auto" w:fill="FFFFFF"/>
    </w:rPr>
  </w:style>
  <w:style w:type="paragraph" w:customStyle="1" w:styleId="241">
    <w:name w:val="Основной текст (24)1"/>
    <w:basedOn w:val="a"/>
    <w:link w:val="24"/>
    <w:rsid w:val="000F11FC"/>
    <w:pPr>
      <w:shd w:val="clear" w:color="auto" w:fill="FFFFFF"/>
      <w:spacing w:after="300" w:line="240" w:lineRule="atLeast"/>
    </w:pPr>
    <w:rPr>
      <w:b/>
      <w:bCs/>
      <w:sz w:val="16"/>
      <w:szCs w:val="16"/>
      <w:shd w:val="clear" w:color="auto" w:fill="FFFFFF"/>
      <w:lang w:val="x-none" w:eastAsia="x-none"/>
    </w:rPr>
  </w:style>
  <w:style w:type="character" w:customStyle="1" w:styleId="210">
    <w:name w:val="Основной текст (21)"/>
    <w:link w:val="211"/>
    <w:locked/>
    <w:rsid w:val="000F11FC"/>
    <w:rPr>
      <w:b/>
      <w:bCs/>
      <w:w w:val="120"/>
      <w:sz w:val="10"/>
      <w:szCs w:val="10"/>
      <w:shd w:val="clear" w:color="auto" w:fill="FFFFFF"/>
    </w:rPr>
  </w:style>
  <w:style w:type="paragraph" w:customStyle="1" w:styleId="211">
    <w:name w:val="Основной текст (21)1"/>
    <w:basedOn w:val="a"/>
    <w:link w:val="210"/>
    <w:rsid w:val="000F11FC"/>
    <w:pPr>
      <w:shd w:val="clear" w:color="auto" w:fill="FFFFFF"/>
      <w:spacing w:line="182" w:lineRule="exact"/>
    </w:pPr>
    <w:rPr>
      <w:b/>
      <w:bCs/>
      <w:w w:val="120"/>
      <w:sz w:val="10"/>
      <w:szCs w:val="10"/>
      <w:shd w:val="clear" w:color="auto" w:fill="FFFFFF"/>
      <w:lang w:val="x-none" w:eastAsia="x-none"/>
    </w:rPr>
  </w:style>
  <w:style w:type="character" w:customStyle="1" w:styleId="200">
    <w:name w:val="Основной текст (20)"/>
    <w:link w:val="201"/>
    <w:locked/>
    <w:rsid w:val="000F11FC"/>
    <w:rPr>
      <w:sz w:val="18"/>
      <w:szCs w:val="18"/>
      <w:shd w:val="clear" w:color="auto" w:fill="FFFFFF"/>
    </w:rPr>
  </w:style>
  <w:style w:type="paragraph" w:customStyle="1" w:styleId="201">
    <w:name w:val="Основной текст (20)1"/>
    <w:basedOn w:val="a"/>
    <w:link w:val="200"/>
    <w:rsid w:val="000F11FC"/>
    <w:pPr>
      <w:shd w:val="clear" w:color="auto" w:fill="FFFFFF"/>
      <w:spacing w:after="60" w:line="293" w:lineRule="exact"/>
      <w:ind w:hanging="360"/>
      <w:jc w:val="both"/>
    </w:pPr>
    <w:rPr>
      <w:sz w:val="18"/>
      <w:szCs w:val="18"/>
      <w:shd w:val="clear" w:color="auto" w:fill="FFFFFF"/>
      <w:lang w:val="x-none" w:eastAsia="x-none"/>
    </w:rPr>
  </w:style>
  <w:style w:type="paragraph" w:customStyle="1" w:styleId="xl85">
    <w:name w:val="xl8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ConsNormal">
    <w:name w:val="ConsNormal"/>
    <w:rsid w:val="000F11FC"/>
    <w:pPr>
      <w:widowControl w:val="0"/>
      <w:snapToGrid w:val="0"/>
      <w:ind w:right="19772" w:firstLine="720"/>
    </w:pPr>
    <w:rPr>
      <w:rFonts w:ascii="Arial" w:hAnsi="Arial"/>
    </w:rPr>
  </w:style>
  <w:style w:type="paragraph" w:customStyle="1" w:styleId="ConsNonformat">
    <w:name w:val="ConsNonformat"/>
    <w:rsid w:val="000F11FC"/>
    <w:pPr>
      <w:widowControl w:val="0"/>
      <w:snapToGrid w:val="0"/>
      <w:ind w:right="19772"/>
    </w:pPr>
    <w:rPr>
      <w:rFonts w:ascii="Courier New" w:hAnsi="Courier New"/>
    </w:rPr>
  </w:style>
  <w:style w:type="paragraph" w:customStyle="1" w:styleId="affffa">
    <w:name w:val="Знак Знак Знак Знак Знак Знак Знак Знак Знак Знак"/>
    <w:basedOn w:val="a"/>
    <w:rsid w:val="000F11FC"/>
    <w:pPr>
      <w:spacing w:before="100" w:beforeAutospacing="1" w:after="100" w:afterAutospacing="1"/>
    </w:pPr>
    <w:rPr>
      <w:rFonts w:ascii="Tahoma" w:hAnsi="Tahoma"/>
      <w:lang w:val="en-US" w:eastAsia="en-US"/>
    </w:rPr>
  </w:style>
  <w:style w:type="character" w:styleId="affffb">
    <w:name w:val="Hyperlink"/>
    <w:link w:val="12"/>
    <w:rsid w:val="000F11FC"/>
    <w:rPr>
      <w:color w:val="auto"/>
      <w:u w:val="single"/>
    </w:rPr>
  </w:style>
  <w:style w:type="paragraph" w:customStyle="1" w:styleId="12">
    <w:name w:val="Гиперссылка1"/>
    <w:link w:val="affffb"/>
    <w:rsid w:val="00380584"/>
    <w:rPr>
      <w:u w:val="single"/>
    </w:rPr>
  </w:style>
  <w:style w:type="character" w:customStyle="1" w:styleId="120">
    <w:name w:val="Знак Знак12"/>
    <w:rsid w:val="000F11FC"/>
    <w:rPr>
      <w:b/>
      <w:bCs/>
      <w:sz w:val="24"/>
      <w:szCs w:val="24"/>
      <w:lang w:val="ru-RU" w:eastAsia="ru-RU"/>
    </w:rPr>
  </w:style>
  <w:style w:type="paragraph" w:styleId="22">
    <w:name w:val="Body Text Indent 2"/>
    <w:basedOn w:val="a"/>
    <w:link w:val="23"/>
    <w:rsid w:val="000F11FC"/>
    <w:pPr>
      <w:ind w:firstLine="708"/>
      <w:jc w:val="both"/>
    </w:pPr>
    <w:rPr>
      <w:sz w:val="28"/>
      <w:szCs w:val="28"/>
      <w:lang w:val="x-none" w:eastAsia="x-none"/>
    </w:rPr>
  </w:style>
  <w:style w:type="character" w:customStyle="1" w:styleId="23">
    <w:name w:val="Основной текст с отступом 2 Знак"/>
    <w:link w:val="22"/>
    <w:rsid w:val="000F11FC"/>
    <w:rPr>
      <w:sz w:val="28"/>
      <w:szCs w:val="28"/>
    </w:rPr>
  </w:style>
  <w:style w:type="paragraph" w:customStyle="1" w:styleId="ConsPlusNormal">
    <w:name w:val="ConsPlusNormal"/>
    <w:rsid w:val="000F11FC"/>
    <w:pPr>
      <w:widowControl w:val="0"/>
      <w:autoSpaceDE w:val="0"/>
      <w:autoSpaceDN w:val="0"/>
      <w:adjustRightInd w:val="0"/>
      <w:ind w:firstLine="720"/>
    </w:pPr>
    <w:rPr>
      <w:rFonts w:ascii="Arial" w:hAnsi="Arial" w:cs="Arial"/>
    </w:rPr>
  </w:style>
  <w:style w:type="paragraph" w:styleId="31">
    <w:name w:val="Body Text Indent 3"/>
    <w:basedOn w:val="a"/>
    <w:link w:val="32"/>
    <w:rsid w:val="000F11FC"/>
    <w:pPr>
      <w:spacing w:after="120"/>
      <w:ind w:left="283"/>
    </w:pPr>
    <w:rPr>
      <w:sz w:val="16"/>
      <w:szCs w:val="16"/>
      <w:lang w:val="x-none" w:eastAsia="x-none"/>
    </w:rPr>
  </w:style>
  <w:style w:type="character" w:customStyle="1" w:styleId="32">
    <w:name w:val="Основной текст с отступом 3 Знак"/>
    <w:link w:val="31"/>
    <w:rsid w:val="000F11FC"/>
    <w:rPr>
      <w:sz w:val="16"/>
      <w:szCs w:val="16"/>
    </w:rPr>
  </w:style>
  <w:style w:type="paragraph" w:customStyle="1" w:styleId="Default">
    <w:name w:val="Default"/>
    <w:rsid w:val="000F11FC"/>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212">
    <w:name w:val="Основной текст 21"/>
    <w:basedOn w:val="a"/>
    <w:uiPriority w:val="99"/>
    <w:rsid w:val="000F11FC"/>
    <w:pPr>
      <w:suppressAutoHyphens/>
      <w:jc w:val="both"/>
    </w:pPr>
    <w:rPr>
      <w:sz w:val="28"/>
      <w:szCs w:val="28"/>
      <w:lang w:eastAsia="ar-SA"/>
    </w:rPr>
  </w:style>
  <w:style w:type="paragraph" w:customStyle="1" w:styleId="rvps698610">
    <w:name w:val="rvps698610"/>
    <w:basedOn w:val="a"/>
    <w:rsid w:val="000F11FC"/>
    <w:pPr>
      <w:spacing w:after="150"/>
      <w:ind w:right="300"/>
    </w:pPr>
    <w:rPr>
      <w:rFonts w:ascii="Arial" w:hAnsi="Arial" w:cs="Arial"/>
      <w:color w:val="000000"/>
      <w:sz w:val="18"/>
      <w:szCs w:val="18"/>
    </w:rPr>
  </w:style>
  <w:style w:type="paragraph" w:styleId="affffc">
    <w:name w:val="Normal (Web)"/>
    <w:basedOn w:val="a"/>
    <w:link w:val="affffd"/>
    <w:rsid w:val="000F11FC"/>
    <w:pPr>
      <w:spacing w:before="100" w:beforeAutospacing="1" w:after="100" w:afterAutospacing="1"/>
    </w:pPr>
    <w:rPr>
      <w:sz w:val="24"/>
      <w:szCs w:val="24"/>
    </w:rPr>
  </w:style>
  <w:style w:type="character" w:customStyle="1" w:styleId="affffd">
    <w:name w:val="Обычный (веб) Знак"/>
    <w:basedOn w:val="13"/>
    <w:link w:val="affffc"/>
    <w:rsid w:val="00380584"/>
    <w:rPr>
      <w:sz w:val="24"/>
      <w:szCs w:val="24"/>
    </w:rPr>
  </w:style>
  <w:style w:type="character" w:customStyle="1" w:styleId="13">
    <w:name w:val="Обычный1"/>
    <w:rsid w:val="00380584"/>
  </w:style>
  <w:style w:type="paragraph" w:customStyle="1" w:styleId="14">
    <w:name w:val="Абзац списка1"/>
    <w:basedOn w:val="a"/>
    <w:rsid w:val="000F11FC"/>
    <w:pPr>
      <w:ind w:left="720"/>
    </w:pPr>
    <w:rPr>
      <w:sz w:val="24"/>
      <w:szCs w:val="24"/>
    </w:rPr>
  </w:style>
  <w:style w:type="paragraph" w:customStyle="1" w:styleId="110">
    <w:name w:val="Знак Знак11 Знак Знак Знак Знак"/>
    <w:basedOn w:val="a"/>
    <w:rsid w:val="000F11FC"/>
    <w:pPr>
      <w:spacing w:before="100" w:beforeAutospacing="1" w:after="100" w:afterAutospacing="1"/>
    </w:pPr>
    <w:rPr>
      <w:rFonts w:ascii="Tahoma" w:hAnsi="Tahoma" w:cs="Tahoma"/>
      <w:lang w:val="en-US" w:eastAsia="en-US"/>
    </w:rPr>
  </w:style>
  <w:style w:type="paragraph" w:customStyle="1" w:styleId="affffe">
    <w:name w:val="Знак"/>
    <w:basedOn w:val="a"/>
    <w:rsid w:val="000F11FC"/>
    <w:pPr>
      <w:widowControl w:val="0"/>
      <w:adjustRightInd w:val="0"/>
      <w:spacing w:after="160" w:line="240" w:lineRule="exact"/>
      <w:jc w:val="right"/>
    </w:pPr>
    <w:rPr>
      <w:rFonts w:ascii="Arial" w:hAnsi="Arial" w:cs="Arial"/>
      <w:lang w:val="en-GB" w:eastAsia="en-US"/>
    </w:rPr>
  </w:style>
  <w:style w:type="character" w:styleId="afffff">
    <w:name w:val="FollowedHyperlink"/>
    <w:link w:val="15"/>
    <w:rsid w:val="000F11FC"/>
    <w:rPr>
      <w:color w:val="800080"/>
      <w:u w:val="single"/>
    </w:rPr>
  </w:style>
  <w:style w:type="paragraph" w:customStyle="1" w:styleId="15">
    <w:name w:val="Просмотренная гиперссылка1"/>
    <w:link w:val="afffff"/>
    <w:rsid w:val="00380584"/>
    <w:rPr>
      <w:color w:val="800080"/>
      <w:u w:val="single"/>
    </w:rPr>
  </w:style>
  <w:style w:type="paragraph" w:customStyle="1" w:styleId="font5">
    <w:name w:val="font5"/>
    <w:basedOn w:val="a"/>
    <w:rsid w:val="000F11FC"/>
    <w:pPr>
      <w:spacing w:before="100" w:beforeAutospacing="1" w:after="100" w:afterAutospacing="1"/>
    </w:pPr>
  </w:style>
  <w:style w:type="paragraph" w:customStyle="1" w:styleId="font6">
    <w:name w:val="font6"/>
    <w:basedOn w:val="a"/>
    <w:rsid w:val="000F11FC"/>
    <w:pPr>
      <w:spacing w:before="100" w:beforeAutospacing="1" w:after="100" w:afterAutospacing="1"/>
    </w:pPr>
    <w:rPr>
      <w:rFonts w:ascii="Calibri" w:hAnsi="Calibri" w:cs="Calibri"/>
      <w:sz w:val="22"/>
      <w:szCs w:val="22"/>
    </w:rPr>
  </w:style>
  <w:style w:type="paragraph" w:customStyle="1" w:styleId="font7">
    <w:name w:val="font7"/>
    <w:basedOn w:val="a"/>
    <w:rsid w:val="000F11FC"/>
    <w:pPr>
      <w:spacing w:before="100" w:beforeAutospacing="1" w:after="100" w:afterAutospacing="1"/>
    </w:pPr>
    <w:rPr>
      <w:rFonts w:ascii="Symbol" w:hAnsi="Symbol" w:cs="Symbol"/>
    </w:rPr>
  </w:style>
  <w:style w:type="paragraph" w:customStyle="1" w:styleId="xl63">
    <w:name w:val="xl6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64">
    <w:name w:val="xl6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0F11FC"/>
    <w:pPr>
      <w:spacing w:before="100" w:beforeAutospacing="1" w:after="100" w:afterAutospacing="1"/>
    </w:pPr>
    <w:rPr>
      <w:sz w:val="24"/>
      <w:szCs w:val="24"/>
    </w:rPr>
  </w:style>
  <w:style w:type="paragraph" w:customStyle="1" w:styleId="xl68">
    <w:name w:val="xl68"/>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0F11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0F11F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a"/>
    <w:rsid w:val="000F11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4">
    <w:name w:val="xl7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0F11FC"/>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0F11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6">
    <w:name w:val="xl8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88">
    <w:name w:val="xl88"/>
    <w:basedOn w:val="a"/>
    <w:rsid w:val="000F11FC"/>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89">
    <w:name w:val="xl89"/>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0F11F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
    <w:rsid w:val="000F11FC"/>
    <w:pPr>
      <w:pBdr>
        <w:left w:val="single" w:sz="4" w:space="0" w:color="auto"/>
        <w:right w:val="single" w:sz="4" w:space="0" w:color="auto"/>
      </w:pBdr>
      <w:spacing w:before="100" w:beforeAutospacing="1" w:after="100" w:afterAutospacing="1"/>
      <w:textAlignment w:val="top"/>
    </w:pPr>
  </w:style>
  <w:style w:type="paragraph" w:customStyle="1" w:styleId="xl94">
    <w:name w:val="xl94"/>
    <w:basedOn w:val="a"/>
    <w:rsid w:val="000F11F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97">
    <w:name w:val="xl97"/>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8">
    <w:name w:val="xl98"/>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9">
    <w:name w:val="xl99"/>
    <w:basedOn w:val="a"/>
    <w:rsid w:val="000F11FC"/>
    <w:pPr>
      <w:spacing w:before="100" w:beforeAutospacing="1" w:after="100" w:afterAutospacing="1"/>
      <w:textAlignment w:val="top"/>
    </w:pPr>
    <w:rPr>
      <w:sz w:val="24"/>
      <w:szCs w:val="24"/>
    </w:rPr>
  </w:style>
  <w:style w:type="paragraph" w:customStyle="1" w:styleId="-32">
    <w:name w:val="Светлая сетка - Акцент 32"/>
    <w:basedOn w:val="a"/>
    <w:rsid w:val="000F11FC"/>
    <w:pPr>
      <w:spacing w:after="200"/>
      <w:ind w:left="720"/>
    </w:pPr>
    <w:rPr>
      <w:rFonts w:ascii="Cambria" w:eastAsia="Calibri" w:hAnsi="Cambria" w:cs="Cambria"/>
      <w:sz w:val="24"/>
      <w:szCs w:val="24"/>
      <w:lang w:eastAsia="en-US"/>
    </w:rPr>
  </w:style>
  <w:style w:type="character" w:customStyle="1" w:styleId="WW8Num6z0">
    <w:name w:val="WW8Num6z0"/>
    <w:rsid w:val="000F11FC"/>
    <w:rPr>
      <w:rFonts w:ascii="Symbol" w:hAnsi="Symbol" w:cs="Symbol"/>
      <w:sz w:val="20"/>
      <w:szCs w:val="20"/>
    </w:rPr>
  </w:style>
  <w:style w:type="paragraph" w:styleId="afffff0">
    <w:name w:val="annotation text"/>
    <w:basedOn w:val="a"/>
    <w:link w:val="afffff1"/>
    <w:rsid w:val="000F11FC"/>
    <w:pPr>
      <w:spacing w:after="200"/>
    </w:pPr>
    <w:rPr>
      <w:rFonts w:ascii="Cambria" w:eastAsia="Calibri" w:hAnsi="Cambria"/>
      <w:sz w:val="24"/>
      <w:szCs w:val="24"/>
      <w:lang w:val="x-none" w:eastAsia="en-US"/>
    </w:rPr>
  </w:style>
  <w:style w:type="character" w:customStyle="1" w:styleId="afffff1">
    <w:name w:val="Текст примечания Знак"/>
    <w:link w:val="afffff0"/>
    <w:rsid w:val="000F11FC"/>
    <w:rPr>
      <w:rFonts w:ascii="Cambria" w:eastAsia="Calibri" w:hAnsi="Cambria"/>
      <w:sz w:val="24"/>
      <w:szCs w:val="24"/>
      <w:lang w:eastAsia="en-US"/>
    </w:rPr>
  </w:style>
  <w:style w:type="paragraph" w:customStyle="1" w:styleId="ConsPlusNonformat">
    <w:name w:val="ConsPlusNonformat"/>
    <w:link w:val="ConsPlusNonformat0"/>
    <w:rsid w:val="000F11FC"/>
    <w:pPr>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F27083"/>
    <w:rPr>
      <w:rFonts w:ascii="Courier New" w:hAnsi="Courier New" w:cs="Courier New"/>
      <w:lang w:val="ru-RU" w:eastAsia="ru-RU" w:bidi="ar-SA"/>
    </w:rPr>
  </w:style>
  <w:style w:type="paragraph" w:customStyle="1" w:styleId="ConsPlusTitle">
    <w:name w:val="ConsPlusTitle"/>
    <w:rsid w:val="000F11FC"/>
    <w:pPr>
      <w:autoSpaceDE w:val="0"/>
      <w:autoSpaceDN w:val="0"/>
      <w:adjustRightInd w:val="0"/>
    </w:pPr>
    <w:rPr>
      <w:b/>
      <w:bCs/>
      <w:sz w:val="28"/>
      <w:szCs w:val="28"/>
    </w:rPr>
  </w:style>
  <w:style w:type="paragraph" w:styleId="afffff2">
    <w:name w:val="annotation subject"/>
    <w:basedOn w:val="afffff0"/>
    <w:next w:val="afffff0"/>
    <w:link w:val="afffff3"/>
    <w:rsid w:val="000F11FC"/>
    <w:rPr>
      <w:b/>
      <w:bCs/>
    </w:rPr>
  </w:style>
  <w:style w:type="character" w:customStyle="1" w:styleId="afffff3">
    <w:name w:val="Тема примечания Знак"/>
    <w:link w:val="afffff2"/>
    <w:rsid w:val="000F11FC"/>
    <w:rPr>
      <w:rFonts w:ascii="Cambria" w:eastAsia="Calibri" w:hAnsi="Cambria"/>
      <w:b/>
      <w:bCs/>
      <w:sz w:val="24"/>
      <w:szCs w:val="24"/>
      <w:lang w:eastAsia="en-US"/>
    </w:rPr>
  </w:style>
  <w:style w:type="paragraph" w:styleId="16">
    <w:name w:val="toc 1"/>
    <w:basedOn w:val="a"/>
    <w:next w:val="a"/>
    <w:link w:val="17"/>
    <w:autoRedefine/>
    <w:uiPriority w:val="39"/>
    <w:rsid w:val="000F11FC"/>
    <w:rPr>
      <w:sz w:val="24"/>
      <w:szCs w:val="24"/>
    </w:rPr>
  </w:style>
  <w:style w:type="character" w:customStyle="1" w:styleId="17">
    <w:name w:val="Оглавление 1 Знак"/>
    <w:link w:val="16"/>
    <w:uiPriority w:val="39"/>
    <w:rsid w:val="00380584"/>
    <w:rPr>
      <w:sz w:val="24"/>
      <w:szCs w:val="24"/>
    </w:rPr>
  </w:style>
  <w:style w:type="paragraph" w:customStyle="1" w:styleId="1-21">
    <w:name w:val="Средняя сетка 1 - Акцент 21"/>
    <w:basedOn w:val="a"/>
    <w:rsid w:val="000F11FC"/>
    <w:pPr>
      <w:spacing w:after="200"/>
      <w:ind w:left="720"/>
    </w:pPr>
    <w:rPr>
      <w:rFonts w:ascii="Cambria" w:eastAsia="Calibri" w:hAnsi="Cambria" w:cs="Cambria"/>
      <w:sz w:val="24"/>
      <w:szCs w:val="24"/>
      <w:lang w:eastAsia="en-US"/>
    </w:rPr>
  </w:style>
  <w:style w:type="paragraph" w:customStyle="1" w:styleId="18">
    <w:name w:val="Знак1"/>
    <w:basedOn w:val="a"/>
    <w:rsid w:val="000F11FC"/>
    <w:rPr>
      <w:rFonts w:ascii="Verdana" w:eastAsia="Calibri" w:hAnsi="Verdana" w:cs="Verdana"/>
      <w:lang w:val="en-US" w:eastAsia="en-US"/>
    </w:rPr>
  </w:style>
  <w:style w:type="paragraph" w:styleId="afff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5"/>
    <w:uiPriority w:val="99"/>
    <w:rsid w:val="000F11FC"/>
    <w:pPr>
      <w:spacing w:line="288" w:lineRule="auto"/>
      <w:ind w:firstLine="720"/>
      <w:jc w:val="both"/>
    </w:pPr>
    <w:rPr>
      <w:lang w:val="en-AU" w:eastAsia="en-US"/>
    </w:rPr>
  </w:style>
  <w:style w:type="character" w:customStyle="1" w:styleId="afff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fff4"/>
    <w:rsid w:val="000F11FC"/>
    <w:rPr>
      <w:lang w:val="en-AU" w:eastAsia="en-US"/>
    </w:rPr>
  </w:style>
  <w:style w:type="paragraph" w:customStyle="1" w:styleId="19">
    <w:name w:val="Стиль1"/>
    <w:basedOn w:val="a"/>
    <w:rsid w:val="000F11FC"/>
    <w:pPr>
      <w:jc w:val="both"/>
    </w:pPr>
    <w:rPr>
      <w:sz w:val="22"/>
      <w:szCs w:val="22"/>
      <w:lang w:val="en-AU" w:eastAsia="en-US"/>
    </w:rPr>
  </w:style>
  <w:style w:type="paragraph" w:customStyle="1" w:styleId="25">
    <w:name w:val="Стиль2"/>
    <w:basedOn w:val="19"/>
    <w:rsid w:val="000F11FC"/>
    <w:pPr>
      <w:jc w:val="right"/>
    </w:pPr>
    <w:rPr>
      <w:sz w:val="26"/>
      <w:szCs w:val="26"/>
    </w:rPr>
  </w:style>
  <w:style w:type="character" w:customStyle="1" w:styleId="afffff6">
    <w:name w:val="Знак Знак"/>
    <w:locked/>
    <w:rsid w:val="000F11FC"/>
    <w:rPr>
      <w:rFonts w:ascii="Tahoma" w:hAnsi="Tahoma" w:cs="Tahoma"/>
      <w:sz w:val="16"/>
      <w:szCs w:val="16"/>
      <w:lang w:val="en-AU" w:eastAsia="en-US"/>
    </w:rPr>
  </w:style>
  <w:style w:type="paragraph" w:styleId="afffff7">
    <w:name w:val="List"/>
    <w:basedOn w:val="a"/>
    <w:link w:val="afffff8"/>
    <w:rsid w:val="000F11FC"/>
    <w:pPr>
      <w:ind w:left="283" w:hanging="283"/>
    </w:pPr>
    <w:rPr>
      <w:rFonts w:eastAsia="Calibri"/>
      <w:sz w:val="24"/>
      <w:szCs w:val="24"/>
    </w:rPr>
  </w:style>
  <w:style w:type="character" w:customStyle="1" w:styleId="afffff8">
    <w:name w:val="Список Знак"/>
    <w:basedOn w:val="a4"/>
    <w:link w:val="afffff7"/>
    <w:rsid w:val="00380584"/>
    <w:rPr>
      <w:rFonts w:eastAsia="Calibri"/>
      <w:sz w:val="24"/>
      <w:szCs w:val="24"/>
    </w:rPr>
  </w:style>
  <w:style w:type="character" w:customStyle="1" w:styleId="111">
    <w:name w:val="Основной текст (11)"/>
    <w:link w:val="1110"/>
    <w:locked/>
    <w:rsid w:val="000F11FC"/>
    <w:rPr>
      <w:sz w:val="18"/>
      <w:szCs w:val="18"/>
      <w:shd w:val="clear" w:color="auto" w:fill="FFFFFF"/>
    </w:rPr>
  </w:style>
  <w:style w:type="paragraph" w:customStyle="1" w:styleId="1110">
    <w:name w:val="Основной текст (11)1"/>
    <w:basedOn w:val="a"/>
    <w:link w:val="111"/>
    <w:rsid w:val="000F11FC"/>
    <w:pPr>
      <w:shd w:val="clear" w:color="auto" w:fill="FFFFFF"/>
      <w:spacing w:before="480" w:after="2400" w:line="413" w:lineRule="exact"/>
    </w:pPr>
    <w:rPr>
      <w:sz w:val="18"/>
      <w:szCs w:val="18"/>
      <w:shd w:val="clear" w:color="auto" w:fill="FFFFFF"/>
      <w:lang w:val="x-none" w:eastAsia="x-none"/>
    </w:rPr>
  </w:style>
  <w:style w:type="character" w:customStyle="1" w:styleId="190">
    <w:name w:val="Основной текст (19)"/>
    <w:link w:val="191"/>
    <w:locked/>
    <w:rsid w:val="000F11FC"/>
    <w:rPr>
      <w:sz w:val="18"/>
      <w:szCs w:val="18"/>
      <w:shd w:val="clear" w:color="auto" w:fill="FFFFFF"/>
    </w:rPr>
  </w:style>
  <w:style w:type="paragraph" w:customStyle="1" w:styleId="191">
    <w:name w:val="Основной текст (19)1"/>
    <w:basedOn w:val="a"/>
    <w:link w:val="190"/>
    <w:rsid w:val="000F11FC"/>
    <w:pPr>
      <w:shd w:val="clear" w:color="auto" w:fill="FFFFFF"/>
      <w:spacing w:before="240" w:after="60" w:line="298" w:lineRule="exact"/>
      <w:ind w:hanging="360"/>
    </w:pPr>
    <w:rPr>
      <w:sz w:val="18"/>
      <w:szCs w:val="18"/>
      <w:shd w:val="clear" w:color="auto" w:fill="FFFFFF"/>
      <w:lang w:val="x-none" w:eastAsia="x-none"/>
    </w:rPr>
  </w:style>
  <w:style w:type="character" w:customStyle="1" w:styleId="afffff9">
    <w:name w:val="Основной текст + Полужирный"/>
    <w:rsid w:val="000F11FC"/>
    <w:rPr>
      <w:b/>
      <w:bCs/>
      <w:sz w:val="18"/>
      <w:szCs w:val="18"/>
    </w:rPr>
  </w:style>
  <w:style w:type="character" w:customStyle="1" w:styleId="61">
    <w:name w:val="Подпись к картинке (6)"/>
    <w:link w:val="610"/>
    <w:locked/>
    <w:rsid w:val="000F11FC"/>
    <w:rPr>
      <w:b/>
      <w:bCs/>
      <w:sz w:val="12"/>
      <w:szCs w:val="12"/>
      <w:shd w:val="clear" w:color="auto" w:fill="FFFFFF"/>
    </w:rPr>
  </w:style>
  <w:style w:type="paragraph" w:customStyle="1" w:styleId="610">
    <w:name w:val="Подпись к картинке (6)1"/>
    <w:basedOn w:val="a"/>
    <w:link w:val="61"/>
    <w:rsid w:val="000F11FC"/>
    <w:pPr>
      <w:shd w:val="clear" w:color="auto" w:fill="FFFFFF"/>
      <w:spacing w:line="240" w:lineRule="atLeast"/>
    </w:pPr>
    <w:rPr>
      <w:b/>
      <w:bCs/>
      <w:sz w:val="12"/>
      <w:szCs w:val="12"/>
      <w:shd w:val="clear" w:color="auto" w:fill="FFFFFF"/>
      <w:lang w:val="x-none" w:eastAsia="x-none"/>
    </w:rPr>
  </w:style>
  <w:style w:type="character" w:customStyle="1" w:styleId="afffffa">
    <w:name w:val="Колонтитул"/>
    <w:link w:val="1a"/>
    <w:locked/>
    <w:rsid w:val="000F11FC"/>
    <w:rPr>
      <w:shd w:val="clear" w:color="auto" w:fill="FFFFFF"/>
    </w:rPr>
  </w:style>
  <w:style w:type="paragraph" w:customStyle="1" w:styleId="1a">
    <w:name w:val="Колонтитул1"/>
    <w:basedOn w:val="a"/>
    <w:link w:val="afffffa"/>
    <w:rsid w:val="000F11FC"/>
    <w:pPr>
      <w:shd w:val="clear" w:color="auto" w:fill="FFFFFF"/>
    </w:pPr>
    <w:rPr>
      <w:shd w:val="clear" w:color="auto" w:fill="FFFFFF"/>
      <w:lang w:val="x-none" w:eastAsia="x-none"/>
    </w:rPr>
  </w:style>
  <w:style w:type="character" w:customStyle="1" w:styleId="Arial2">
    <w:name w:val="Колонтитул + Arial2"/>
    <w:aliases w:val="6 pt,Полужирный"/>
    <w:rsid w:val="000F11FC"/>
    <w:rPr>
      <w:rFonts w:ascii="Arial" w:hAnsi="Arial" w:cs="Arial"/>
      <w:b/>
      <w:bCs/>
      <w:sz w:val="12"/>
      <w:szCs w:val="12"/>
      <w:shd w:val="clear" w:color="auto" w:fill="FFFFFF"/>
      <w:lang w:bidi="ar-SA"/>
    </w:rPr>
  </w:style>
  <w:style w:type="character" w:customStyle="1" w:styleId="41">
    <w:name w:val="Подпись к картинке (4)"/>
    <w:link w:val="410"/>
    <w:locked/>
    <w:rsid w:val="000F11FC"/>
    <w:rPr>
      <w:sz w:val="18"/>
      <w:szCs w:val="18"/>
      <w:shd w:val="clear" w:color="auto" w:fill="FFFFFF"/>
    </w:rPr>
  </w:style>
  <w:style w:type="paragraph" w:customStyle="1" w:styleId="410">
    <w:name w:val="Подпись к картинке (4)1"/>
    <w:basedOn w:val="a"/>
    <w:link w:val="41"/>
    <w:rsid w:val="000F11FC"/>
    <w:pPr>
      <w:shd w:val="clear" w:color="auto" w:fill="FFFFFF"/>
      <w:spacing w:line="240" w:lineRule="atLeast"/>
    </w:pPr>
    <w:rPr>
      <w:sz w:val="18"/>
      <w:szCs w:val="18"/>
      <w:shd w:val="clear" w:color="auto" w:fill="FFFFFF"/>
      <w:lang w:val="x-none" w:eastAsia="x-none"/>
    </w:rPr>
  </w:style>
  <w:style w:type="character" w:customStyle="1" w:styleId="42">
    <w:name w:val="Заголовок №4"/>
    <w:link w:val="411"/>
    <w:locked/>
    <w:rsid w:val="000F11FC"/>
    <w:rPr>
      <w:b/>
      <w:bCs/>
      <w:sz w:val="26"/>
      <w:szCs w:val="26"/>
      <w:shd w:val="clear" w:color="auto" w:fill="FFFFFF"/>
    </w:rPr>
  </w:style>
  <w:style w:type="paragraph" w:customStyle="1" w:styleId="411">
    <w:name w:val="Заголовок №41"/>
    <w:basedOn w:val="a"/>
    <w:link w:val="42"/>
    <w:rsid w:val="000F11FC"/>
    <w:pPr>
      <w:shd w:val="clear" w:color="auto" w:fill="FFFFFF"/>
      <w:spacing w:before="300" w:after="180" w:line="240" w:lineRule="atLeast"/>
      <w:outlineLvl w:val="3"/>
    </w:pPr>
    <w:rPr>
      <w:b/>
      <w:bCs/>
      <w:sz w:val="26"/>
      <w:szCs w:val="26"/>
      <w:shd w:val="clear" w:color="auto" w:fill="FFFFFF"/>
      <w:lang w:val="x-none" w:eastAsia="x-none"/>
    </w:rPr>
  </w:style>
  <w:style w:type="character" w:customStyle="1" w:styleId="53">
    <w:name w:val="Заголовок №5"/>
    <w:link w:val="512"/>
    <w:locked/>
    <w:rsid w:val="000F11FC"/>
    <w:rPr>
      <w:sz w:val="22"/>
      <w:szCs w:val="22"/>
      <w:shd w:val="clear" w:color="auto" w:fill="FFFFFF"/>
    </w:rPr>
  </w:style>
  <w:style w:type="paragraph" w:customStyle="1" w:styleId="512">
    <w:name w:val="Заголовок №51"/>
    <w:basedOn w:val="a"/>
    <w:link w:val="53"/>
    <w:rsid w:val="000F11FC"/>
    <w:pPr>
      <w:shd w:val="clear" w:color="auto" w:fill="FFFFFF"/>
      <w:spacing w:before="240" w:after="240" w:line="240" w:lineRule="atLeast"/>
      <w:outlineLvl w:val="4"/>
    </w:pPr>
    <w:rPr>
      <w:sz w:val="22"/>
      <w:szCs w:val="22"/>
      <w:shd w:val="clear" w:color="auto" w:fill="FFFFFF"/>
      <w:lang w:val="x-none" w:eastAsia="x-none"/>
    </w:rPr>
  </w:style>
  <w:style w:type="character" w:customStyle="1" w:styleId="38">
    <w:name w:val="Основной текст (38)"/>
    <w:link w:val="381"/>
    <w:locked/>
    <w:rsid w:val="000F11FC"/>
    <w:rPr>
      <w:b/>
      <w:bCs/>
      <w:sz w:val="18"/>
      <w:szCs w:val="18"/>
      <w:shd w:val="clear" w:color="auto" w:fill="FFFFFF"/>
    </w:rPr>
  </w:style>
  <w:style w:type="paragraph" w:customStyle="1" w:styleId="381">
    <w:name w:val="Основной текст (38)1"/>
    <w:basedOn w:val="a"/>
    <w:link w:val="38"/>
    <w:rsid w:val="000F11FC"/>
    <w:pPr>
      <w:shd w:val="clear" w:color="auto" w:fill="FFFFFF"/>
      <w:spacing w:after="60" w:line="293" w:lineRule="exact"/>
      <w:jc w:val="both"/>
    </w:pPr>
    <w:rPr>
      <w:b/>
      <w:bCs/>
      <w:sz w:val="18"/>
      <w:szCs w:val="18"/>
      <w:shd w:val="clear" w:color="auto" w:fill="FFFFFF"/>
      <w:lang w:val="x-none" w:eastAsia="x-none"/>
    </w:rPr>
  </w:style>
  <w:style w:type="character" w:customStyle="1" w:styleId="91">
    <w:name w:val="Подпись к картинке (9)"/>
    <w:link w:val="910"/>
    <w:locked/>
    <w:rsid w:val="000F11FC"/>
    <w:rPr>
      <w:b/>
      <w:bCs/>
      <w:sz w:val="16"/>
      <w:szCs w:val="16"/>
      <w:shd w:val="clear" w:color="auto" w:fill="FFFFFF"/>
    </w:rPr>
  </w:style>
  <w:style w:type="paragraph" w:customStyle="1" w:styleId="910">
    <w:name w:val="Подпись к картинке (9)1"/>
    <w:basedOn w:val="a"/>
    <w:link w:val="91"/>
    <w:rsid w:val="000F11FC"/>
    <w:pPr>
      <w:shd w:val="clear" w:color="auto" w:fill="FFFFFF"/>
      <w:spacing w:line="240" w:lineRule="atLeast"/>
    </w:pPr>
    <w:rPr>
      <w:b/>
      <w:bCs/>
      <w:sz w:val="16"/>
      <w:szCs w:val="16"/>
      <w:shd w:val="clear" w:color="auto" w:fill="FFFFFF"/>
      <w:lang w:val="x-none" w:eastAsia="x-none"/>
    </w:rPr>
  </w:style>
  <w:style w:type="character" w:customStyle="1" w:styleId="100">
    <w:name w:val="Подпись к картинке (10)"/>
    <w:link w:val="101"/>
    <w:locked/>
    <w:rsid w:val="000F11FC"/>
    <w:rPr>
      <w:b/>
      <w:bCs/>
      <w:sz w:val="16"/>
      <w:szCs w:val="16"/>
      <w:shd w:val="clear" w:color="auto" w:fill="FFFFFF"/>
    </w:rPr>
  </w:style>
  <w:style w:type="paragraph" w:customStyle="1" w:styleId="101">
    <w:name w:val="Подпись к картинке (10)1"/>
    <w:basedOn w:val="a"/>
    <w:link w:val="100"/>
    <w:rsid w:val="000F11FC"/>
    <w:pPr>
      <w:shd w:val="clear" w:color="auto" w:fill="FFFFFF"/>
      <w:spacing w:line="480" w:lineRule="exact"/>
      <w:jc w:val="both"/>
    </w:pPr>
    <w:rPr>
      <w:b/>
      <w:bCs/>
      <w:sz w:val="16"/>
      <w:szCs w:val="16"/>
      <w:shd w:val="clear" w:color="auto" w:fill="FFFFFF"/>
      <w:lang w:val="x-none" w:eastAsia="x-none"/>
    </w:rPr>
  </w:style>
  <w:style w:type="character" w:customStyle="1" w:styleId="43">
    <w:name w:val="Подпись к таблице (4)"/>
    <w:link w:val="412"/>
    <w:locked/>
    <w:rsid w:val="000F11FC"/>
    <w:rPr>
      <w:b/>
      <w:bCs/>
      <w:sz w:val="18"/>
      <w:szCs w:val="18"/>
      <w:shd w:val="clear" w:color="auto" w:fill="FFFFFF"/>
    </w:rPr>
  </w:style>
  <w:style w:type="paragraph" w:customStyle="1" w:styleId="412">
    <w:name w:val="Подпись к таблице (4)1"/>
    <w:basedOn w:val="a"/>
    <w:link w:val="43"/>
    <w:rsid w:val="000F11FC"/>
    <w:pPr>
      <w:shd w:val="clear" w:color="auto" w:fill="FFFFFF"/>
      <w:spacing w:line="240" w:lineRule="atLeast"/>
    </w:pPr>
    <w:rPr>
      <w:b/>
      <w:bCs/>
      <w:sz w:val="18"/>
      <w:szCs w:val="18"/>
      <w:shd w:val="clear" w:color="auto" w:fill="FFFFFF"/>
      <w:lang w:val="x-none" w:eastAsia="x-none"/>
    </w:rPr>
  </w:style>
  <w:style w:type="character" w:customStyle="1" w:styleId="130">
    <w:name w:val="Основной текст (13)"/>
    <w:link w:val="131"/>
    <w:locked/>
    <w:rsid w:val="000F11FC"/>
    <w:rPr>
      <w:sz w:val="16"/>
      <w:szCs w:val="16"/>
      <w:shd w:val="clear" w:color="auto" w:fill="FFFFFF"/>
    </w:rPr>
  </w:style>
  <w:style w:type="paragraph" w:customStyle="1" w:styleId="131">
    <w:name w:val="Основной текст (13)1"/>
    <w:basedOn w:val="a"/>
    <w:link w:val="130"/>
    <w:rsid w:val="000F11FC"/>
    <w:pPr>
      <w:shd w:val="clear" w:color="auto" w:fill="FFFFFF"/>
      <w:spacing w:line="427" w:lineRule="exact"/>
    </w:pPr>
    <w:rPr>
      <w:sz w:val="16"/>
      <w:szCs w:val="16"/>
      <w:shd w:val="clear" w:color="auto" w:fill="FFFFFF"/>
      <w:lang w:val="x-none" w:eastAsia="x-none"/>
    </w:rPr>
  </w:style>
  <w:style w:type="character" w:customStyle="1" w:styleId="2415">
    <w:name w:val="Основной текст (24)15"/>
    <w:rsid w:val="000F11FC"/>
    <w:rPr>
      <w:b/>
      <w:bCs/>
      <w:color w:val="FFFFFF"/>
      <w:sz w:val="16"/>
      <w:szCs w:val="16"/>
      <w:shd w:val="clear" w:color="auto" w:fill="FFFFFF"/>
      <w:lang w:bidi="ar-SA"/>
    </w:rPr>
  </w:style>
  <w:style w:type="character" w:customStyle="1" w:styleId="39">
    <w:name w:val="Основной текст (39)"/>
    <w:link w:val="391"/>
    <w:locked/>
    <w:rsid w:val="000F11FC"/>
    <w:rPr>
      <w:b/>
      <w:bCs/>
      <w:sz w:val="16"/>
      <w:szCs w:val="16"/>
      <w:shd w:val="clear" w:color="auto" w:fill="FFFFFF"/>
    </w:rPr>
  </w:style>
  <w:style w:type="paragraph" w:customStyle="1" w:styleId="391">
    <w:name w:val="Основной текст (39)1"/>
    <w:basedOn w:val="a"/>
    <w:link w:val="39"/>
    <w:rsid w:val="000F11FC"/>
    <w:pPr>
      <w:shd w:val="clear" w:color="auto" w:fill="FFFFFF"/>
      <w:spacing w:line="240" w:lineRule="atLeast"/>
      <w:jc w:val="right"/>
    </w:pPr>
    <w:rPr>
      <w:b/>
      <w:bCs/>
      <w:sz w:val="16"/>
      <w:szCs w:val="16"/>
      <w:shd w:val="clear" w:color="auto" w:fill="FFFFFF"/>
      <w:lang w:val="x-none" w:eastAsia="x-none"/>
    </w:rPr>
  </w:style>
  <w:style w:type="character" w:customStyle="1" w:styleId="3910">
    <w:name w:val="Основной текст (39)10"/>
    <w:rsid w:val="000F11FC"/>
    <w:rPr>
      <w:b/>
      <w:bCs/>
      <w:color w:val="FFFFFF"/>
      <w:sz w:val="16"/>
      <w:szCs w:val="16"/>
      <w:shd w:val="clear" w:color="auto" w:fill="FFFFFF"/>
      <w:lang w:bidi="ar-SA"/>
    </w:rPr>
  </w:style>
  <w:style w:type="character" w:customStyle="1" w:styleId="2414">
    <w:name w:val="Основной текст (24)14"/>
    <w:rsid w:val="000F11FC"/>
    <w:rPr>
      <w:b/>
      <w:bCs/>
      <w:color w:val="FFFFFF"/>
      <w:sz w:val="16"/>
      <w:szCs w:val="16"/>
      <w:shd w:val="clear" w:color="auto" w:fill="FFFFFF"/>
      <w:lang w:bidi="ar-SA"/>
    </w:rPr>
  </w:style>
  <w:style w:type="character" w:customStyle="1" w:styleId="399">
    <w:name w:val="Основной текст (39)9"/>
    <w:rsid w:val="000F11FC"/>
    <w:rPr>
      <w:b/>
      <w:bCs/>
      <w:color w:val="FFFFFF"/>
      <w:sz w:val="16"/>
      <w:szCs w:val="16"/>
      <w:shd w:val="clear" w:color="auto" w:fill="FFFFFF"/>
      <w:lang w:bidi="ar-SA"/>
    </w:rPr>
  </w:style>
  <w:style w:type="character" w:customStyle="1" w:styleId="afffffb">
    <w:name w:val="Сноска"/>
    <w:link w:val="1b"/>
    <w:locked/>
    <w:rsid w:val="000F11FC"/>
    <w:rPr>
      <w:sz w:val="16"/>
      <w:szCs w:val="16"/>
      <w:shd w:val="clear" w:color="auto" w:fill="FFFFFF"/>
    </w:rPr>
  </w:style>
  <w:style w:type="paragraph" w:customStyle="1" w:styleId="1b">
    <w:name w:val="Сноска1"/>
    <w:basedOn w:val="a"/>
    <w:link w:val="afffffb"/>
    <w:rsid w:val="000F11FC"/>
    <w:pPr>
      <w:shd w:val="clear" w:color="auto" w:fill="FFFFFF"/>
      <w:spacing w:line="427" w:lineRule="exact"/>
    </w:pPr>
    <w:rPr>
      <w:sz w:val="16"/>
      <w:szCs w:val="16"/>
      <w:shd w:val="clear" w:color="auto" w:fill="FFFFFF"/>
      <w:lang w:val="x-none" w:eastAsia="x-none"/>
    </w:rPr>
  </w:style>
  <w:style w:type="character" w:customStyle="1" w:styleId="380">
    <w:name w:val="Основной текст (38) + Не полужирный"/>
    <w:rsid w:val="000F11FC"/>
  </w:style>
  <w:style w:type="character" w:customStyle="1" w:styleId="afffffc">
    <w:name w:val="Подпись к таблице"/>
    <w:link w:val="1c"/>
    <w:locked/>
    <w:rsid w:val="000F11FC"/>
    <w:rPr>
      <w:b/>
      <w:bCs/>
      <w:sz w:val="18"/>
      <w:szCs w:val="18"/>
      <w:shd w:val="clear" w:color="auto" w:fill="FFFFFF"/>
    </w:rPr>
  </w:style>
  <w:style w:type="paragraph" w:customStyle="1" w:styleId="1c">
    <w:name w:val="Подпись к таблице1"/>
    <w:basedOn w:val="a"/>
    <w:link w:val="afffffc"/>
    <w:rsid w:val="000F11FC"/>
    <w:pPr>
      <w:shd w:val="clear" w:color="auto" w:fill="FFFFFF"/>
      <w:spacing w:line="293" w:lineRule="exact"/>
      <w:ind w:hanging="1620"/>
    </w:pPr>
    <w:rPr>
      <w:b/>
      <w:bCs/>
      <w:sz w:val="18"/>
      <w:szCs w:val="18"/>
      <w:shd w:val="clear" w:color="auto" w:fill="FFFFFF"/>
      <w:lang w:val="x-none" w:eastAsia="x-none"/>
    </w:rPr>
  </w:style>
  <w:style w:type="character" w:customStyle="1" w:styleId="71">
    <w:name w:val="Подпись к таблице (7)"/>
    <w:link w:val="710"/>
    <w:locked/>
    <w:rsid w:val="000F11FC"/>
    <w:rPr>
      <w:sz w:val="16"/>
      <w:szCs w:val="16"/>
      <w:shd w:val="clear" w:color="auto" w:fill="FFFFFF"/>
    </w:rPr>
  </w:style>
  <w:style w:type="paragraph" w:customStyle="1" w:styleId="710">
    <w:name w:val="Подпись к таблице (7)1"/>
    <w:basedOn w:val="a"/>
    <w:link w:val="71"/>
    <w:rsid w:val="000F11FC"/>
    <w:pPr>
      <w:shd w:val="clear" w:color="auto" w:fill="FFFFFF"/>
      <w:spacing w:after="60" w:line="240" w:lineRule="exact"/>
      <w:jc w:val="both"/>
    </w:pPr>
    <w:rPr>
      <w:sz w:val="16"/>
      <w:szCs w:val="16"/>
      <w:shd w:val="clear" w:color="auto" w:fill="FFFFFF"/>
      <w:lang w:val="x-none" w:eastAsia="x-none"/>
    </w:rPr>
  </w:style>
  <w:style w:type="character" w:customStyle="1" w:styleId="54">
    <w:name w:val="Основной текст (5)"/>
    <w:link w:val="513"/>
    <w:locked/>
    <w:rsid w:val="000F11FC"/>
    <w:rPr>
      <w:b/>
      <w:bCs/>
      <w:sz w:val="16"/>
      <w:szCs w:val="16"/>
      <w:shd w:val="clear" w:color="auto" w:fill="FFFFFF"/>
    </w:rPr>
  </w:style>
  <w:style w:type="paragraph" w:customStyle="1" w:styleId="513">
    <w:name w:val="Основной текст (5)1"/>
    <w:basedOn w:val="a"/>
    <w:link w:val="54"/>
    <w:rsid w:val="000F11FC"/>
    <w:pPr>
      <w:shd w:val="clear" w:color="auto" w:fill="FFFFFF"/>
      <w:spacing w:line="216" w:lineRule="exact"/>
      <w:jc w:val="both"/>
    </w:pPr>
    <w:rPr>
      <w:b/>
      <w:bCs/>
      <w:sz w:val="16"/>
      <w:szCs w:val="16"/>
      <w:shd w:val="clear" w:color="auto" w:fill="FFFFFF"/>
      <w:lang w:val="x-none" w:eastAsia="x-none"/>
    </w:rPr>
  </w:style>
  <w:style w:type="character" w:customStyle="1" w:styleId="180">
    <w:name w:val="Основной текст (18)"/>
    <w:link w:val="181"/>
    <w:locked/>
    <w:rsid w:val="000F11FC"/>
    <w:rPr>
      <w:b/>
      <w:bCs/>
      <w:sz w:val="16"/>
      <w:szCs w:val="16"/>
      <w:shd w:val="clear" w:color="auto" w:fill="FFFFFF"/>
    </w:rPr>
  </w:style>
  <w:style w:type="paragraph" w:customStyle="1" w:styleId="181">
    <w:name w:val="Основной текст (18)1"/>
    <w:basedOn w:val="a"/>
    <w:link w:val="180"/>
    <w:rsid w:val="000F11FC"/>
    <w:pPr>
      <w:shd w:val="clear" w:color="auto" w:fill="FFFFFF"/>
      <w:spacing w:after="240" w:line="245" w:lineRule="exact"/>
      <w:jc w:val="center"/>
    </w:pPr>
    <w:rPr>
      <w:b/>
      <w:bCs/>
      <w:sz w:val="16"/>
      <w:szCs w:val="16"/>
      <w:shd w:val="clear" w:color="auto" w:fill="FFFFFF"/>
      <w:lang w:val="x-none" w:eastAsia="x-none"/>
    </w:rPr>
  </w:style>
  <w:style w:type="character" w:customStyle="1" w:styleId="420">
    <w:name w:val="Основной текст (42)"/>
    <w:link w:val="421"/>
    <w:locked/>
    <w:rsid w:val="000F11FC"/>
    <w:rPr>
      <w:sz w:val="16"/>
      <w:szCs w:val="16"/>
      <w:shd w:val="clear" w:color="auto" w:fill="FFFFFF"/>
    </w:rPr>
  </w:style>
  <w:style w:type="paragraph" w:customStyle="1" w:styleId="421">
    <w:name w:val="Основной текст (42)1"/>
    <w:basedOn w:val="a"/>
    <w:link w:val="420"/>
    <w:rsid w:val="000F11FC"/>
    <w:pPr>
      <w:shd w:val="clear" w:color="auto" w:fill="FFFFFF"/>
      <w:spacing w:line="240" w:lineRule="atLeast"/>
      <w:jc w:val="center"/>
    </w:pPr>
    <w:rPr>
      <w:sz w:val="16"/>
      <w:szCs w:val="16"/>
      <w:shd w:val="clear" w:color="auto" w:fill="FFFFFF"/>
      <w:lang w:val="x-none" w:eastAsia="x-none"/>
    </w:rPr>
  </w:style>
  <w:style w:type="character" w:customStyle="1" w:styleId="430">
    <w:name w:val="Основной текст (43)"/>
    <w:link w:val="431"/>
    <w:locked/>
    <w:rsid w:val="000F11FC"/>
    <w:rPr>
      <w:sz w:val="16"/>
      <w:szCs w:val="16"/>
      <w:shd w:val="clear" w:color="auto" w:fill="FFFFFF"/>
    </w:rPr>
  </w:style>
  <w:style w:type="paragraph" w:customStyle="1" w:styleId="431">
    <w:name w:val="Основной текст (43)1"/>
    <w:basedOn w:val="a"/>
    <w:link w:val="430"/>
    <w:rsid w:val="000F11FC"/>
    <w:pPr>
      <w:shd w:val="clear" w:color="auto" w:fill="FFFFFF"/>
      <w:spacing w:line="240" w:lineRule="atLeast"/>
      <w:jc w:val="right"/>
    </w:pPr>
    <w:rPr>
      <w:sz w:val="16"/>
      <w:szCs w:val="16"/>
      <w:shd w:val="clear" w:color="auto" w:fill="FFFFFF"/>
      <w:lang w:val="x-none" w:eastAsia="x-none"/>
    </w:rPr>
  </w:style>
  <w:style w:type="character" w:customStyle="1" w:styleId="121">
    <w:name w:val="Основной текст (12)"/>
    <w:link w:val="1210"/>
    <w:locked/>
    <w:rsid w:val="000F11FC"/>
    <w:rPr>
      <w:sz w:val="16"/>
      <w:szCs w:val="16"/>
      <w:shd w:val="clear" w:color="auto" w:fill="FFFFFF"/>
    </w:rPr>
  </w:style>
  <w:style w:type="paragraph" w:customStyle="1" w:styleId="1210">
    <w:name w:val="Основной текст (12)1"/>
    <w:basedOn w:val="a"/>
    <w:link w:val="121"/>
    <w:rsid w:val="000F11FC"/>
    <w:pPr>
      <w:shd w:val="clear" w:color="auto" w:fill="FFFFFF"/>
      <w:spacing w:before="2400" w:line="245" w:lineRule="exact"/>
      <w:jc w:val="both"/>
    </w:pPr>
    <w:rPr>
      <w:sz w:val="16"/>
      <w:szCs w:val="16"/>
      <w:shd w:val="clear" w:color="auto" w:fill="FFFFFF"/>
      <w:lang w:val="x-none" w:eastAsia="x-none"/>
    </w:rPr>
  </w:style>
  <w:style w:type="character" w:customStyle="1" w:styleId="45">
    <w:name w:val="Основной текст (45)"/>
    <w:link w:val="451"/>
    <w:locked/>
    <w:rsid w:val="000F11FC"/>
    <w:rPr>
      <w:sz w:val="16"/>
      <w:szCs w:val="16"/>
      <w:shd w:val="clear" w:color="auto" w:fill="FFFFFF"/>
    </w:rPr>
  </w:style>
  <w:style w:type="paragraph" w:customStyle="1" w:styleId="451">
    <w:name w:val="Основной текст (45)1"/>
    <w:basedOn w:val="a"/>
    <w:link w:val="45"/>
    <w:rsid w:val="000F11FC"/>
    <w:pPr>
      <w:shd w:val="clear" w:color="auto" w:fill="FFFFFF"/>
      <w:spacing w:line="240" w:lineRule="atLeast"/>
      <w:ind w:firstLine="300"/>
    </w:pPr>
    <w:rPr>
      <w:sz w:val="16"/>
      <w:szCs w:val="16"/>
      <w:shd w:val="clear" w:color="auto" w:fill="FFFFFF"/>
      <w:lang w:val="x-none" w:eastAsia="x-none"/>
    </w:rPr>
  </w:style>
  <w:style w:type="character" w:customStyle="1" w:styleId="46">
    <w:name w:val="Основной текст (46)"/>
    <w:link w:val="461"/>
    <w:locked/>
    <w:rsid w:val="000F11FC"/>
    <w:rPr>
      <w:sz w:val="16"/>
      <w:szCs w:val="16"/>
      <w:shd w:val="clear" w:color="auto" w:fill="FFFFFF"/>
    </w:rPr>
  </w:style>
  <w:style w:type="paragraph" w:customStyle="1" w:styleId="461">
    <w:name w:val="Основной текст (46)1"/>
    <w:basedOn w:val="a"/>
    <w:link w:val="46"/>
    <w:rsid w:val="000F11FC"/>
    <w:pPr>
      <w:shd w:val="clear" w:color="auto" w:fill="FFFFFF"/>
      <w:spacing w:line="240" w:lineRule="atLeast"/>
      <w:ind w:firstLine="280"/>
      <w:jc w:val="both"/>
    </w:pPr>
    <w:rPr>
      <w:sz w:val="16"/>
      <w:szCs w:val="16"/>
      <w:shd w:val="clear" w:color="auto" w:fill="FFFFFF"/>
      <w:lang w:val="x-none" w:eastAsia="x-none"/>
    </w:rPr>
  </w:style>
  <w:style w:type="paragraph" w:customStyle="1" w:styleId="afffffd">
    <w:name w:val="Рассылка"/>
    <w:basedOn w:val="a"/>
    <w:rsid w:val="000F11FC"/>
    <w:pPr>
      <w:tabs>
        <w:tab w:val="left" w:pos="2160"/>
      </w:tabs>
      <w:ind w:left="2160" w:hanging="1440"/>
      <w:jc w:val="both"/>
    </w:pPr>
    <w:rPr>
      <w:sz w:val="26"/>
      <w:szCs w:val="24"/>
    </w:rPr>
  </w:style>
  <w:style w:type="character" w:customStyle="1" w:styleId="102">
    <w:name w:val="Основной текст (10)"/>
    <w:link w:val="1010"/>
    <w:locked/>
    <w:rsid w:val="000F11FC"/>
    <w:rPr>
      <w:b/>
      <w:bCs/>
      <w:sz w:val="8"/>
      <w:szCs w:val="8"/>
      <w:shd w:val="clear" w:color="auto" w:fill="FFFFFF"/>
    </w:rPr>
  </w:style>
  <w:style w:type="paragraph" w:customStyle="1" w:styleId="1010">
    <w:name w:val="Основной текст (10)1"/>
    <w:basedOn w:val="a"/>
    <w:link w:val="102"/>
    <w:rsid w:val="000F11FC"/>
    <w:pPr>
      <w:shd w:val="clear" w:color="auto" w:fill="FFFFFF"/>
      <w:spacing w:line="240" w:lineRule="atLeas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0F11FC"/>
    <w:rPr>
      <w:rFonts w:ascii="Franklin Gothic Medium" w:hAnsi="Franklin Gothic Medium" w:cs="Franklin Gothic Medium"/>
      <w:b/>
      <w:bCs/>
      <w:noProof/>
      <w:sz w:val="8"/>
      <w:szCs w:val="8"/>
      <w:shd w:val="clear" w:color="auto" w:fill="FFFFFF"/>
      <w:lang w:bidi="ar-SA"/>
    </w:rPr>
  </w:style>
  <w:style w:type="paragraph" w:styleId="afffffe">
    <w:name w:val="List Paragraph"/>
    <w:basedOn w:val="a"/>
    <w:link w:val="affffff"/>
    <w:qFormat/>
    <w:rsid w:val="000F11FC"/>
    <w:pPr>
      <w:ind w:left="720"/>
      <w:contextualSpacing/>
    </w:pPr>
    <w:rPr>
      <w:sz w:val="24"/>
      <w:szCs w:val="24"/>
      <w:lang w:val="x-none" w:eastAsia="x-none"/>
    </w:rPr>
  </w:style>
  <w:style w:type="character" w:customStyle="1" w:styleId="affffff">
    <w:name w:val="Абзац списка Знак"/>
    <w:link w:val="afffffe"/>
    <w:locked/>
    <w:rsid w:val="000F11FC"/>
    <w:rPr>
      <w:sz w:val="24"/>
      <w:szCs w:val="24"/>
    </w:rPr>
  </w:style>
  <w:style w:type="paragraph" w:customStyle="1" w:styleId="BodyTextKeep">
    <w:name w:val="Body Text Keep"/>
    <w:basedOn w:val="a3"/>
    <w:next w:val="a3"/>
    <w:link w:val="BodyTextKeepChar"/>
    <w:rsid w:val="000F11FC"/>
    <w:pPr>
      <w:spacing w:before="120" w:after="120"/>
      <w:ind w:left="1701"/>
      <w:jc w:val="both"/>
    </w:pPr>
    <w:rPr>
      <w:spacing w:val="-5"/>
      <w:sz w:val="24"/>
      <w:lang w:eastAsia="en-US"/>
    </w:rPr>
  </w:style>
  <w:style w:type="character" w:customStyle="1" w:styleId="BodyTextKeepChar">
    <w:name w:val="Body Text Keep Char"/>
    <w:link w:val="BodyTextKeep"/>
    <w:rsid w:val="000F11FC"/>
    <w:rPr>
      <w:spacing w:val="-5"/>
      <w:sz w:val="24"/>
      <w:lang w:eastAsia="en-US"/>
    </w:rPr>
  </w:style>
  <w:style w:type="paragraph" w:styleId="affffff0">
    <w:name w:val="caption"/>
    <w:basedOn w:val="a"/>
    <w:next w:val="a3"/>
    <w:qFormat/>
    <w:rsid w:val="000F11FC"/>
    <w:pPr>
      <w:keepNext/>
      <w:tabs>
        <w:tab w:val="left" w:pos="1134"/>
      </w:tabs>
      <w:spacing w:before="120" w:after="240"/>
      <w:ind w:left="1620" w:hanging="1620"/>
    </w:pPr>
    <w:rPr>
      <w:b/>
      <w:spacing w:val="-5"/>
      <w:sz w:val="24"/>
      <w:lang w:val="en-AU" w:eastAsia="en-US"/>
    </w:rPr>
  </w:style>
  <w:style w:type="paragraph" w:customStyle="1" w:styleId="Stylefortableheading">
    <w:name w:val="Style for table heading"/>
    <w:basedOn w:val="a"/>
    <w:rsid w:val="000F11FC"/>
    <w:pPr>
      <w:keepNext/>
      <w:keepLines/>
      <w:suppressAutoHyphens/>
      <w:jc w:val="center"/>
    </w:pPr>
    <w:rPr>
      <w:b/>
      <w:lang w:eastAsia="en-US"/>
    </w:rPr>
  </w:style>
  <w:style w:type="paragraph" w:customStyle="1" w:styleId="Stylefortabletext">
    <w:name w:val="Style for table text"/>
    <w:basedOn w:val="a"/>
    <w:rsid w:val="000F11FC"/>
    <w:pPr>
      <w:suppressAutoHyphens/>
    </w:pPr>
    <w:rPr>
      <w:lang w:eastAsia="en-US"/>
    </w:rPr>
  </w:style>
  <w:style w:type="paragraph" w:customStyle="1" w:styleId="xl100">
    <w:name w:val="xl100"/>
    <w:basedOn w:val="a"/>
    <w:rsid w:val="000F11F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3">
    <w:name w:val="xl103"/>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0F11FC"/>
    <w:pPr>
      <w:pBdr>
        <w:right w:val="single" w:sz="4" w:space="0" w:color="auto"/>
      </w:pBdr>
      <w:spacing w:before="100" w:beforeAutospacing="1" w:after="100" w:afterAutospacing="1"/>
      <w:jc w:val="center"/>
    </w:pPr>
    <w:rPr>
      <w:sz w:val="24"/>
      <w:szCs w:val="24"/>
    </w:rPr>
  </w:style>
  <w:style w:type="paragraph" w:customStyle="1" w:styleId="xl105">
    <w:name w:val="xl10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6">
    <w:name w:val="xl10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7">
    <w:name w:val="xl107"/>
    <w:basedOn w:val="a"/>
    <w:rsid w:val="000F11FC"/>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08">
    <w:name w:val="xl108"/>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a"/>
    <w:rsid w:val="000F11FC"/>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0">
    <w:name w:val="xl110"/>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1">
    <w:name w:val="xl111"/>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3">
    <w:name w:val="xl113"/>
    <w:basedOn w:val="a"/>
    <w:rsid w:val="000F11FC"/>
    <w:pPr>
      <w:pBdr>
        <w:top w:val="single" w:sz="4" w:space="0" w:color="auto"/>
        <w:left w:val="single" w:sz="4" w:space="0" w:color="auto"/>
        <w:bottom w:val="single" w:sz="4" w:space="0" w:color="auto"/>
      </w:pBdr>
      <w:spacing w:before="100" w:beforeAutospacing="1" w:after="100" w:afterAutospacing="1"/>
      <w:jc w:val="center"/>
    </w:pPr>
    <w:rPr>
      <w:b/>
      <w:bCs/>
      <w:sz w:val="24"/>
      <w:szCs w:val="24"/>
      <w:u w:val="single"/>
    </w:rPr>
  </w:style>
  <w:style w:type="paragraph" w:customStyle="1" w:styleId="xl114">
    <w:name w:val="xl114"/>
    <w:basedOn w:val="a"/>
    <w:rsid w:val="000F11FC"/>
    <w:pPr>
      <w:pBdr>
        <w:top w:val="single" w:sz="4" w:space="0" w:color="auto"/>
        <w:bottom w:val="single" w:sz="4" w:space="0" w:color="auto"/>
        <w:right w:val="single" w:sz="4" w:space="0" w:color="auto"/>
      </w:pBdr>
      <w:spacing w:before="100" w:beforeAutospacing="1" w:after="100" w:afterAutospacing="1"/>
      <w:jc w:val="center"/>
    </w:pPr>
    <w:rPr>
      <w:b/>
      <w:bCs/>
      <w:sz w:val="24"/>
      <w:szCs w:val="24"/>
      <w:u w:val="single"/>
    </w:rPr>
  </w:style>
  <w:style w:type="paragraph" w:customStyle="1" w:styleId="xl115">
    <w:name w:val="xl115"/>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1d">
    <w:name w:val="Знак Знак1 Знак"/>
    <w:basedOn w:val="a"/>
    <w:rsid w:val="000F11FC"/>
    <w:pPr>
      <w:widowControl w:val="0"/>
      <w:adjustRightInd w:val="0"/>
      <w:spacing w:after="160" w:line="240" w:lineRule="exact"/>
      <w:jc w:val="right"/>
    </w:pPr>
    <w:rPr>
      <w:lang w:val="en-GB" w:eastAsia="en-US"/>
    </w:rPr>
  </w:style>
  <w:style w:type="paragraph" w:customStyle="1" w:styleId="ConsPlusDocList">
    <w:name w:val="ConsPlusDocList"/>
    <w:rsid w:val="000F11FC"/>
    <w:pPr>
      <w:widowControl w:val="0"/>
      <w:autoSpaceDE w:val="0"/>
      <w:autoSpaceDN w:val="0"/>
      <w:adjustRightInd w:val="0"/>
    </w:pPr>
    <w:rPr>
      <w:rFonts w:ascii="Courier New" w:hAnsi="Courier New" w:cs="Courier New"/>
    </w:rPr>
  </w:style>
  <w:style w:type="paragraph" w:customStyle="1" w:styleId="33">
    <w:name w:val="Стиль3"/>
    <w:basedOn w:val="22"/>
    <w:rsid w:val="000F11FC"/>
    <w:pPr>
      <w:widowControl w:val="0"/>
      <w:tabs>
        <w:tab w:val="num" w:pos="1307"/>
      </w:tabs>
      <w:adjustRightInd w:val="0"/>
      <w:ind w:left="1080" w:firstLine="0"/>
      <w:textAlignment w:val="baseline"/>
    </w:pPr>
    <w:rPr>
      <w:sz w:val="24"/>
      <w:szCs w:val="20"/>
    </w:rPr>
  </w:style>
  <w:style w:type="paragraph" w:styleId="HTML">
    <w:name w:val="HTML Preformatted"/>
    <w:basedOn w:val="a"/>
    <w:link w:val="HTML0"/>
    <w:rsid w:val="000F1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0F11FC"/>
    <w:rPr>
      <w:rFonts w:ascii="Courier New" w:hAnsi="Courier New"/>
    </w:rPr>
  </w:style>
  <w:style w:type="paragraph" w:customStyle="1" w:styleId="1e">
    <w:name w:val="1Тема"/>
    <w:basedOn w:val="a"/>
    <w:rsid w:val="000F11FC"/>
    <w:pPr>
      <w:spacing w:after="120"/>
    </w:pPr>
    <w:rPr>
      <w:rFonts w:ascii="Georgia" w:hAnsi="Georgia"/>
      <w:b/>
      <w:bCs/>
      <w:sz w:val="24"/>
      <w:szCs w:val="24"/>
    </w:rPr>
  </w:style>
  <w:style w:type="paragraph" w:customStyle="1" w:styleId="Style1">
    <w:name w:val="Style1"/>
    <w:basedOn w:val="a"/>
    <w:rsid w:val="000F11FC"/>
    <w:pPr>
      <w:widowControl w:val="0"/>
      <w:autoSpaceDE w:val="0"/>
      <w:autoSpaceDN w:val="0"/>
      <w:adjustRightInd w:val="0"/>
    </w:pPr>
    <w:rPr>
      <w:sz w:val="24"/>
      <w:szCs w:val="24"/>
    </w:rPr>
  </w:style>
  <w:style w:type="paragraph" w:customStyle="1" w:styleId="Style3">
    <w:name w:val="Style3"/>
    <w:basedOn w:val="a"/>
    <w:rsid w:val="000F11FC"/>
    <w:pPr>
      <w:widowControl w:val="0"/>
      <w:autoSpaceDE w:val="0"/>
      <w:autoSpaceDN w:val="0"/>
      <w:adjustRightInd w:val="0"/>
      <w:spacing w:line="374" w:lineRule="exact"/>
      <w:jc w:val="center"/>
    </w:pPr>
    <w:rPr>
      <w:sz w:val="24"/>
      <w:szCs w:val="24"/>
    </w:rPr>
  </w:style>
  <w:style w:type="paragraph" w:customStyle="1" w:styleId="Style6">
    <w:name w:val="Style6"/>
    <w:basedOn w:val="a"/>
    <w:rsid w:val="000F11FC"/>
    <w:pPr>
      <w:widowControl w:val="0"/>
      <w:autoSpaceDE w:val="0"/>
      <w:autoSpaceDN w:val="0"/>
      <w:adjustRightInd w:val="0"/>
      <w:spacing w:line="278" w:lineRule="exact"/>
      <w:jc w:val="center"/>
    </w:pPr>
    <w:rPr>
      <w:sz w:val="24"/>
      <w:szCs w:val="24"/>
    </w:rPr>
  </w:style>
  <w:style w:type="paragraph" w:customStyle="1" w:styleId="Style7">
    <w:name w:val="Style7"/>
    <w:basedOn w:val="a"/>
    <w:rsid w:val="000F11FC"/>
    <w:pPr>
      <w:widowControl w:val="0"/>
      <w:autoSpaceDE w:val="0"/>
      <w:autoSpaceDN w:val="0"/>
      <w:adjustRightInd w:val="0"/>
      <w:spacing w:line="331" w:lineRule="exact"/>
    </w:pPr>
    <w:rPr>
      <w:sz w:val="24"/>
      <w:szCs w:val="24"/>
    </w:rPr>
  </w:style>
  <w:style w:type="character" w:customStyle="1" w:styleId="FontStyle25">
    <w:name w:val="Font Style25"/>
    <w:rsid w:val="000F11FC"/>
    <w:rPr>
      <w:rFonts w:ascii="Times New Roman" w:hAnsi="Times New Roman" w:cs="Times New Roman"/>
      <w:b/>
      <w:bCs/>
      <w:sz w:val="26"/>
      <w:szCs w:val="26"/>
    </w:rPr>
  </w:style>
  <w:style w:type="character" w:customStyle="1" w:styleId="FontStyle26">
    <w:name w:val="Font Style26"/>
    <w:rsid w:val="000F11FC"/>
    <w:rPr>
      <w:rFonts w:ascii="Times New Roman" w:hAnsi="Times New Roman" w:cs="Times New Roman"/>
      <w:sz w:val="26"/>
      <w:szCs w:val="26"/>
    </w:rPr>
  </w:style>
  <w:style w:type="character" w:customStyle="1" w:styleId="FontStyle30">
    <w:name w:val="Font Style30"/>
    <w:rsid w:val="000F11FC"/>
    <w:rPr>
      <w:rFonts w:ascii="Times New Roman" w:hAnsi="Times New Roman" w:cs="Times New Roman"/>
      <w:b/>
      <w:bCs/>
      <w:sz w:val="22"/>
      <w:szCs w:val="22"/>
    </w:rPr>
  </w:style>
  <w:style w:type="paragraph" w:customStyle="1" w:styleId="Style2">
    <w:name w:val="Style2"/>
    <w:basedOn w:val="a"/>
    <w:rsid w:val="000F11FC"/>
    <w:pPr>
      <w:widowControl w:val="0"/>
      <w:autoSpaceDE w:val="0"/>
      <w:autoSpaceDN w:val="0"/>
      <w:adjustRightInd w:val="0"/>
      <w:jc w:val="both"/>
    </w:pPr>
    <w:rPr>
      <w:sz w:val="24"/>
      <w:szCs w:val="24"/>
    </w:rPr>
  </w:style>
  <w:style w:type="paragraph" w:customStyle="1" w:styleId="Style4">
    <w:name w:val="Style4"/>
    <w:basedOn w:val="a"/>
    <w:rsid w:val="000F11FC"/>
    <w:pPr>
      <w:widowControl w:val="0"/>
      <w:autoSpaceDE w:val="0"/>
      <w:autoSpaceDN w:val="0"/>
      <w:adjustRightInd w:val="0"/>
    </w:pPr>
    <w:rPr>
      <w:sz w:val="24"/>
      <w:szCs w:val="24"/>
    </w:rPr>
  </w:style>
  <w:style w:type="paragraph" w:customStyle="1" w:styleId="Style5">
    <w:name w:val="Style5"/>
    <w:basedOn w:val="a"/>
    <w:rsid w:val="000F11FC"/>
    <w:pPr>
      <w:widowControl w:val="0"/>
      <w:autoSpaceDE w:val="0"/>
      <w:autoSpaceDN w:val="0"/>
      <w:adjustRightInd w:val="0"/>
      <w:spacing w:line="331" w:lineRule="exact"/>
    </w:pPr>
    <w:rPr>
      <w:sz w:val="24"/>
      <w:szCs w:val="24"/>
    </w:rPr>
  </w:style>
  <w:style w:type="character" w:customStyle="1" w:styleId="FontStyle27">
    <w:name w:val="Font Style27"/>
    <w:rsid w:val="000F11FC"/>
    <w:rPr>
      <w:rFonts w:ascii="Times New Roman" w:hAnsi="Times New Roman" w:cs="Times New Roman"/>
      <w:sz w:val="24"/>
      <w:szCs w:val="24"/>
    </w:rPr>
  </w:style>
  <w:style w:type="paragraph" w:customStyle="1" w:styleId="Style20">
    <w:name w:val="Style20"/>
    <w:basedOn w:val="a"/>
    <w:rsid w:val="000F11FC"/>
    <w:pPr>
      <w:widowControl w:val="0"/>
      <w:autoSpaceDE w:val="0"/>
      <w:autoSpaceDN w:val="0"/>
      <w:adjustRightInd w:val="0"/>
      <w:spacing w:line="374" w:lineRule="exact"/>
    </w:pPr>
    <w:rPr>
      <w:sz w:val="24"/>
      <w:szCs w:val="24"/>
    </w:rPr>
  </w:style>
  <w:style w:type="paragraph" w:customStyle="1" w:styleId="Style22">
    <w:name w:val="Style22"/>
    <w:basedOn w:val="a"/>
    <w:rsid w:val="000F11FC"/>
    <w:pPr>
      <w:widowControl w:val="0"/>
      <w:autoSpaceDE w:val="0"/>
      <w:autoSpaceDN w:val="0"/>
      <w:adjustRightInd w:val="0"/>
      <w:spacing w:line="278" w:lineRule="exact"/>
      <w:jc w:val="center"/>
    </w:pPr>
    <w:rPr>
      <w:sz w:val="24"/>
      <w:szCs w:val="24"/>
    </w:rPr>
  </w:style>
  <w:style w:type="paragraph" w:customStyle="1" w:styleId="Style23">
    <w:name w:val="Style23"/>
    <w:basedOn w:val="a"/>
    <w:rsid w:val="000F11FC"/>
    <w:pPr>
      <w:widowControl w:val="0"/>
      <w:autoSpaceDE w:val="0"/>
      <w:autoSpaceDN w:val="0"/>
      <w:adjustRightInd w:val="0"/>
    </w:pPr>
    <w:rPr>
      <w:sz w:val="24"/>
      <w:szCs w:val="24"/>
    </w:rPr>
  </w:style>
  <w:style w:type="character" w:customStyle="1" w:styleId="FontStyle28">
    <w:name w:val="Font Style28"/>
    <w:rsid w:val="000F11FC"/>
    <w:rPr>
      <w:rFonts w:ascii="Times New Roman" w:hAnsi="Times New Roman" w:cs="Times New Roman"/>
      <w:sz w:val="26"/>
      <w:szCs w:val="26"/>
    </w:rPr>
  </w:style>
  <w:style w:type="character" w:customStyle="1" w:styleId="FontStyle29">
    <w:name w:val="Font Style29"/>
    <w:rsid w:val="000F11FC"/>
    <w:rPr>
      <w:rFonts w:ascii="Times New Roman" w:hAnsi="Times New Roman" w:cs="Times New Roman"/>
      <w:b/>
      <w:bCs/>
      <w:sz w:val="24"/>
      <w:szCs w:val="24"/>
    </w:rPr>
  </w:style>
  <w:style w:type="paragraph" w:customStyle="1" w:styleId="Style8">
    <w:name w:val="Style8"/>
    <w:basedOn w:val="a"/>
    <w:rsid w:val="000F11FC"/>
    <w:pPr>
      <w:widowControl w:val="0"/>
      <w:autoSpaceDE w:val="0"/>
      <w:autoSpaceDN w:val="0"/>
      <w:adjustRightInd w:val="0"/>
      <w:spacing w:line="370" w:lineRule="exact"/>
      <w:jc w:val="center"/>
    </w:pPr>
    <w:rPr>
      <w:sz w:val="24"/>
      <w:szCs w:val="24"/>
    </w:rPr>
  </w:style>
  <w:style w:type="paragraph" w:customStyle="1" w:styleId="Style19">
    <w:name w:val="Style19"/>
    <w:basedOn w:val="a"/>
    <w:rsid w:val="000F11FC"/>
    <w:pPr>
      <w:widowControl w:val="0"/>
      <w:autoSpaceDE w:val="0"/>
      <w:autoSpaceDN w:val="0"/>
      <w:adjustRightInd w:val="0"/>
      <w:spacing w:line="240" w:lineRule="exact"/>
    </w:pPr>
    <w:rPr>
      <w:sz w:val="24"/>
      <w:szCs w:val="24"/>
    </w:rPr>
  </w:style>
  <w:style w:type="paragraph" w:customStyle="1" w:styleId="Style21">
    <w:name w:val="Style21"/>
    <w:basedOn w:val="a"/>
    <w:rsid w:val="000F11FC"/>
    <w:pPr>
      <w:widowControl w:val="0"/>
      <w:autoSpaceDE w:val="0"/>
      <w:autoSpaceDN w:val="0"/>
      <w:adjustRightInd w:val="0"/>
      <w:spacing w:line="286" w:lineRule="exact"/>
    </w:pPr>
    <w:rPr>
      <w:sz w:val="24"/>
      <w:szCs w:val="24"/>
    </w:rPr>
  </w:style>
  <w:style w:type="character" w:customStyle="1" w:styleId="FontStyle35">
    <w:name w:val="Font Style35"/>
    <w:rsid w:val="000F11FC"/>
    <w:rPr>
      <w:rFonts w:ascii="Times New Roman" w:hAnsi="Times New Roman" w:cs="Times New Roman"/>
      <w:b/>
      <w:bCs/>
      <w:sz w:val="18"/>
      <w:szCs w:val="18"/>
    </w:rPr>
  </w:style>
  <w:style w:type="paragraph" w:customStyle="1" w:styleId="Style9">
    <w:name w:val="Style9"/>
    <w:basedOn w:val="a"/>
    <w:rsid w:val="000F11FC"/>
    <w:pPr>
      <w:widowControl w:val="0"/>
      <w:autoSpaceDE w:val="0"/>
      <w:autoSpaceDN w:val="0"/>
      <w:adjustRightInd w:val="0"/>
    </w:pPr>
    <w:rPr>
      <w:sz w:val="24"/>
      <w:szCs w:val="24"/>
    </w:rPr>
  </w:style>
  <w:style w:type="character" w:customStyle="1" w:styleId="FontStyle31">
    <w:name w:val="Font Style31"/>
    <w:rsid w:val="000F11FC"/>
    <w:rPr>
      <w:rFonts w:ascii="Times New Roman" w:hAnsi="Times New Roman" w:cs="Times New Roman"/>
      <w:sz w:val="8"/>
      <w:szCs w:val="8"/>
    </w:rPr>
  </w:style>
  <w:style w:type="paragraph" w:customStyle="1" w:styleId="Style18">
    <w:name w:val="Style18"/>
    <w:basedOn w:val="a"/>
    <w:rsid w:val="000F11FC"/>
    <w:pPr>
      <w:widowControl w:val="0"/>
      <w:autoSpaceDE w:val="0"/>
      <w:autoSpaceDN w:val="0"/>
      <w:adjustRightInd w:val="0"/>
    </w:pPr>
    <w:rPr>
      <w:sz w:val="24"/>
      <w:szCs w:val="24"/>
    </w:rPr>
  </w:style>
  <w:style w:type="paragraph" w:customStyle="1" w:styleId="xl116">
    <w:name w:val="xl116"/>
    <w:basedOn w:val="a"/>
    <w:rsid w:val="000F11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0F11F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8">
    <w:name w:val="xl118"/>
    <w:basedOn w:val="a"/>
    <w:rsid w:val="000F11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19">
    <w:name w:val="xl119"/>
    <w:basedOn w:val="a"/>
    <w:rsid w:val="000F11F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0F11F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1">
    <w:name w:val="xl121"/>
    <w:basedOn w:val="a"/>
    <w:rsid w:val="000F11F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0F11F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0F11F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6">
    <w:name w:val="xl126"/>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rsid w:val="000F1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
    <w:rsid w:val="000F11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0F11F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a"/>
    <w:rsid w:val="000F11F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
    <w:rsid w:val="000F11FC"/>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8">
    <w:name w:val="xl138"/>
    <w:basedOn w:val="a"/>
    <w:rsid w:val="000F11F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a"/>
    <w:rsid w:val="000F11FC"/>
    <w:pPr>
      <w:spacing w:before="100" w:beforeAutospacing="1" w:after="100" w:afterAutospacing="1"/>
      <w:jc w:val="center"/>
      <w:textAlignment w:val="center"/>
    </w:pPr>
    <w:rPr>
      <w:sz w:val="24"/>
      <w:szCs w:val="24"/>
    </w:rPr>
  </w:style>
  <w:style w:type="paragraph" w:customStyle="1" w:styleId="xl140">
    <w:name w:val="xl140"/>
    <w:basedOn w:val="a"/>
    <w:rsid w:val="000F11FC"/>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1">
    <w:name w:val="xl141"/>
    <w:basedOn w:val="a"/>
    <w:rsid w:val="000F11FC"/>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2">
    <w:name w:val="xl142"/>
    <w:basedOn w:val="a"/>
    <w:rsid w:val="000F11F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3">
    <w:name w:val="xl143"/>
    <w:basedOn w:val="a"/>
    <w:rsid w:val="000F11FC"/>
    <w:pPr>
      <w:pBdr>
        <w:top w:val="single" w:sz="4" w:space="0" w:color="auto"/>
        <w:bottom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144">
    <w:name w:val="xl144"/>
    <w:basedOn w:val="a"/>
    <w:rsid w:val="000F11FC"/>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character" w:customStyle="1" w:styleId="paragraph">
    <w:name w:val="paragraph"/>
    <w:rsid w:val="000F11FC"/>
    <w:rPr>
      <w:rFonts w:cs="Times New Roman"/>
    </w:rPr>
  </w:style>
  <w:style w:type="character" w:customStyle="1" w:styleId="affffff1">
    <w:name w:val="Основной шрифт"/>
    <w:rsid w:val="000F11FC"/>
  </w:style>
  <w:style w:type="paragraph" w:customStyle="1" w:styleId="ed">
    <w:name w:val="дeсновdой те"/>
    <w:basedOn w:val="a"/>
    <w:rsid w:val="000F11FC"/>
    <w:pPr>
      <w:widowControl w:val="0"/>
      <w:tabs>
        <w:tab w:val="left" w:pos="0"/>
      </w:tabs>
      <w:ind w:right="283"/>
      <w:jc w:val="both"/>
    </w:pPr>
    <w:rPr>
      <w:snapToGrid w:val="0"/>
      <w:sz w:val="28"/>
    </w:rPr>
  </w:style>
  <w:style w:type="paragraph" w:customStyle="1" w:styleId="affffff2">
    <w:name w:val="Табличный"/>
    <w:basedOn w:val="a"/>
    <w:rsid w:val="000F11FC"/>
    <w:pPr>
      <w:widowControl w:val="0"/>
      <w:jc w:val="center"/>
    </w:pPr>
    <w:rPr>
      <w:snapToGrid w:val="0"/>
      <w:sz w:val="26"/>
    </w:rPr>
  </w:style>
  <w:style w:type="character" w:styleId="affffff3">
    <w:name w:val="Strong"/>
    <w:link w:val="1f"/>
    <w:qFormat/>
    <w:rsid w:val="000F11FC"/>
    <w:rPr>
      <w:b/>
    </w:rPr>
  </w:style>
  <w:style w:type="paragraph" w:customStyle="1" w:styleId="1f">
    <w:name w:val="Строгий1"/>
    <w:link w:val="affffff3"/>
    <w:rsid w:val="00380584"/>
    <w:rPr>
      <w:b/>
    </w:rPr>
  </w:style>
  <w:style w:type="character" w:customStyle="1" w:styleId="HTMLMarkup">
    <w:name w:val="HTML Markup"/>
    <w:rsid w:val="000F11FC"/>
    <w:rPr>
      <w:vanish/>
      <w:color w:val="FF0000"/>
    </w:rPr>
  </w:style>
  <w:style w:type="paragraph" w:customStyle="1" w:styleId="Blockquote">
    <w:name w:val="Blockquote"/>
    <w:basedOn w:val="a"/>
    <w:rsid w:val="000F11FC"/>
    <w:pPr>
      <w:widowControl w:val="0"/>
      <w:spacing w:before="100" w:after="100"/>
      <w:ind w:left="360" w:right="360"/>
      <w:jc w:val="both"/>
    </w:pPr>
    <w:rPr>
      <w:snapToGrid w:val="0"/>
      <w:sz w:val="24"/>
    </w:rPr>
  </w:style>
  <w:style w:type="paragraph" w:styleId="affffff4">
    <w:name w:val="Title"/>
    <w:basedOn w:val="a"/>
    <w:link w:val="affffff5"/>
    <w:uiPriority w:val="10"/>
    <w:qFormat/>
    <w:rsid w:val="000F11FC"/>
    <w:pPr>
      <w:widowControl w:val="0"/>
      <w:ind w:firstLine="567"/>
      <w:jc w:val="center"/>
    </w:pPr>
    <w:rPr>
      <w:b/>
      <w:snapToGrid w:val="0"/>
      <w:sz w:val="28"/>
      <w:lang w:val="x-none" w:eastAsia="x-none"/>
    </w:rPr>
  </w:style>
  <w:style w:type="character" w:customStyle="1" w:styleId="affffff5">
    <w:name w:val="Название Знак"/>
    <w:link w:val="affffff4"/>
    <w:rsid w:val="000F11FC"/>
    <w:rPr>
      <w:b/>
      <w:snapToGrid w:val="0"/>
      <w:sz w:val="28"/>
    </w:rPr>
  </w:style>
  <w:style w:type="paragraph" w:styleId="26">
    <w:name w:val="List Bullet 2"/>
    <w:basedOn w:val="a"/>
    <w:autoRedefine/>
    <w:rsid w:val="000F11FC"/>
    <w:pPr>
      <w:ind w:left="566" w:firstLine="285"/>
      <w:jc w:val="both"/>
    </w:pPr>
    <w:rPr>
      <w:snapToGrid w:val="0"/>
    </w:rPr>
  </w:style>
  <w:style w:type="paragraph" w:styleId="34">
    <w:name w:val="Body Text 3"/>
    <w:basedOn w:val="a"/>
    <w:link w:val="35"/>
    <w:rsid w:val="000F11FC"/>
    <w:pPr>
      <w:widowControl w:val="0"/>
      <w:tabs>
        <w:tab w:val="left" w:pos="426"/>
      </w:tabs>
      <w:jc w:val="both"/>
    </w:pPr>
    <w:rPr>
      <w:b/>
      <w:caps/>
      <w:snapToGrid w:val="0"/>
      <w:sz w:val="24"/>
      <w:lang w:val="x-none" w:eastAsia="x-none"/>
    </w:rPr>
  </w:style>
  <w:style w:type="character" w:customStyle="1" w:styleId="35">
    <w:name w:val="Основной текст 3 Знак"/>
    <w:link w:val="34"/>
    <w:rsid w:val="000F11FC"/>
    <w:rPr>
      <w:b/>
      <w:caps/>
      <w:snapToGrid w:val="0"/>
      <w:sz w:val="24"/>
    </w:rPr>
  </w:style>
  <w:style w:type="paragraph" w:styleId="affffff6">
    <w:name w:val="Document Map"/>
    <w:basedOn w:val="a"/>
    <w:link w:val="affffff7"/>
    <w:uiPriority w:val="99"/>
    <w:rsid w:val="000F11FC"/>
    <w:pPr>
      <w:widowControl w:val="0"/>
      <w:shd w:val="clear" w:color="auto" w:fill="000080"/>
      <w:jc w:val="both"/>
    </w:pPr>
    <w:rPr>
      <w:rFonts w:ascii="Tahoma" w:hAnsi="Tahoma"/>
      <w:snapToGrid w:val="0"/>
      <w:lang w:val="x-none" w:eastAsia="x-none"/>
    </w:rPr>
  </w:style>
  <w:style w:type="character" w:customStyle="1" w:styleId="affffff7">
    <w:name w:val="Схема документа Знак"/>
    <w:link w:val="affffff6"/>
    <w:uiPriority w:val="99"/>
    <w:rsid w:val="000F11FC"/>
    <w:rPr>
      <w:rFonts w:ascii="Tahoma" w:hAnsi="Tahoma"/>
      <w:snapToGrid w:val="0"/>
      <w:shd w:val="clear" w:color="auto" w:fill="000080"/>
    </w:rPr>
  </w:style>
  <w:style w:type="paragraph" w:customStyle="1" w:styleId="1f0">
    <w:name w:val="Знак Знак Знак1 Знак"/>
    <w:basedOn w:val="a"/>
    <w:autoRedefine/>
    <w:rsid w:val="000F11FC"/>
    <w:pPr>
      <w:spacing w:after="160" w:line="240" w:lineRule="exact"/>
    </w:pPr>
    <w:rPr>
      <w:rFonts w:eastAsia="SimSun"/>
      <w:b/>
      <w:sz w:val="28"/>
      <w:szCs w:val="24"/>
      <w:lang w:val="en-US" w:eastAsia="en-US"/>
    </w:rPr>
  </w:style>
  <w:style w:type="character" w:customStyle="1" w:styleId="text">
    <w:name w:val="text"/>
    <w:rsid w:val="000F11FC"/>
  </w:style>
  <w:style w:type="character" w:customStyle="1" w:styleId="220">
    <w:name w:val="Знак Знак22"/>
    <w:locked/>
    <w:rsid w:val="000F11FC"/>
    <w:rPr>
      <w:rFonts w:ascii="AG Souvenir" w:hAnsi="AG Souvenir"/>
      <w:b/>
      <w:spacing w:val="38"/>
      <w:sz w:val="28"/>
      <w:lang w:val="ru-RU" w:eastAsia="ru-RU" w:bidi="ar-SA"/>
    </w:rPr>
  </w:style>
  <w:style w:type="character" w:customStyle="1" w:styleId="213">
    <w:name w:val="Знак Знак21"/>
    <w:locked/>
    <w:rsid w:val="000F11FC"/>
    <w:rPr>
      <w:sz w:val="28"/>
      <w:lang w:val="ru-RU" w:eastAsia="ru-RU" w:bidi="ar-SA"/>
    </w:rPr>
  </w:style>
  <w:style w:type="character" w:customStyle="1" w:styleId="202">
    <w:name w:val="Знак Знак20"/>
    <w:locked/>
    <w:rsid w:val="000F11FC"/>
    <w:rPr>
      <w:rFonts w:ascii="Calibri" w:hAnsi="Calibri" w:cs="Calibri"/>
      <w:b/>
      <w:bCs/>
      <w:sz w:val="26"/>
      <w:szCs w:val="26"/>
      <w:lang w:val="ru-RU" w:eastAsia="ru-RU" w:bidi="ar-SA"/>
    </w:rPr>
  </w:style>
  <w:style w:type="character" w:customStyle="1" w:styleId="192">
    <w:name w:val="Знак Знак19"/>
    <w:locked/>
    <w:rsid w:val="000F11FC"/>
    <w:rPr>
      <w:sz w:val="24"/>
      <w:lang w:val="ru-RU" w:eastAsia="ru-RU" w:bidi="ar-SA"/>
    </w:rPr>
  </w:style>
  <w:style w:type="character" w:customStyle="1" w:styleId="182">
    <w:name w:val="Знак Знак18"/>
    <w:locked/>
    <w:rsid w:val="000F11FC"/>
    <w:rPr>
      <w:sz w:val="24"/>
      <w:lang w:val="ru-RU" w:eastAsia="ru-RU" w:bidi="ar-SA"/>
    </w:rPr>
  </w:style>
  <w:style w:type="character" w:customStyle="1" w:styleId="170">
    <w:name w:val="Знак Знак17"/>
    <w:locked/>
    <w:rsid w:val="000F11FC"/>
    <w:rPr>
      <w:sz w:val="24"/>
      <w:lang w:val="ru-RU" w:eastAsia="ru-RU" w:bidi="ar-SA"/>
    </w:rPr>
  </w:style>
  <w:style w:type="character" w:customStyle="1" w:styleId="160">
    <w:name w:val="Знак Знак16"/>
    <w:locked/>
    <w:rsid w:val="000F11FC"/>
    <w:rPr>
      <w:sz w:val="24"/>
      <w:lang w:val="ru-RU" w:eastAsia="ru-RU" w:bidi="ar-SA"/>
    </w:rPr>
  </w:style>
  <w:style w:type="character" w:customStyle="1" w:styleId="150">
    <w:name w:val="Знак Знак15"/>
    <w:locked/>
    <w:rsid w:val="000F11FC"/>
    <w:rPr>
      <w:b/>
      <w:sz w:val="24"/>
      <w:lang w:val="ru-RU" w:eastAsia="ru-RU" w:bidi="ar-SA"/>
    </w:rPr>
  </w:style>
  <w:style w:type="character" w:customStyle="1" w:styleId="140">
    <w:name w:val="Знак Знак14"/>
    <w:locked/>
    <w:rsid w:val="000F11FC"/>
    <w:rPr>
      <w:sz w:val="24"/>
      <w:lang w:val="ru-RU" w:eastAsia="ru-RU" w:bidi="ar-SA"/>
    </w:rPr>
  </w:style>
  <w:style w:type="character" w:customStyle="1" w:styleId="132">
    <w:name w:val="Знак Знак13"/>
    <w:locked/>
    <w:rsid w:val="000F11FC"/>
    <w:rPr>
      <w:sz w:val="28"/>
      <w:lang w:val="ru-RU" w:eastAsia="ru-RU" w:bidi="ar-SA"/>
    </w:rPr>
  </w:style>
  <w:style w:type="character" w:customStyle="1" w:styleId="112">
    <w:name w:val="Знак Знак11"/>
    <w:locked/>
    <w:rsid w:val="000F11FC"/>
    <w:rPr>
      <w:lang w:val="ru-RU" w:eastAsia="ru-RU" w:bidi="ar-SA"/>
    </w:rPr>
  </w:style>
  <w:style w:type="character" w:customStyle="1" w:styleId="103">
    <w:name w:val="Знак Знак10"/>
    <w:locked/>
    <w:rsid w:val="000F11FC"/>
    <w:rPr>
      <w:lang w:val="ru-RU" w:eastAsia="ru-RU" w:bidi="ar-SA"/>
    </w:rPr>
  </w:style>
  <w:style w:type="character" w:customStyle="1" w:styleId="36">
    <w:name w:val="Знак Знак3"/>
    <w:locked/>
    <w:rsid w:val="000F11FC"/>
    <w:rPr>
      <w:rFonts w:ascii="Courier New" w:hAnsi="Courier New" w:cs="Courier New"/>
      <w:lang w:val="ru-RU" w:eastAsia="ru-RU" w:bidi="ar-SA"/>
    </w:rPr>
  </w:style>
  <w:style w:type="character" w:customStyle="1" w:styleId="62">
    <w:name w:val="Знак Знак6"/>
    <w:locked/>
    <w:rsid w:val="000F11FC"/>
    <w:rPr>
      <w:rFonts w:ascii="Cambria" w:eastAsia="Calibri" w:hAnsi="Cambria" w:cs="Cambria"/>
      <w:sz w:val="24"/>
      <w:szCs w:val="24"/>
      <w:lang w:val="ru-RU" w:eastAsia="en-US" w:bidi="ar-SA"/>
    </w:rPr>
  </w:style>
  <w:style w:type="character" w:customStyle="1" w:styleId="27">
    <w:name w:val="Знак Знак2"/>
    <w:locked/>
    <w:rsid w:val="000F11FC"/>
    <w:rPr>
      <w:b/>
      <w:snapToGrid w:val="0"/>
      <w:sz w:val="28"/>
      <w:lang w:val="ru-RU" w:eastAsia="ru-RU" w:bidi="ar-SA"/>
    </w:rPr>
  </w:style>
  <w:style w:type="character" w:customStyle="1" w:styleId="1f1">
    <w:name w:val="Знак Знак1"/>
    <w:locked/>
    <w:rsid w:val="000F11FC"/>
    <w:rPr>
      <w:b/>
      <w:caps/>
      <w:snapToGrid w:val="0"/>
      <w:sz w:val="24"/>
      <w:lang w:val="ru-RU" w:eastAsia="ru-RU" w:bidi="ar-SA"/>
    </w:rPr>
  </w:style>
  <w:style w:type="character" w:customStyle="1" w:styleId="81">
    <w:name w:val="Знак Знак8"/>
    <w:locked/>
    <w:rsid w:val="000F11FC"/>
    <w:rPr>
      <w:sz w:val="28"/>
      <w:szCs w:val="28"/>
      <w:lang w:val="ru-RU" w:eastAsia="ru-RU" w:bidi="ar-SA"/>
    </w:rPr>
  </w:style>
  <w:style w:type="character" w:customStyle="1" w:styleId="72">
    <w:name w:val="Знак Знак7"/>
    <w:locked/>
    <w:rsid w:val="000F11FC"/>
    <w:rPr>
      <w:sz w:val="16"/>
      <w:szCs w:val="16"/>
      <w:lang w:val="ru-RU" w:eastAsia="ru-RU" w:bidi="ar-SA"/>
    </w:rPr>
  </w:style>
  <w:style w:type="character" w:customStyle="1" w:styleId="55">
    <w:name w:val="Знак Знак5"/>
    <w:locked/>
    <w:rsid w:val="000F11FC"/>
    <w:rPr>
      <w:rFonts w:ascii="Cambria" w:eastAsia="Calibri" w:hAnsi="Cambria" w:cs="Cambria"/>
      <w:b/>
      <w:bCs/>
      <w:sz w:val="24"/>
      <w:szCs w:val="24"/>
      <w:lang w:val="ru-RU" w:eastAsia="en-US" w:bidi="ar-SA"/>
    </w:rPr>
  </w:style>
  <w:style w:type="character" w:customStyle="1" w:styleId="92">
    <w:name w:val="Знак Знак9"/>
    <w:locked/>
    <w:rsid w:val="000F11FC"/>
    <w:rPr>
      <w:rFonts w:ascii="Tahoma" w:hAnsi="Tahoma" w:cs="Tahoma"/>
      <w:sz w:val="16"/>
      <w:szCs w:val="16"/>
      <w:lang w:val="ru-RU" w:eastAsia="ru-RU" w:bidi="ar-SA"/>
    </w:rPr>
  </w:style>
  <w:style w:type="paragraph" w:customStyle="1" w:styleId="1f2">
    <w:name w:val="Знак Знак Знак Знак Знак Знак Знак Знак Знак Знак1"/>
    <w:basedOn w:val="a"/>
    <w:rsid w:val="000F11FC"/>
    <w:pPr>
      <w:spacing w:before="100" w:beforeAutospacing="1" w:after="100" w:afterAutospacing="1"/>
    </w:pPr>
    <w:rPr>
      <w:rFonts w:ascii="Tahoma" w:hAnsi="Tahoma"/>
      <w:lang w:val="en-US" w:eastAsia="en-US"/>
    </w:rPr>
  </w:style>
  <w:style w:type="paragraph" w:customStyle="1" w:styleId="-31cxspmiddle">
    <w:name w:val="-31cxspmiddle"/>
    <w:basedOn w:val="a"/>
    <w:rsid w:val="000F11FC"/>
    <w:pPr>
      <w:spacing w:before="100" w:beforeAutospacing="1" w:after="100" w:afterAutospacing="1"/>
    </w:pPr>
    <w:rPr>
      <w:sz w:val="24"/>
      <w:szCs w:val="24"/>
    </w:rPr>
  </w:style>
  <w:style w:type="paragraph" w:customStyle="1" w:styleId="-31cxsplast">
    <w:name w:val="-31cxsplast"/>
    <w:basedOn w:val="a"/>
    <w:rsid w:val="000F11FC"/>
    <w:pPr>
      <w:spacing w:before="100" w:beforeAutospacing="1" w:after="100" w:afterAutospacing="1"/>
    </w:pPr>
    <w:rPr>
      <w:sz w:val="24"/>
      <w:szCs w:val="24"/>
    </w:rPr>
  </w:style>
  <w:style w:type="paragraph" w:customStyle="1" w:styleId="Web">
    <w:name w:val="Обычный (Web)"/>
    <w:basedOn w:val="a"/>
    <w:rsid w:val="000F11FC"/>
    <w:pPr>
      <w:spacing w:before="100" w:after="100"/>
      <w:jc w:val="both"/>
    </w:pPr>
    <w:rPr>
      <w:sz w:val="24"/>
      <w:szCs w:val="24"/>
    </w:rPr>
  </w:style>
  <w:style w:type="paragraph" w:styleId="affffff8">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9"/>
    <w:uiPriority w:val="11"/>
    <w:qFormat/>
    <w:rsid w:val="000F11FC"/>
    <w:pPr>
      <w:spacing w:after="60" w:line="360" w:lineRule="atLeast"/>
      <w:jc w:val="center"/>
      <w:outlineLvl w:val="1"/>
    </w:pPr>
    <w:rPr>
      <w:rFonts w:ascii="Times New Roman CYR" w:eastAsia="Calibri" w:hAnsi="Times New Roman CYR"/>
      <w:b/>
      <w:bCs/>
      <w:i/>
      <w:iCs/>
      <w:sz w:val="28"/>
      <w:szCs w:val="28"/>
      <w:lang w:val="x-none" w:eastAsia="en-US"/>
    </w:rPr>
  </w:style>
  <w:style w:type="character" w:customStyle="1" w:styleId="affffff9">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link w:val="affffff8"/>
    <w:rsid w:val="000F11FC"/>
    <w:rPr>
      <w:rFonts w:ascii="Times New Roman CYR" w:eastAsia="Calibri" w:hAnsi="Times New Roman CYR"/>
      <w:b/>
      <w:bCs/>
      <w:i/>
      <w:iCs/>
      <w:sz w:val="28"/>
      <w:szCs w:val="28"/>
      <w:lang w:eastAsia="en-US"/>
    </w:rPr>
  </w:style>
  <w:style w:type="paragraph" w:customStyle="1" w:styleId="ListParagraph1">
    <w:name w:val="List Paragraph1"/>
    <w:basedOn w:val="a"/>
    <w:rsid w:val="000F11FC"/>
    <w:pPr>
      <w:ind w:left="720"/>
      <w:jc w:val="both"/>
    </w:pPr>
    <w:rPr>
      <w:rFonts w:ascii="Arial" w:hAnsi="Arial" w:cs="Arial"/>
      <w:sz w:val="28"/>
      <w:szCs w:val="28"/>
    </w:rPr>
  </w:style>
  <w:style w:type="paragraph" w:customStyle="1" w:styleId="msonormalcxspmiddle">
    <w:name w:val="msonormalcxspmiddle"/>
    <w:basedOn w:val="a"/>
    <w:rsid w:val="000F11FC"/>
    <w:pPr>
      <w:spacing w:before="100" w:beforeAutospacing="1" w:after="100" w:afterAutospacing="1"/>
    </w:pPr>
    <w:rPr>
      <w:sz w:val="24"/>
      <w:szCs w:val="24"/>
    </w:rPr>
  </w:style>
  <w:style w:type="paragraph" w:styleId="28">
    <w:name w:val="toc 2"/>
    <w:basedOn w:val="a"/>
    <w:next w:val="a"/>
    <w:link w:val="29"/>
    <w:autoRedefine/>
    <w:uiPriority w:val="39"/>
    <w:rsid w:val="000F11FC"/>
    <w:pPr>
      <w:ind w:left="240"/>
    </w:pPr>
    <w:rPr>
      <w:sz w:val="24"/>
      <w:szCs w:val="24"/>
    </w:rPr>
  </w:style>
  <w:style w:type="character" w:customStyle="1" w:styleId="29">
    <w:name w:val="Оглавление 2 Знак"/>
    <w:link w:val="28"/>
    <w:uiPriority w:val="39"/>
    <w:rsid w:val="00380584"/>
    <w:rPr>
      <w:sz w:val="24"/>
      <w:szCs w:val="24"/>
    </w:rPr>
  </w:style>
  <w:style w:type="paragraph" w:styleId="37">
    <w:name w:val="toc 3"/>
    <w:basedOn w:val="a"/>
    <w:next w:val="a"/>
    <w:link w:val="3a"/>
    <w:autoRedefine/>
    <w:uiPriority w:val="39"/>
    <w:rsid w:val="000F11FC"/>
    <w:pPr>
      <w:tabs>
        <w:tab w:val="left" w:pos="851"/>
        <w:tab w:val="right" w:leader="dot" w:pos="9345"/>
      </w:tabs>
      <w:spacing w:after="100" w:line="276" w:lineRule="auto"/>
      <w:ind w:left="284"/>
    </w:pPr>
    <w:rPr>
      <w:rFonts w:ascii="Calibri" w:hAnsi="Calibri" w:cs="Calibri"/>
      <w:sz w:val="22"/>
      <w:szCs w:val="22"/>
      <w:lang w:eastAsia="en-US"/>
    </w:rPr>
  </w:style>
  <w:style w:type="character" w:customStyle="1" w:styleId="3a">
    <w:name w:val="Оглавление 3 Знак"/>
    <w:basedOn w:val="13"/>
    <w:link w:val="37"/>
    <w:uiPriority w:val="39"/>
    <w:rsid w:val="00380584"/>
    <w:rPr>
      <w:rFonts w:ascii="Calibri" w:hAnsi="Calibri" w:cs="Calibri"/>
      <w:sz w:val="22"/>
      <w:szCs w:val="22"/>
      <w:lang w:eastAsia="en-US"/>
    </w:rPr>
  </w:style>
  <w:style w:type="paragraph" w:styleId="44">
    <w:name w:val="toc 4"/>
    <w:basedOn w:val="a"/>
    <w:next w:val="a"/>
    <w:link w:val="47"/>
    <w:autoRedefine/>
    <w:uiPriority w:val="39"/>
    <w:rsid w:val="000F11FC"/>
    <w:pPr>
      <w:ind w:left="720"/>
    </w:pPr>
    <w:rPr>
      <w:sz w:val="24"/>
      <w:szCs w:val="24"/>
    </w:rPr>
  </w:style>
  <w:style w:type="character" w:customStyle="1" w:styleId="47">
    <w:name w:val="Оглавление 4 Знак"/>
    <w:link w:val="44"/>
    <w:uiPriority w:val="39"/>
    <w:rsid w:val="00380584"/>
    <w:rPr>
      <w:sz w:val="24"/>
      <w:szCs w:val="24"/>
    </w:rPr>
  </w:style>
  <w:style w:type="paragraph" w:styleId="56">
    <w:name w:val="toc 5"/>
    <w:basedOn w:val="a"/>
    <w:next w:val="a"/>
    <w:link w:val="57"/>
    <w:autoRedefine/>
    <w:uiPriority w:val="39"/>
    <w:rsid w:val="000F11FC"/>
    <w:pPr>
      <w:ind w:left="960"/>
    </w:pPr>
    <w:rPr>
      <w:sz w:val="24"/>
      <w:szCs w:val="24"/>
    </w:rPr>
  </w:style>
  <w:style w:type="character" w:customStyle="1" w:styleId="57">
    <w:name w:val="Оглавление 5 Знак"/>
    <w:link w:val="56"/>
    <w:uiPriority w:val="39"/>
    <w:rsid w:val="00380584"/>
    <w:rPr>
      <w:sz w:val="24"/>
      <w:szCs w:val="24"/>
    </w:rPr>
  </w:style>
  <w:style w:type="paragraph" w:styleId="63">
    <w:name w:val="toc 6"/>
    <w:basedOn w:val="a"/>
    <w:next w:val="a"/>
    <w:link w:val="64"/>
    <w:autoRedefine/>
    <w:uiPriority w:val="39"/>
    <w:rsid w:val="000F11FC"/>
    <w:pPr>
      <w:ind w:left="1200"/>
    </w:pPr>
    <w:rPr>
      <w:sz w:val="24"/>
      <w:szCs w:val="24"/>
    </w:rPr>
  </w:style>
  <w:style w:type="character" w:customStyle="1" w:styleId="64">
    <w:name w:val="Оглавление 6 Знак"/>
    <w:link w:val="63"/>
    <w:uiPriority w:val="39"/>
    <w:rsid w:val="00380584"/>
    <w:rPr>
      <w:sz w:val="24"/>
      <w:szCs w:val="24"/>
    </w:rPr>
  </w:style>
  <w:style w:type="paragraph" w:styleId="73">
    <w:name w:val="toc 7"/>
    <w:basedOn w:val="a"/>
    <w:next w:val="a"/>
    <w:link w:val="74"/>
    <w:autoRedefine/>
    <w:uiPriority w:val="39"/>
    <w:rsid w:val="000F11FC"/>
    <w:pPr>
      <w:ind w:left="1440"/>
    </w:pPr>
    <w:rPr>
      <w:sz w:val="24"/>
      <w:szCs w:val="24"/>
    </w:rPr>
  </w:style>
  <w:style w:type="character" w:customStyle="1" w:styleId="74">
    <w:name w:val="Оглавление 7 Знак"/>
    <w:link w:val="73"/>
    <w:uiPriority w:val="39"/>
    <w:rsid w:val="00380584"/>
    <w:rPr>
      <w:sz w:val="24"/>
      <w:szCs w:val="24"/>
    </w:rPr>
  </w:style>
  <w:style w:type="paragraph" w:styleId="82">
    <w:name w:val="toc 8"/>
    <w:basedOn w:val="a"/>
    <w:next w:val="a"/>
    <w:link w:val="83"/>
    <w:autoRedefine/>
    <w:uiPriority w:val="39"/>
    <w:rsid w:val="000F11FC"/>
    <w:pPr>
      <w:ind w:left="1680"/>
    </w:pPr>
    <w:rPr>
      <w:sz w:val="24"/>
      <w:szCs w:val="24"/>
    </w:rPr>
  </w:style>
  <w:style w:type="character" w:customStyle="1" w:styleId="83">
    <w:name w:val="Оглавление 8 Знак"/>
    <w:link w:val="82"/>
    <w:uiPriority w:val="39"/>
    <w:rsid w:val="00380584"/>
    <w:rPr>
      <w:sz w:val="24"/>
      <w:szCs w:val="24"/>
    </w:rPr>
  </w:style>
  <w:style w:type="paragraph" w:styleId="93">
    <w:name w:val="toc 9"/>
    <w:basedOn w:val="a"/>
    <w:next w:val="a"/>
    <w:link w:val="94"/>
    <w:autoRedefine/>
    <w:uiPriority w:val="39"/>
    <w:rsid w:val="000F11FC"/>
    <w:pPr>
      <w:ind w:left="1920"/>
    </w:pPr>
    <w:rPr>
      <w:sz w:val="24"/>
      <w:szCs w:val="24"/>
    </w:rPr>
  </w:style>
  <w:style w:type="character" w:customStyle="1" w:styleId="94">
    <w:name w:val="Оглавление 9 Знак"/>
    <w:link w:val="93"/>
    <w:uiPriority w:val="39"/>
    <w:rsid w:val="00380584"/>
    <w:rPr>
      <w:sz w:val="24"/>
      <w:szCs w:val="24"/>
    </w:r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0F11FC"/>
    <w:rPr>
      <w:rFonts w:ascii="Cambria" w:hAnsi="Cambria" w:cs="Times New Roman"/>
      <w:sz w:val="24"/>
      <w:szCs w:val="24"/>
    </w:rPr>
  </w:style>
  <w:style w:type="character" w:customStyle="1" w:styleId="1f3">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0F11FC"/>
    <w:rPr>
      <w:rFonts w:ascii="Cambria" w:hAnsi="Cambria" w:cs="Times New Roman"/>
      <w:sz w:val="24"/>
      <w:szCs w:val="24"/>
    </w:rPr>
  </w:style>
  <w:style w:type="character" w:customStyle="1" w:styleId="ListParagraphChar">
    <w:name w:val="List Paragraph Char"/>
    <w:link w:val="2a"/>
    <w:locked/>
    <w:rsid w:val="000F11FC"/>
    <w:rPr>
      <w:sz w:val="24"/>
    </w:rPr>
  </w:style>
  <w:style w:type="paragraph" w:customStyle="1" w:styleId="2a">
    <w:name w:val="Абзац списка2"/>
    <w:basedOn w:val="a"/>
    <w:link w:val="ListParagraphChar"/>
    <w:rsid w:val="000F11FC"/>
    <w:pPr>
      <w:ind w:left="720"/>
      <w:contextualSpacing/>
    </w:pPr>
    <w:rPr>
      <w:sz w:val="24"/>
      <w:lang w:val="x-none" w:eastAsia="x-none"/>
    </w:rPr>
  </w:style>
  <w:style w:type="character" w:styleId="affffffa">
    <w:name w:val="footnote reference"/>
    <w:rsid w:val="000F11FC"/>
    <w:rPr>
      <w:rFonts w:cs="Times New Roman"/>
      <w:vertAlign w:val="superscript"/>
    </w:rPr>
  </w:style>
  <w:style w:type="character" w:styleId="affffffb">
    <w:name w:val="annotation reference"/>
    <w:rsid w:val="000F11FC"/>
    <w:rPr>
      <w:rFonts w:cs="Times New Roman"/>
      <w:sz w:val="18"/>
    </w:rPr>
  </w:style>
  <w:style w:type="table" w:styleId="affffffc">
    <w:name w:val="Table Grid"/>
    <w:basedOn w:val="a1"/>
    <w:rsid w:val="000F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0F11FC"/>
    <w:rPr>
      <w:rFonts w:ascii="Times New Roman CYR" w:hAnsi="Times New Roman CYR"/>
      <w:b/>
      <w:i/>
      <w:sz w:val="28"/>
      <w:lang w:eastAsia="en-US"/>
    </w:rPr>
  </w:style>
  <w:style w:type="paragraph" w:customStyle="1" w:styleId="113">
    <w:name w:val="Абзац списка11"/>
    <w:basedOn w:val="a"/>
    <w:rsid w:val="000F11FC"/>
    <w:pPr>
      <w:ind w:left="720"/>
    </w:pPr>
    <w:rPr>
      <w:sz w:val="24"/>
      <w:szCs w:val="24"/>
    </w:rPr>
  </w:style>
  <w:style w:type="paragraph" w:customStyle="1" w:styleId="214">
    <w:name w:val="Абзац списка21"/>
    <w:basedOn w:val="a"/>
    <w:rsid w:val="000F11FC"/>
    <w:pPr>
      <w:ind w:left="720"/>
      <w:contextualSpacing/>
    </w:pPr>
    <w:rPr>
      <w:sz w:val="24"/>
    </w:rPr>
  </w:style>
  <w:style w:type="paragraph" w:styleId="affffffd">
    <w:name w:val="Revision"/>
    <w:hidden/>
    <w:uiPriority w:val="99"/>
    <w:semiHidden/>
    <w:rsid w:val="000F11FC"/>
  </w:style>
  <w:style w:type="character" w:customStyle="1" w:styleId="1f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F27083"/>
  </w:style>
  <w:style w:type="paragraph" w:styleId="affffffe">
    <w:name w:val="endnote text"/>
    <w:basedOn w:val="a"/>
    <w:link w:val="afffffff"/>
    <w:unhideWhenUsed/>
    <w:rsid w:val="00F27083"/>
  </w:style>
  <w:style w:type="character" w:customStyle="1" w:styleId="afffffff">
    <w:name w:val="Текст концевой сноски Знак"/>
    <w:basedOn w:val="a0"/>
    <w:link w:val="affffffe"/>
    <w:rsid w:val="00F27083"/>
  </w:style>
  <w:style w:type="paragraph" w:styleId="2b">
    <w:name w:val="Body Text 2"/>
    <w:basedOn w:val="a"/>
    <w:link w:val="2c"/>
    <w:unhideWhenUsed/>
    <w:rsid w:val="00F27083"/>
    <w:pPr>
      <w:spacing w:after="120" w:line="480" w:lineRule="auto"/>
    </w:pPr>
    <w:rPr>
      <w:sz w:val="24"/>
      <w:szCs w:val="24"/>
      <w:lang w:val="x-none" w:eastAsia="x-none"/>
    </w:rPr>
  </w:style>
  <w:style w:type="character" w:customStyle="1" w:styleId="2c">
    <w:name w:val="Основной текст 2 Знак"/>
    <w:link w:val="2b"/>
    <w:rsid w:val="00F27083"/>
    <w:rPr>
      <w:sz w:val="24"/>
      <w:szCs w:val="24"/>
    </w:rPr>
  </w:style>
  <w:style w:type="paragraph" w:styleId="afffffff0">
    <w:name w:val="Plain Text"/>
    <w:basedOn w:val="a"/>
    <w:link w:val="afffffff1"/>
    <w:unhideWhenUsed/>
    <w:rsid w:val="00F27083"/>
    <w:rPr>
      <w:rFonts w:ascii="Courier New" w:hAnsi="Courier New"/>
      <w:lang w:val="x-none" w:eastAsia="x-none"/>
    </w:rPr>
  </w:style>
  <w:style w:type="character" w:customStyle="1" w:styleId="afffffff1">
    <w:name w:val="Текст Знак"/>
    <w:link w:val="afffffff0"/>
    <w:rsid w:val="00F27083"/>
    <w:rPr>
      <w:rFonts w:ascii="Courier New" w:hAnsi="Courier New"/>
    </w:rPr>
  </w:style>
  <w:style w:type="character" w:customStyle="1" w:styleId="afffffff2">
    <w:name w:val="Без интервала Знак"/>
    <w:link w:val="afffffff3"/>
    <w:locked/>
    <w:rsid w:val="00F27083"/>
    <w:rPr>
      <w:rFonts w:ascii="Calibri" w:hAnsi="Calibri" w:cs="Calibri"/>
      <w:lang w:val="ru-RU" w:eastAsia="ru-RU" w:bidi="ar-SA"/>
    </w:rPr>
  </w:style>
  <w:style w:type="paragraph" w:styleId="afffffff3">
    <w:name w:val="No Spacing"/>
    <w:link w:val="afffffff2"/>
    <w:qFormat/>
    <w:rsid w:val="00F27083"/>
    <w:rPr>
      <w:rFonts w:ascii="Calibri" w:hAnsi="Calibri" w:cs="Calibri"/>
    </w:rPr>
  </w:style>
  <w:style w:type="paragraph" w:styleId="2d">
    <w:name w:val="Quote"/>
    <w:basedOn w:val="a"/>
    <w:next w:val="a"/>
    <w:link w:val="2e"/>
    <w:uiPriority w:val="99"/>
    <w:qFormat/>
    <w:rsid w:val="00F27083"/>
    <w:pPr>
      <w:spacing w:after="200" w:line="276" w:lineRule="auto"/>
    </w:pPr>
    <w:rPr>
      <w:rFonts w:ascii="Calibri" w:hAnsi="Calibri"/>
      <w:i/>
      <w:iCs/>
      <w:color w:val="000000"/>
      <w:lang w:val="x-none" w:eastAsia="x-none"/>
    </w:rPr>
  </w:style>
  <w:style w:type="character" w:customStyle="1" w:styleId="2e">
    <w:name w:val="Цитата 2 Знак"/>
    <w:link w:val="2d"/>
    <w:uiPriority w:val="99"/>
    <w:rsid w:val="00F27083"/>
    <w:rPr>
      <w:rFonts w:ascii="Calibri" w:hAnsi="Calibri"/>
      <w:i/>
      <w:iCs/>
      <w:color w:val="000000"/>
    </w:rPr>
  </w:style>
  <w:style w:type="paragraph" w:styleId="afffffff4">
    <w:name w:val="Intense Quote"/>
    <w:basedOn w:val="a"/>
    <w:next w:val="a"/>
    <w:link w:val="afffffff5"/>
    <w:uiPriority w:val="99"/>
    <w:qFormat/>
    <w:rsid w:val="00F27083"/>
    <w:pPr>
      <w:pBdr>
        <w:bottom w:val="single" w:sz="4" w:space="4" w:color="4F81BD"/>
      </w:pBdr>
      <w:spacing w:before="200" w:after="280" w:line="276" w:lineRule="auto"/>
      <w:ind w:left="936" w:right="936"/>
    </w:pPr>
    <w:rPr>
      <w:rFonts w:ascii="Calibri" w:hAnsi="Calibri"/>
      <w:b/>
      <w:bCs/>
      <w:i/>
      <w:iCs/>
      <w:color w:val="4F81BD"/>
      <w:lang w:val="x-none" w:eastAsia="x-none"/>
    </w:rPr>
  </w:style>
  <w:style w:type="character" w:customStyle="1" w:styleId="afffffff5">
    <w:name w:val="Выделенная цитата Знак"/>
    <w:link w:val="afffffff4"/>
    <w:uiPriority w:val="99"/>
    <w:rsid w:val="00F27083"/>
    <w:rPr>
      <w:rFonts w:ascii="Calibri" w:hAnsi="Calibri"/>
      <w:b/>
      <w:bCs/>
      <w:i/>
      <w:iCs/>
      <w:color w:val="4F81BD"/>
    </w:rPr>
  </w:style>
  <w:style w:type="character" w:customStyle="1" w:styleId="QuoteChar">
    <w:name w:val="Quote Char"/>
    <w:link w:val="215"/>
    <w:uiPriority w:val="99"/>
    <w:locked/>
    <w:rsid w:val="00F27083"/>
    <w:rPr>
      <w:i/>
      <w:color w:val="000000"/>
    </w:rPr>
  </w:style>
  <w:style w:type="paragraph" w:customStyle="1" w:styleId="215">
    <w:name w:val="Цитата 21"/>
    <w:basedOn w:val="a"/>
    <w:next w:val="a"/>
    <w:link w:val="QuoteChar"/>
    <w:uiPriority w:val="99"/>
    <w:rsid w:val="00F27083"/>
    <w:pPr>
      <w:spacing w:after="200" w:line="276" w:lineRule="auto"/>
    </w:pPr>
    <w:rPr>
      <w:i/>
      <w:color w:val="000000"/>
      <w:lang w:val="x-none" w:eastAsia="x-none"/>
    </w:rPr>
  </w:style>
  <w:style w:type="character" w:customStyle="1" w:styleId="IntenseQuoteChar">
    <w:name w:val="Intense Quote Char"/>
    <w:link w:val="1f5"/>
    <w:uiPriority w:val="99"/>
    <w:locked/>
    <w:rsid w:val="00F27083"/>
    <w:rPr>
      <w:b/>
      <w:i/>
      <w:color w:val="4F81BD"/>
    </w:rPr>
  </w:style>
  <w:style w:type="paragraph" w:customStyle="1" w:styleId="1f5">
    <w:name w:val="Выделенная цитата1"/>
    <w:basedOn w:val="a"/>
    <w:next w:val="a"/>
    <w:link w:val="IntenseQuoteChar"/>
    <w:uiPriority w:val="99"/>
    <w:rsid w:val="00F27083"/>
    <w:pPr>
      <w:pBdr>
        <w:bottom w:val="single" w:sz="4" w:space="4" w:color="4F81BD"/>
      </w:pBdr>
      <w:spacing w:before="200" w:after="280" w:line="276" w:lineRule="auto"/>
      <w:ind w:left="936" w:right="936"/>
    </w:pPr>
    <w:rPr>
      <w:b/>
      <w:i/>
      <w:color w:val="4F81BD"/>
      <w:lang w:val="x-none" w:eastAsia="x-none"/>
    </w:rPr>
  </w:style>
  <w:style w:type="paragraph" w:customStyle="1" w:styleId="pj">
    <w:name w:val="pj"/>
    <w:basedOn w:val="a"/>
    <w:uiPriority w:val="99"/>
    <w:rsid w:val="00F27083"/>
    <w:pPr>
      <w:spacing w:before="100" w:beforeAutospacing="1" w:after="100" w:afterAutospacing="1"/>
    </w:pPr>
    <w:rPr>
      <w:sz w:val="24"/>
      <w:szCs w:val="24"/>
    </w:rPr>
  </w:style>
  <w:style w:type="character" w:customStyle="1" w:styleId="afffffff6">
    <w:name w:val="Основной текст_"/>
    <w:link w:val="1f6"/>
    <w:locked/>
    <w:rsid w:val="00F27083"/>
    <w:rPr>
      <w:sz w:val="29"/>
      <w:szCs w:val="29"/>
      <w:shd w:val="clear" w:color="auto" w:fill="FFFFFF"/>
    </w:rPr>
  </w:style>
  <w:style w:type="paragraph" w:customStyle="1" w:styleId="1f6">
    <w:name w:val="Основной текст1"/>
    <w:basedOn w:val="a"/>
    <w:link w:val="afffffff6"/>
    <w:rsid w:val="00F27083"/>
    <w:pPr>
      <w:shd w:val="clear" w:color="auto" w:fill="FFFFFF"/>
      <w:spacing w:before="300" w:line="317" w:lineRule="exact"/>
      <w:jc w:val="both"/>
    </w:pPr>
    <w:rPr>
      <w:sz w:val="29"/>
      <w:szCs w:val="29"/>
      <w:lang w:val="x-none" w:eastAsia="x-none"/>
    </w:rPr>
  </w:style>
  <w:style w:type="character" w:customStyle="1" w:styleId="apple-converted-space">
    <w:name w:val="apple-converted-space"/>
    <w:rsid w:val="00F27083"/>
  </w:style>
  <w:style w:type="character" w:customStyle="1" w:styleId="sub">
    <w:name w:val="sub"/>
    <w:rsid w:val="00F27083"/>
  </w:style>
  <w:style w:type="paragraph" w:customStyle="1" w:styleId="afffffff7">
    <w:name w:val="Таб_текст"/>
    <w:basedOn w:val="afffffff3"/>
    <w:link w:val="afffffff8"/>
    <w:qFormat/>
    <w:rsid w:val="00F27083"/>
    <w:rPr>
      <w:rFonts w:ascii="Cambria" w:hAnsi="Cambria" w:cs="Times New Roman"/>
      <w:sz w:val="24"/>
      <w:lang w:val="x-none" w:eastAsia="x-none"/>
    </w:rPr>
  </w:style>
  <w:style w:type="character" w:customStyle="1" w:styleId="afffffff8">
    <w:name w:val="Таб_текст Знак"/>
    <w:link w:val="afffffff7"/>
    <w:rsid w:val="00F27083"/>
    <w:rPr>
      <w:rFonts w:ascii="Cambria" w:eastAsia="Times New Roman" w:hAnsi="Cambria" w:cs="Times New Roman"/>
      <w:sz w:val="24"/>
    </w:rPr>
  </w:style>
  <w:style w:type="paragraph"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22">
    <w:name w:val="Знак Знак Знак Знак1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afffffff9">
    <w:name w:val="Знак Знак Знак Знак Знак Знак Знак"/>
    <w:basedOn w:val="a"/>
    <w:rsid w:val="00380584"/>
    <w:pPr>
      <w:spacing w:beforeAutospacing="1" w:afterAutospacing="1"/>
    </w:pPr>
    <w:rPr>
      <w:rFonts w:ascii="Tahoma" w:hAnsi="Tahoma"/>
      <w:color w:val="000000"/>
    </w:rPr>
  </w:style>
  <w:style w:type="paragraph" w:customStyle="1" w:styleId="2110">
    <w:name w:val="Знак Знак2 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afffffffa">
    <w:name w:val="Заголовок таблицы"/>
    <w:basedOn w:val="afffffffb"/>
    <w:rsid w:val="00380584"/>
    <w:pPr>
      <w:jc w:val="center"/>
    </w:pPr>
    <w:rPr>
      <w:b/>
    </w:rPr>
  </w:style>
  <w:style w:type="paragraph" w:customStyle="1" w:styleId="afffffffb">
    <w:name w:val="Содержимое таблицы"/>
    <w:basedOn w:val="a"/>
    <w:rsid w:val="00380584"/>
    <w:rPr>
      <w:color w:val="000000"/>
    </w:rPr>
  </w:style>
  <w:style w:type="paragraph" w:customStyle="1" w:styleId="216">
    <w:name w:val="Знак Знак2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1f7">
    <w:name w:val="Основной текст с отступом Знак1"/>
    <w:rsid w:val="00380584"/>
    <w:rPr>
      <w:color w:val="000000"/>
    </w:rPr>
  </w:style>
  <w:style w:type="paragraph" w:customStyle="1" w:styleId="1f8">
    <w:name w:val="Знак1 Знак Знак Знак Знак Знак Знак Знак Знак Знак Знак Знак"/>
    <w:basedOn w:val="a"/>
    <w:rsid w:val="00380584"/>
    <w:pPr>
      <w:spacing w:after="160" w:line="240" w:lineRule="exact"/>
    </w:pPr>
    <w:rPr>
      <w:rFonts w:ascii="Verdana" w:hAnsi="Verdana"/>
      <w:color w:val="000000"/>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styleId="afffffffc">
    <w:name w:val="Message Header"/>
    <w:basedOn w:val="a"/>
    <w:link w:val="afffffffd"/>
    <w:rsid w:val="00380584"/>
    <w:pPr>
      <w:ind w:left="1134" w:hanging="1134"/>
    </w:pPr>
    <w:rPr>
      <w:rFonts w:ascii="Arial" w:hAnsi="Arial"/>
      <w:color w:val="000000"/>
      <w:sz w:val="24"/>
    </w:rPr>
  </w:style>
  <w:style w:type="character" w:customStyle="1" w:styleId="afffffffd">
    <w:name w:val="Шапка Знак"/>
    <w:basedOn w:val="a0"/>
    <w:link w:val="afffffffc"/>
    <w:rsid w:val="00380584"/>
    <w:rPr>
      <w:rFonts w:ascii="Arial" w:hAnsi="Arial"/>
      <w:color w:val="000000"/>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380584"/>
    <w:pPr>
      <w:spacing w:beforeAutospacing="1" w:afterAutospacing="1"/>
      <w:jc w:val="both"/>
    </w:pPr>
    <w:rPr>
      <w:rFonts w:ascii="Tahoma" w:hAnsi="Tahoma"/>
      <w:color w:val="000000"/>
    </w:rPr>
  </w:style>
  <w:style w:type="paragraph" w:customStyle="1" w:styleId="311">
    <w:name w:val="Основной текст с отступом 31"/>
    <w:basedOn w:val="a"/>
    <w:rsid w:val="00380584"/>
    <w:pPr>
      <w:ind w:firstLine="993"/>
      <w:jc w:val="both"/>
    </w:pPr>
    <w:rPr>
      <w:color w:val="000000"/>
      <w:sz w:val="28"/>
    </w:rPr>
  </w:style>
  <w:style w:type="paragraph" w:customStyle="1" w:styleId="312">
    <w:name w:val="Основной текст 31"/>
    <w:basedOn w:val="a"/>
    <w:rsid w:val="00380584"/>
    <w:pPr>
      <w:spacing w:after="120"/>
    </w:pPr>
    <w:rPr>
      <w:color w:val="000000"/>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32">
    <w:name w:val="Знак4 Знак Знак Знак Знак Знак Знак Знак Знак Знак3"/>
    <w:basedOn w:val="a"/>
    <w:rsid w:val="00380584"/>
    <w:pPr>
      <w:spacing w:beforeAutospacing="1" w:afterAutospacing="1"/>
      <w:jc w:val="both"/>
    </w:pPr>
    <w:rPr>
      <w:rFonts w:ascii="Tahoma" w:hAnsi="Tahoma"/>
      <w:color w:val="000000"/>
    </w:rPr>
  </w:style>
  <w:style w:type="paragraph" w:customStyle="1" w:styleId="ep">
    <w:name w:val="ep"/>
    <w:rsid w:val="00380584"/>
    <w:rPr>
      <w:color w:val="000000"/>
    </w:rPr>
  </w:style>
  <w:style w:type="paragraph" w:customStyle="1" w:styleId="xl46">
    <w:name w:val="xl46"/>
    <w:basedOn w:val="a"/>
    <w:rsid w:val="00380584"/>
    <w:pPr>
      <w:spacing w:beforeAutospacing="1" w:afterAutospacing="1"/>
      <w:jc w:val="center"/>
    </w:pPr>
    <w:rPr>
      <w:b/>
      <w:color w:val="000000"/>
      <w:sz w:val="24"/>
    </w:rPr>
  </w:style>
  <w:style w:type="paragraph" w:customStyle="1" w:styleId="123">
    <w:name w:val="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313">
    <w:name w:val="Знак Знак3 Знак Знак Знак Знак1"/>
    <w:basedOn w:val="a"/>
    <w:rsid w:val="00380584"/>
    <w:pPr>
      <w:spacing w:beforeAutospacing="1" w:afterAutospacing="1"/>
    </w:pPr>
    <w:rPr>
      <w:rFonts w:ascii="Tahoma" w:hAnsi="Tahoma"/>
      <w:color w:val="000000"/>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xl53">
    <w:name w:val="xl53"/>
    <w:basedOn w:val="a"/>
    <w:rsid w:val="00380584"/>
    <w:pPr>
      <w:spacing w:beforeAutospacing="1" w:afterAutospacing="1"/>
      <w:jc w:val="center"/>
    </w:pPr>
    <w:rPr>
      <w:color w:val="000000"/>
      <w:sz w:val="24"/>
    </w:rPr>
  </w:style>
  <w:style w:type="paragraph" w:customStyle="1" w:styleId="3b">
    <w:name w:val="Знак Знак Знак Знак Знак Знак Знак Знак Знак Знак3"/>
    <w:basedOn w:val="a"/>
    <w:rsid w:val="00380584"/>
    <w:pPr>
      <w:spacing w:beforeAutospacing="1" w:afterAutospacing="1"/>
      <w:jc w:val="both"/>
    </w:pPr>
    <w:rPr>
      <w:rFonts w:ascii="Tahoma" w:hAnsi="Tahoma"/>
      <w:color w:val="000000"/>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FontStyle11">
    <w:name w:val="Font Style11"/>
    <w:rsid w:val="00380584"/>
    <w:rPr>
      <w:color w:val="000000"/>
      <w:sz w:val="26"/>
    </w:rPr>
  </w:style>
  <w:style w:type="paragraph" w:customStyle="1" w:styleId="contentheader2cols">
    <w:name w:val="contentheader2cols"/>
    <w:basedOn w:val="a"/>
    <w:rsid w:val="00380584"/>
    <w:pPr>
      <w:spacing w:before="60"/>
      <w:ind w:left="300"/>
    </w:pPr>
    <w:rPr>
      <w:b/>
      <w:color w:val="3560A7"/>
      <w:sz w:val="26"/>
    </w:rPr>
  </w:style>
  <w:style w:type="paragraph" w:customStyle="1" w:styleId="124">
    <w:name w:val="Знак1 Знак Знак2"/>
    <w:basedOn w:val="a"/>
    <w:rsid w:val="00380584"/>
    <w:pPr>
      <w:spacing w:beforeAutospacing="1" w:afterAutospacing="1"/>
    </w:pPr>
    <w:rPr>
      <w:rFonts w:ascii="Tahoma" w:hAnsi="Tahoma"/>
      <w:color w:val="000000"/>
    </w:rPr>
  </w:style>
  <w:style w:type="paragraph" w:customStyle="1" w:styleId="4121">
    <w:name w:val="Знак4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413">
    <w:name w:val="Знак4 Знак Знак Знак Знак Знак 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221">
    <w:name w:val="Основной текст с отступом 22"/>
    <w:basedOn w:val="a"/>
    <w:rsid w:val="00380584"/>
    <w:pPr>
      <w:ind w:firstLine="851"/>
      <w:jc w:val="both"/>
    </w:pPr>
    <w:rPr>
      <w:color w:val="000000"/>
      <w:sz w:val="28"/>
    </w:rPr>
  </w:style>
  <w:style w:type="paragraph" w:customStyle="1" w:styleId="48">
    <w:name w:val="Верхний колонтитул4"/>
    <w:basedOn w:val="a"/>
    <w:rsid w:val="00380584"/>
    <w:pPr>
      <w:ind w:left="400"/>
      <w:jc w:val="center"/>
    </w:pPr>
    <w:rPr>
      <w:rFonts w:ascii="Arial" w:hAnsi="Arial"/>
      <w:b/>
      <w:color w:val="3560A7"/>
      <w:sz w:val="28"/>
    </w:rPr>
  </w:style>
  <w:style w:type="paragraph" w:customStyle="1" w:styleId="1fa">
    <w:name w:val="Указатель1"/>
    <w:basedOn w:val="a"/>
    <w:rsid w:val="00380584"/>
    <w:rPr>
      <w:rFonts w:ascii="Arial" w:hAnsi="Arial"/>
      <w:color w:val="000000"/>
    </w:rPr>
  </w:style>
  <w:style w:type="paragraph" w:customStyle="1" w:styleId="xl40">
    <w:name w:val="xl40"/>
    <w:basedOn w:val="a"/>
    <w:rsid w:val="00380584"/>
    <w:pPr>
      <w:spacing w:beforeAutospacing="1" w:afterAutospacing="1"/>
      <w:jc w:val="center"/>
    </w:pPr>
    <w:rPr>
      <w:color w:val="000000"/>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27">
    <w:name w:val="xl27"/>
    <w:basedOn w:val="a"/>
    <w:rsid w:val="00380584"/>
    <w:pPr>
      <w:spacing w:beforeAutospacing="1" w:afterAutospacing="1"/>
      <w:jc w:val="center"/>
    </w:pPr>
    <w:rPr>
      <w:color w:val="000000"/>
      <w:sz w:val="24"/>
    </w:rPr>
  </w:style>
  <w:style w:type="paragraph" w:customStyle="1" w:styleId="WW8Num9z1">
    <w:name w:val="WW8Num9z1"/>
    <w:rsid w:val="00380584"/>
    <w:rPr>
      <w:rFonts w:ascii="Courier New" w:hAnsi="Courier New"/>
      <w:color w:val="000000"/>
    </w:rPr>
  </w:style>
  <w:style w:type="paragraph"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4122">
    <w:name w:val="Знак4 Знак Знак Знак Знак Знак 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222">
    <w:name w:val="Знак Знак2 Знак2"/>
    <w:basedOn w:val="a"/>
    <w:rsid w:val="00380584"/>
    <w:pPr>
      <w:spacing w:beforeAutospacing="1" w:afterAutospacing="1"/>
    </w:pPr>
    <w:rPr>
      <w:rFonts w:ascii="Tahoma" w:hAnsi="Tahoma"/>
      <w:color w:val="000000"/>
    </w:rPr>
  </w:style>
  <w:style w:type="paragraph" w:customStyle="1" w:styleId="4123">
    <w:name w:val="Знак4 Знак Знак Знак Знак Знак Знак Знак Знак Знак1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380584"/>
    <w:pPr>
      <w:spacing w:beforeAutospacing="1" w:afterAutospacing="1"/>
      <w:jc w:val="both"/>
    </w:pPr>
    <w:rPr>
      <w:rFonts w:ascii="Tahoma" w:hAnsi="Tahoma"/>
      <w:color w:val="000000"/>
    </w:rPr>
  </w:style>
  <w:style w:type="paragraph" w:customStyle="1" w:styleId="1fb">
    <w:name w:val="Знак Знак Знак Знак1 Знак Знак Знак Знак Знак Знак"/>
    <w:basedOn w:val="a"/>
    <w:rsid w:val="00380584"/>
    <w:pPr>
      <w:spacing w:beforeAutospacing="1" w:afterAutospacing="1"/>
      <w:jc w:val="both"/>
    </w:pPr>
    <w:rPr>
      <w:rFonts w:ascii="Tahoma" w:hAnsi="Tahoma"/>
      <w:color w:val="000000"/>
    </w:rPr>
  </w:style>
  <w:style w:type="paragraph" w:customStyle="1" w:styleId="xl43">
    <w:name w:val="xl43"/>
    <w:basedOn w:val="a"/>
    <w:rsid w:val="00380584"/>
    <w:pPr>
      <w:spacing w:beforeAutospacing="1" w:afterAutospacing="1"/>
      <w:jc w:val="center"/>
    </w:pPr>
    <w:rPr>
      <w:b/>
      <w:color w:val="000000"/>
      <w:sz w:val="24"/>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39">
    <w:name w:val="xl39"/>
    <w:basedOn w:val="a"/>
    <w:rsid w:val="00380584"/>
    <w:pPr>
      <w:spacing w:beforeAutospacing="1" w:afterAutospacing="1"/>
      <w:jc w:val="center"/>
    </w:pPr>
    <w:rPr>
      <w:color w:val="000000"/>
      <w:sz w:val="24"/>
    </w:rPr>
  </w:style>
  <w:style w:type="paragraph" w:customStyle="1" w:styleId="114">
    <w:name w:val="Знак Знак Знак Знак Знак Знак11"/>
    <w:basedOn w:val="a"/>
    <w:rsid w:val="00380584"/>
    <w:pPr>
      <w:spacing w:beforeAutospacing="1" w:afterAutospacing="1"/>
    </w:pPr>
    <w:rPr>
      <w:rFonts w:ascii="Tahoma" w:hAnsi="Tahoma"/>
      <w:color w:val="000000"/>
    </w:rPr>
  </w:style>
  <w:style w:type="paragraph" w:customStyle="1" w:styleId="xl62">
    <w:name w:val="xl62"/>
    <w:basedOn w:val="a"/>
    <w:rsid w:val="00380584"/>
    <w:pPr>
      <w:spacing w:beforeAutospacing="1" w:afterAutospacing="1"/>
    </w:pPr>
    <w:rPr>
      <w:color w:val="000000"/>
      <w:sz w:val="24"/>
    </w:rPr>
  </w:style>
  <w:style w:type="paragraph" w:customStyle="1" w:styleId="xl58">
    <w:name w:val="xl58"/>
    <w:basedOn w:val="a"/>
    <w:rsid w:val="00380584"/>
    <w:pPr>
      <w:spacing w:beforeAutospacing="1" w:afterAutospacing="1"/>
      <w:jc w:val="center"/>
    </w:pPr>
    <w:rPr>
      <w:color w:val="000000"/>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rsid w:val="00380584"/>
    <w:pPr>
      <w:spacing w:beforeAutospacing="1" w:afterAutospacing="1"/>
    </w:pPr>
    <w:rPr>
      <w:rFonts w:ascii="Tahoma" w:hAnsi="Tahoma"/>
      <w:color w:val="000000"/>
    </w:rPr>
  </w:style>
  <w:style w:type="paragraph" w:customStyle="1" w:styleId="2f0">
    <w:name w:val="Верхний колонтитул2"/>
    <w:basedOn w:val="a"/>
    <w:rsid w:val="00380584"/>
    <w:pPr>
      <w:ind w:left="400"/>
      <w:jc w:val="center"/>
    </w:pPr>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fc">
    <w:name w:val="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25">
    <w:name w:val="Знак1 Знак Знак Знак Знак Знак Знак Знак Знак Знак Знак Знак2"/>
    <w:basedOn w:val="a"/>
    <w:rsid w:val="00380584"/>
    <w:pPr>
      <w:spacing w:after="160" w:line="240" w:lineRule="exact"/>
    </w:pPr>
    <w:rPr>
      <w:rFonts w:ascii="Verdana" w:hAnsi="Verdana"/>
      <w:color w:val="000000"/>
    </w:rPr>
  </w:style>
  <w:style w:type="paragraph" w:customStyle="1" w:styleId="49">
    <w:name w:val="Знак Знак4"/>
    <w:rsid w:val="00380584"/>
    <w:rPr>
      <w:color w:val="000000"/>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18">
    <w:name w:val="Знак Знак2 Знак Знак Знак1 Знак Знак Знак Знак"/>
    <w:basedOn w:val="a"/>
    <w:rsid w:val="00380584"/>
    <w:pPr>
      <w:spacing w:beforeAutospacing="1" w:afterAutospacing="1"/>
    </w:pPr>
    <w:rPr>
      <w:rFonts w:ascii="Tahoma" w:hAnsi="Tahoma"/>
      <w:color w:val="000000"/>
    </w:rPr>
  </w:style>
  <w:style w:type="paragraph" w:customStyle="1" w:styleId="3c">
    <w:name w:val="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xl33">
    <w:name w:val="xl33"/>
    <w:basedOn w:val="a"/>
    <w:rsid w:val="00380584"/>
    <w:pPr>
      <w:spacing w:beforeAutospacing="1" w:afterAutospacing="1"/>
      <w:jc w:val="center"/>
    </w:pPr>
    <w:rPr>
      <w:color w:val="000000"/>
      <w:sz w:val="24"/>
    </w:rPr>
  </w:style>
  <w:style w:type="paragraph" w:customStyle="1" w:styleId="320">
    <w:name w:val="Основной текст с отступом 32"/>
    <w:basedOn w:val="a"/>
    <w:rsid w:val="00380584"/>
    <w:pPr>
      <w:ind w:firstLine="993"/>
      <w:jc w:val="both"/>
    </w:pPr>
    <w:rPr>
      <w:color w:val="000000"/>
      <w:sz w:val="28"/>
    </w:rPr>
  </w:style>
  <w:style w:type="paragraph" w:customStyle="1" w:styleId="1fd">
    <w:name w:val="Заголовок1"/>
    <w:basedOn w:val="a"/>
    <w:next w:val="a3"/>
    <w:rsid w:val="00380584"/>
    <w:pPr>
      <w:keepNext/>
      <w:spacing w:before="240" w:after="120"/>
    </w:pPr>
    <w:rPr>
      <w:rFonts w:ascii="Arial" w:hAnsi="Arial"/>
      <w:color w:val="000000"/>
      <w:sz w:val="28"/>
    </w:rPr>
  </w:style>
  <w:style w:type="paragraph" w:customStyle="1" w:styleId="PlainTextChar">
    <w:name w:val="Plain Text Char"/>
    <w:rsid w:val="00380584"/>
    <w:rPr>
      <w:rFonts w:ascii="Courier New" w:hAnsi="Courier New"/>
      <w:color w:val="000000"/>
    </w:rPr>
  </w:style>
  <w:style w:type="paragraph" w:customStyle="1" w:styleId="127">
    <w:name w:val="Знак Знак1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xl45">
    <w:name w:val="xl45"/>
    <w:basedOn w:val="a"/>
    <w:rsid w:val="00380584"/>
    <w:pPr>
      <w:spacing w:beforeAutospacing="1" w:afterAutospacing="1"/>
      <w:jc w:val="center"/>
    </w:pPr>
    <w:rPr>
      <w:b/>
      <w:color w:val="000000"/>
      <w:sz w:val="24"/>
    </w:rPr>
  </w:style>
  <w:style w:type="paragraph" w:customStyle="1" w:styleId="1fe">
    <w:name w:val="Замещающий текст1"/>
    <w:link w:val="afffffffe"/>
    <w:rsid w:val="00380584"/>
    <w:rPr>
      <w:color w:val="808080"/>
    </w:rPr>
  </w:style>
  <w:style w:type="character" w:styleId="afffffffe">
    <w:name w:val="Placeholder Text"/>
    <w:link w:val="1fe"/>
    <w:rsid w:val="00380584"/>
    <w:rPr>
      <w:color w:val="808080"/>
    </w:rPr>
  </w:style>
  <w:style w:type="paragraph" w:customStyle="1" w:styleId="3d">
    <w:name w:val="Верхний колонтитул3"/>
    <w:basedOn w:val="a"/>
    <w:rsid w:val="00380584"/>
    <w:pPr>
      <w:ind w:left="400"/>
      <w:jc w:val="center"/>
    </w:pPr>
    <w:rPr>
      <w:rFonts w:ascii="Arial" w:hAnsi="Arial"/>
      <w:b/>
      <w:color w:val="3560A7"/>
      <w:sz w:val="28"/>
    </w:rPr>
  </w:style>
  <w:style w:type="paragraph" w:customStyle="1" w:styleId="2f1">
    <w:name w:val="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120">
    <w:name w:val="Знак Знак1 Знак Знак Знак1 Знак Знак Знак Знак Знак Знак Знак Знак Знак Знак Знак Знак Знак Знак Знак Знак12"/>
    <w:basedOn w:val="a"/>
    <w:rsid w:val="00380584"/>
    <w:pPr>
      <w:spacing w:beforeAutospacing="1" w:afterAutospacing="1"/>
    </w:pPr>
    <w:rPr>
      <w:rFonts w:ascii="Tahoma" w:hAnsi="Tahoma"/>
      <w:color w:val="000000"/>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380584"/>
    <w:pPr>
      <w:spacing w:beforeAutospacing="1" w:afterAutospacing="1"/>
      <w:jc w:val="both"/>
    </w:pPr>
    <w:rPr>
      <w:rFonts w:ascii="Tahoma" w:hAnsi="Tahoma"/>
      <w:color w:val="000000"/>
    </w:rPr>
  </w:style>
  <w:style w:type="paragraph" w:customStyle="1" w:styleId="711">
    <w:name w:val="Знак Знак71"/>
    <w:rsid w:val="00380584"/>
    <w:rPr>
      <w:b/>
      <w:color w:val="000000"/>
      <w:sz w:val="28"/>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380584"/>
    <w:pPr>
      <w:spacing w:beforeAutospacing="1" w:afterAutospacing="1"/>
    </w:pPr>
    <w:rPr>
      <w:rFonts w:ascii="Tahoma" w:hAnsi="Tahoma"/>
      <w:color w:val="00000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380584"/>
    <w:pPr>
      <w:spacing w:beforeAutospacing="1" w:afterAutospacing="1"/>
      <w:jc w:val="both"/>
    </w:pPr>
    <w:rPr>
      <w:rFonts w:ascii="Tahoma" w:hAnsi="Tahoma"/>
      <w:color w:val="000000"/>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380584"/>
    <w:pPr>
      <w:spacing w:beforeAutospacing="1" w:afterAutospacing="1"/>
    </w:pPr>
    <w:rPr>
      <w:rFonts w:ascii="Tahoma" w:hAnsi="Tahoma"/>
      <w:color w:val="000000"/>
    </w:rPr>
  </w:style>
  <w:style w:type="paragraph" w:customStyle="1" w:styleId="4a">
    <w:name w:val="Знак4"/>
    <w:basedOn w:val="a"/>
    <w:rsid w:val="00380584"/>
    <w:pPr>
      <w:spacing w:beforeAutospacing="1" w:afterAutospacing="1"/>
      <w:jc w:val="both"/>
    </w:pPr>
    <w:rPr>
      <w:rFonts w:ascii="Tahoma" w:hAnsi="Tahoma"/>
      <w:color w:val="000000"/>
    </w:rPr>
  </w:style>
  <w:style w:type="paragraph" w:customStyle="1" w:styleId="219">
    <w:name w:val="Знак2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22">
    <w:name w:val="Знак42"/>
    <w:basedOn w:val="a"/>
    <w:rsid w:val="00380584"/>
    <w:pPr>
      <w:spacing w:beforeAutospacing="1" w:afterAutospacing="1"/>
      <w:jc w:val="both"/>
    </w:pPr>
    <w:rPr>
      <w:rFonts w:ascii="Tahoma" w:hAnsi="Tahoma"/>
      <w:color w:val="000000"/>
    </w:rPr>
  </w:style>
  <w:style w:type="paragraph" w:customStyle="1" w:styleId="FR2">
    <w:name w:val="FR2"/>
    <w:rsid w:val="00380584"/>
    <w:pPr>
      <w:spacing w:before="100"/>
    </w:pPr>
    <w:rPr>
      <w:color w:val="000000"/>
      <w:sz w:val="24"/>
    </w:rPr>
  </w:style>
  <w:style w:type="paragraph" w:customStyle="1" w:styleId="1ff">
    <w:name w:val="Знак концевой сноски1"/>
    <w:link w:val="affffffff"/>
    <w:rsid w:val="00380584"/>
    <w:rPr>
      <w:color w:val="000000"/>
      <w:vertAlign w:val="superscript"/>
    </w:rPr>
  </w:style>
  <w:style w:type="character" w:styleId="affffffff">
    <w:name w:val="endnote reference"/>
    <w:link w:val="1ff"/>
    <w:rsid w:val="00380584"/>
    <w:rPr>
      <w:color w:val="000000"/>
      <w:vertAlign w:val="superscript"/>
    </w:rPr>
  </w:style>
  <w:style w:type="paragraph" w:customStyle="1" w:styleId="128">
    <w:name w:val="Знак Знак Знак Знак Знак Знак Знак Знак Знак Знак Знак Знак Знак Знак Знак Знак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WW8Num1z2">
    <w:name w:val="WW8Num1z2"/>
    <w:rsid w:val="00380584"/>
    <w:rPr>
      <w:rFonts w:ascii="Wingdings" w:hAnsi="Wingdings"/>
      <w:color w:val="000000"/>
    </w:rPr>
  </w:style>
  <w:style w:type="paragraph" w:customStyle="1" w:styleId="2f2">
    <w:name w:val="Знак Знак2 Знак"/>
    <w:basedOn w:val="a"/>
    <w:rsid w:val="00380584"/>
    <w:pPr>
      <w:spacing w:beforeAutospacing="1" w:afterAutospacing="1"/>
    </w:pPr>
    <w:rPr>
      <w:rFonts w:ascii="Tahoma" w:hAnsi="Tahoma"/>
      <w:color w:val="000000"/>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3e">
    <w:name w:val="Знак Знак3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34">
    <w:name w:val="xl34"/>
    <w:basedOn w:val="a"/>
    <w:rsid w:val="00380584"/>
    <w:pPr>
      <w:spacing w:beforeAutospacing="1" w:afterAutospacing="1"/>
    </w:pPr>
    <w:rPr>
      <w:color w:val="000000"/>
      <w:sz w:val="24"/>
    </w:rPr>
  </w:style>
  <w:style w:type="paragraph" w:customStyle="1" w:styleId="1122">
    <w:name w:val="Знак Знак1 Знак Знак Знак1 Знак Знак Знак2"/>
    <w:basedOn w:val="a"/>
    <w:rsid w:val="00380584"/>
    <w:pPr>
      <w:spacing w:beforeAutospacing="1" w:afterAutospacing="1"/>
    </w:pPr>
    <w:rPr>
      <w:rFonts w:ascii="Tahoma" w:hAnsi="Tahoma"/>
      <w:color w:val="000000"/>
    </w:rPr>
  </w:style>
  <w:style w:type="paragraph" w:customStyle="1" w:styleId="21a">
    <w:name w:val="Знак Знак2 Знак1"/>
    <w:basedOn w:val="a"/>
    <w:rsid w:val="00380584"/>
    <w:pPr>
      <w:spacing w:beforeAutospacing="1" w:afterAutospacing="1"/>
    </w:pPr>
    <w:rPr>
      <w:rFonts w:ascii="Tahoma" w:hAnsi="Tahoma"/>
      <w:color w:val="000000"/>
    </w:rPr>
  </w:style>
  <w:style w:type="paragraph" w:customStyle="1" w:styleId="116">
    <w:name w:val="Знак1 Знак Знак Знак Знак Знак Знак Знак Знак Знак Знак Знак1"/>
    <w:basedOn w:val="a"/>
    <w:rsid w:val="00380584"/>
    <w:pPr>
      <w:spacing w:after="160" w:line="240" w:lineRule="exact"/>
    </w:pPr>
    <w:rPr>
      <w:rFonts w:ascii="Verdana" w:hAnsi="Verdana"/>
      <w:color w:val="000000"/>
    </w:rPr>
  </w:style>
  <w:style w:type="paragraph" w:customStyle="1" w:styleId="223">
    <w:name w:val="Знак Знак2 Знак Знак Знак Знак Знак Знак2"/>
    <w:basedOn w:val="a"/>
    <w:rsid w:val="00380584"/>
    <w:pPr>
      <w:spacing w:after="160" w:line="240" w:lineRule="exact"/>
    </w:pPr>
    <w:rPr>
      <w:rFonts w:ascii="Verdana" w:hAnsi="Verdana"/>
      <w:color w:val="000000"/>
    </w:rPr>
  </w:style>
  <w:style w:type="paragraph" w:customStyle="1" w:styleId="affffffff0">
    <w:name w:val="Знак Знак Знак Знак"/>
    <w:basedOn w:val="a"/>
    <w:rsid w:val="00380584"/>
    <w:pPr>
      <w:spacing w:beforeAutospacing="1" w:afterAutospacing="1"/>
    </w:pPr>
    <w:rPr>
      <w:rFonts w:ascii="Tahoma" w:hAnsi="Tahoma"/>
      <w:color w:val="000000"/>
    </w:rPr>
  </w:style>
  <w:style w:type="paragraph" w:customStyle="1" w:styleId="224">
    <w:name w:val="Знак2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211">
    <w:name w:val="Знак Знак121"/>
    <w:rsid w:val="00380584"/>
    <w:rPr>
      <w:color w:val="555555"/>
      <w:sz w:val="24"/>
    </w:rPr>
  </w:style>
  <w:style w:type="paragraph" w:customStyle="1" w:styleId="2f3">
    <w:name w:val="Знак Знак Знак Знак2"/>
    <w:basedOn w:val="a"/>
    <w:rsid w:val="00380584"/>
    <w:pPr>
      <w:spacing w:beforeAutospacing="1" w:afterAutospacing="1"/>
      <w:jc w:val="both"/>
    </w:pPr>
    <w:rPr>
      <w:rFonts w:ascii="Tahoma" w:hAnsi="Tahoma"/>
      <w:color w:val="00000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380584"/>
    <w:pPr>
      <w:spacing w:beforeAutospacing="1" w:afterAutospacing="1"/>
      <w:jc w:val="both"/>
    </w:pPr>
    <w:rPr>
      <w:rFonts w:ascii="Tahoma" w:hAnsi="Tahoma"/>
      <w:color w:val="000000"/>
    </w:rPr>
  </w:style>
  <w:style w:type="paragraph" w:customStyle="1" w:styleId="xl47">
    <w:name w:val="xl47"/>
    <w:basedOn w:val="a"/>
    <w:rsid w:val="00380584"/>
    <w:pPr>
      <w:spacing w:beforeAutospacing="1" w:afterAutospacing="1"/>
      <w:jc w:val="center"/>
    </w:pPr>
    <w:rPr>
      <w:b/>
      <w:color w:val="000000"/>
      <w:sz w:val="24"/>
    </w:rPr>
  </w:style>
  <w:style w:type="paragraph" w:customStyle="1" w:styleId="2113">
    <w:name w:val="Знак Знак2 Знак Знак Знак1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1">
    <w:name w:val="Знак Знак Знак Знак Знак"/>
    <w:basedOn w:val="a"/>
    <w:rsid w:val="00380584"/>
    <w:pPr>
      <w:spacing w:beforeAutospacing="1" w:afterAutospacing="1"/>
    </w:pPr>
    <w:rPr>
      <w:rFonts w:ascii="Tahoma" w:hAnsi="Tahoma"/>
      <w:color w:val="000000"/>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380584"/>
    <w:pPr>
      <w:spacing w:beforeAutospacing="1" w:afterAutospacing="1"/>
    </w:pPr>
    <w:rPr>
      <w:rFonts w:ascii="Tahoma" w:hAnsi="Tahoma"/>
      <w:color w:val="000000"/>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380584"/>
    <w:pPr>
      <w:spacing w:beforeAutospacing="1" w:afterAutospacing="1"/>
      <w:jc w:val="both"/>
    </w:pPr>
    <w:rPr>
      <w:rFonts w:ascii="Tahoma" w:hAnsi="Tahoma"/>
      <w:color w:val="000000"/>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7">
    <w:name w:val="xl57"/>
    <w:basedOn w:val="a"/>
    <w:rsid w:val="00380584"/>
    <w:pPr>
      <w:spacing w:beforeAutospacing="1" w:afterAutospacing="1"/>
    </w:pPr>
    <w:rPr>
      <w:color w:val="000000"/>
      <w:sz w:val="24"/>
    </w:rPr>
  </w:style>
  <w:style w:type="paragraph" w:customStyle="1" w:styleId="3f0">
    <w:name w:val="Знак Знак Знак3"/>
    <w:basedOn w:val="a"/>
    <w:rsid w:val="00380584"/>
    <w:pPr>
      <w:spacing w:beforeAutospacing="1" w:afterAutospacing="1"/>
    </w:pPr>
    <w:rPr>
      <w:rFonts w:ascii="Tahoma" w:hAnsi="Tahoma"/>
      <w:color w:val="000000"/>
    </w:rPr>
  </w:style>
  <w:style w:type="paragraph" w:customStyle="1" w:styleId="affffffff2">
    <w:name w:val="Базовый"/>
    <w:rsid w:val="00380584"/>
    <w:pPr>
      <w:spacing w:line="100" w:lineRule="atLeast"/>
    </w:pPr>
    <w:rPr>
      <w:rFonts w:ascii="Calibri" w:hAnsi="Calibri"/>
      <w:color w:val="00000A"/>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3">
    <w:name w:val="Содержимое врезки"/>
    <w:basedOn w:val="a3"/>
    <w:rsid w:val="00380584"/>
    <w:pPr>
      <w:widowControl w:val="0"/>
      <w:spacing w:after="120" w:line="300" w:lineRule="auto"/>
      <w:ind w:firstLine="540"/>
      <w:jc w:val="both"/>
    </w:pPr>
    <w:rPr>
      <w:color w:val="000000"/>
      <w:sz w:val="16"/>
      <w:lang w:val="ru-RU" w:eastAsia="ru-RU"/>
    </w:rPr>
  </w:style>
  <w:style w:type="paragraph" w:customStyle="1" w:styleId="2210">
    <w:name w:val="Основной текст с отступом 221"/>
    <w:basedOn w:val="a"/>
    <w:rsid w:val="00380584"/>
    <w:pPr>
      <w:ind w:firstLine="851"/>
      <w:jc w:val="both"/>
    </w:pPr>
    <w:rPr>
      <w:color w:val="000000"/>
      <w:sz w:val="28"/>
    </w:rPr>
  </w:style>
  <w:style w:type="paragraph" w:customStyle="1" w:styleId="1ff0">
    <w:name w:val="Основной шрифт абзаца1"/>
    <w:rsid w:val="00380584"/>
    <w:rPr>
      <w:color w:val="000000"/>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380584"/>
    <w:pPr>
      <w:spacing w:beforeAutospacing="1" w:afterAutospacing="1"/>
      <w:jc w:val="both"/>
    </w:pPr>
    <w:rPr>
      <w:rFonts w:ascii="Tahoma" w:hAnsi="Tahoma"/>
      <w:color w:val="000000"/>
    </w:rPr>
  </w:style>
  <w:style w:type="paragraph" w:customStyle="1" w:styleId="2f4">
    <w:name w:val="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29">
    <w:name w:val="Знак Знак Знак Знак Знак Знак Знак Знак Знак Знак Знак Знак Знак Знак Знак Знак1 Знак Знак Знак2"/>
    <w:basedOn w:val="a"/>
    <w:rsid w:val="00380584"/>
    <w:pPr>
      <w:spacing w:beforeAutospacing="1" w:afterAutospacing="1"/>
    </w:pPr>
    <w:rPr>
      <w:rFonts w:ascii="Tahoma" w:hAnsi="Tahoma"/>
      <w:color w:val="000000"/>
    </w:rPr>
  </w:style>
  <w:style w:type="paragraph" w:customStyle="1" w:styleId="CharChar42">
    <w:name w:val="Char Char4 Знак Знак Знак2"/>
    <w:basedOn w:val="a"/>
    <w:rsid w:val="00380584"/>
    <w:pPr>
      <w:spacing w:after="160" w:line="240" w:lineRule="exact"/>
    </w:pPr>
    <w:rPr>
      <w:rFonts w:ascii="Verdana" w:hAnsi="Verdana"/>
      <w:color w:val="000000"/>
    </w:rPr>
  </w:style>
  <w:style w:type="paragraph" w:customStyle="1" w:styleId="520">
    <w:name w:val="Знак Знак52"/>
    <w:rsid w:val="00380584"/>
    <w:rPr>
      <w:color w:val="000000"/>
    </w:rPr>
  </w:style>
  <w:style w:type="paragraph" w:customStyle="1" w:styleId="1f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7">
    <w:name w:val="Знак Знак1 Знак Знак Знак1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380584"/>
    <w:pPr>
      <w:spacing w:beforeAutospacing="1" w:afterAutospacing="1"/>
    </w:pPr>
    <w:rPr>
      <w:rFonts w:ascii="Tahoma" w:hAnsi="Tahoma"/>
      <w:color w:val="000000"/>
    </w:rPr>
  </w:style>
  <w:style w:type="paragraph" w:customStyle="1" w:styleId="118">
    <w:name w:val="Знак Знак1 Знак Знак Знак1 Знак Знак Знак"/>
    <w:basedOn w:val="a"/>
    <w:rsid w:val="00380584"/>
    <w:pPr>
      <w:spacing w:beforeAutospacing="1" w:afterAutospacing="1"/>
    </w:pPr>
    <w:rPr>
      <w:rFonts w:ascii="Tahoma" w:hAnsi="Tahoma"/>
      <w:color w:val="000000"/>
    </w:rPr>
  </w:style>
  <w:style w:type="paragraph" w:customStyle="1" w:styleId="xl35">
    <w:name w:val="xl35"/>
    <w:basedOn w:val="a"/>
    <w:rsid w:val="00380584"/>
    <w:pPr>
      <w:spacing w:beforeAutospacing="1" w:afterAutospacing="1"/>
    </w:pPr>
    <w:rPr>
      <w:color w:val="000000"/>
      <w:sz w:val="24"/>
    </w:rPr>
  </w:style>
  <w:style w:type="paragraph" w:customStyle="1" w:styleId="1ff2">
    <w:name w:val="Название1"/>
    <w:basedOn w:val="a"/>
    <w:rsid w:val="00380584"/>
    <w:pPr>
      <w:spacing w:before="120" w:after="120"/>
    </w:pPr>
    <w:rPr>
      <w:rFonts w:ascii="Arial" w:hAnsi="Arial"/>
      <w:i/>
      <w:color w:val="000000"/>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affffffff4">
    <w:name w:val="Знак Знак Знак"/>
    <w:basedOn w:val="a"/>
    <w:rsid w:val="00380584"/>
    <w:pPr>
      <w:spacing w:beforeAutospacing="1" w:afterAutospacing="1"/>
    </w:pPr>
    <w:rPr>
      <w:rFonts w:ascii="Tahoma" w:hAnsi="Tahoma"/>
      <w:color w:val="000000"/>
    </w:rPr>
  </w:style>
  <w:style w:type="paragraph" w:customStyle="1" w:styleId="WW8Num11z1">
    <w:name w:val="WW8Num11z1"/>
    <w:rsid w:val="00380584"/>
    <w:rPr>
      <w:rFonts w:ascii="Courier New" w:hAnsi="Courier New"/>
      <w:color w:val="000000"/>
    </w:rPr>
  </w:style>
  <w:style w:type="paragraph" w:customStyle="1" w:styleId="230">
    <w:name w:val="Основной текст с отступом 23"/>
    <w:basedOn w:val="a"/>
    <w:rsid w:val="00380584"/>
    <w:pPr>
      <w:ind w:firstLine="851"/>
      <w:jc w:val="both"/>
    </w:pPr>
    <w:rPr>
      <w:color w:val="000000"/>
      <w:sz w:val="28"/>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22">
    <w:name w:val="Знак Знак2 Знак Знак Знак1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13">
    <w:name w:val="Знак4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250">
    <w:name w:val="Основной текст с отступом 25"/>
    <w:basedOn w:val="a"/>
    <w:rsid w:val="00380584"/>
    <w:pPr>
      <w:ind w:firstLine="851"/>
      <w:jc w:val="both"/>
    </w:pPr>
    <w:rPr>
      <w:color w:val="000000"/>
      <w:sz w:val="28"/>
    </w:rPr>
  </w:style>
  <w:style w:type="paragraph" w:customStyle="1" w:styleId="1118">
    <w:name w:val="Знак1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21">
    <w:name w:val="Знак Знак3 Знак Знак Знак Знак2"/>
    <w:basedOn w:val="a"/>
    <w:rsid w:val="00380584"/>
    <w:pPr>
      <w:spacing w:beforeAutospacing="1" w:afterAutospacing="1"/>
    </w:pPr>
    <w:rPr>
      <w:rFonts w:ascii="Tahoma" w:hAnsi="Tahoma"/>
      <w:color w:val="000000"/>
    </w:rPr>
  </w:style>
  <w:style w:type="paragraph" w:customStyle="1" w:styleId="119">
    <w:name w:val="Знак Знак Знак Знак Знак Знак Знак Знак Знак Знак Знак Знак Знак Знак Знак Знак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xl29">
    <w:name w:val="xl29"/>
    <w:basedOn w:val="a"/>
    <w:rsid w:val="00380584"/>
    <w:pPr>
      <w:spacing w:beforeAutospacing="1" w:afterAutospacing="1"/>
      <w:jc w:val="center"/>
    </w:pPr>
    <w:rPr>
      <w:color w:val="000000"/>
      <w:sz w:val="24"/>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1a">
    <w:name w:val="Знак Знак1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30">
    <w:name w:val="xl30"/>
    <w:basedOn w:val="a"/>
    <w:rsid w:val="00380584"/>
    <w:pPr>
      <w:spacing w:beforeAutospacing="1" w:afterAutospacing="1"/>
      <w:jc w:val="center"/>
    </w:pPr>
    <w:rPr>
      <w:b/>
      <w:color w:val="000000"/>
      <w:sz w:val="24"/>
    </w:rPr>
  </w:style>
  <w:style w:type="paragraph" w:customStyle="1" w:styleId="xl49">
    <w:name w:val="xl49"/>
    <w:basedOn w:val="a"/>
    <w:rsid w:val="00380584"/>
    <w:pPr>
      <w:spacing w:beforeAutospacing="1" w:afterAutospacing="1"/>
      <w:jc w:val="center"/>
    </w:pPr>
    <w:rPr>
      <w:b/>
      <w:color w:val="000000"/>
      <w:sz w:val="24"/>
    </w:rPr>
  </w:style>
  <w:style w:type="paragraph" w:customStyle="1" w:styleId="a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1ff3">
    <w:name w:val="Знак Знак1 Знак Знак Знак"/>
    <w:basedOn w:val="a"/>
    <w:rsid w:val="00380584"/>
    <w:pPr>
      <w:spacing w:after="160" w:line="240" w:lineRule="exact"/>
    </w:pPr>
    <w:rPr>
      <w:rFonts w:ascii="Verdana" w:hAnsi="Verdana"/>
      <w:color w:val="000000"/>
    </w:rPr>
  </w:style>
  <w:style w:type="paragraph" w:customStyle="1" w:styleId="menu3br1">
    <w:name w:val="menu3br1"/>
    <w:rsid w:val="00380584"/>
    <w:rPr>
      <w:rFonts w:ascii="Arial" w:hAnsi="Arial"/>
      <w:b/>
      <w:color w:val="FF0000"/>
      <w:sz w:val="18"/>
    </w:rPr>
  </w:style>
  <w:style w:type="paragraph" w:customStyle="1" w:styleId="2f5">
    <w:name w:val="Знак Знак2 Знак Знак Знак Знак Знак Знак"/>
    <w:basedOn w:val="a"/>
    <w:rsid w:val="00380584"/>
    <w:pPr>
      <w:spacing w:after="160" w:line="240" w:lineRule="exact"/>
    </w:pPr>
    <w:rPr>
      <w:rFonts w:ascii="Verdana" w:hAnsi="Verdana"/>
      <w:color w:val="000000"/>
    </w:rPr>
  </w:style>
  <w:style w:type="paragraph" w:customStyle="1" w:styleId="xl25">
    <w:name w:val="xl25"/>
    <w:basedOn w:val="a"/>
    <w:rsid w:val="00380584"/>
    <w:pPr>
      <w:spacing w:beforeAutospacing="1" w:afterAutospacing="1"/>
      <w:jc w:val="center"/>
    </w:pPr>
    <w:rPr>
      <w:rFonts w:ascii="Arial" w:hAnsi="Arial"/>
      <w:color w:val="000000"/>
      <w:sz w:val="24"/>
    </w:rPr>
  </w:style>
  <w:style w:type="paragraph" w:customStyle="1" w:styleId="1ff4">
    <w:name w:val="Знак Знак Знак Знак1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f6">
    <w:name w:val="Знак2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620">
    <w:name w:val="Знак Знак62"/>
    <w:rsid w:val="00380584"/>
    <w:rPr>
      <w:color w:val="000000"/>
      <w:sz w:val="28"/>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115">
    <w:name w:val="Знак4 Знак Знак Знак Знак Знак 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1ff5">
    <w:name w:val="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ff6">
    <w:name w:val="Знак Знак Знак Знак Знак Знак Знак1"/>
    <w:basedOn w:val="a"/>
    <w:rsid w:val="00380584"/>
    <w:pPr>
      <w:spacing w:beforeAutospacing="1" w:afterAutospacing="1"/>
    </w:pPr>
    <w:rPr>
      <w:rFonts w:ascii="Tahoma" w:hAnsi="Tahoma"/>
      <w:color w:val="000000"/>
    </w:rPr>
  </w:style>
  <w:style w:type="paragraph" w:customStyle="1" w:styleId="CharChar2">
    <w:name w:val="Char Char2"/>
    <w:basedOn w:val="a"/>
    <w:rsid w:val="00380584"/>
    <w:pPr>
      <w:spacing w:after="160" w:line="240" w:lineRule="exact"/>
    </w:pPr>
    <w:rPr>
      <w:rFonts w:ascii="Verdana" w:hAnsi="Verdana"/>
      <w:color w:val="000000"/>
    </w:rPr>
  </w:style>
  <w:style w:type="paragraph" w:customStyle="1" w:styleId="203">
    <w:name w:val="Стиль Стиль Основной текст с отступом 2 + По ширине Слева:  0 см Ме..."/>
    <w:basedOn w:val="a"/>
    <w:rsid w:val="00380584"/>
    <w:pPr>
      <w:spacing w:after="120" w:line="360" w:lineRule="auto"/>
      <w:jc w:val="both"/>
    </w:pPr>
    <w:rPr>
      <w:rFonts w:ascii="Verdana" w:hAnsi="Verdana"/>
      <w:b/>
      <w:color w:val="000000"/>
      <w:sz w:val="24"/>
    </w:rPr>
  </w:style>
  <w:style w:type="paragraph" w:customStyle="1" w:styleId="CharChar1">
    <w:name w:val="Char Char1"/>
    <w:basedOn w:val="a"/>
    <w:rsid w:val="00380584"/>
    <w:pPr>
      <w:spacing w:after="160" w:line="240" w:lineRule="exact"/>
    </w:pPr>
    <w:rPr>
      <w:rFonts w:ascii="Verdana" w:hAnsi="Verdana"/>
      <w:color w:val="000000"/>
    </w:rPr>
  </w:style>
  <w:style w:type="paragraph" w:customStyle="1" w:styleId="2f7">
    <w:name w:val="Знак Знак Знак Знак Знак Знак2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23">
    <w:name w:val="Знак1 Знак Знак Знак1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3f1">
    <w:name w:val="Основной текст3"/>
    <w:basedOn w:val="a"/>
    <w:rsid w:val="00380584"/>
    <w:pPr>
      <w:widowControl w:val="0"/>
      <w:jc w:val="both"/>
    </w:pPr>
    <w:rPr>
      <w:color w:val="000000"/>
      <w:sz w:val="24"/>
    </w:rPr>
  </w:style>
  <w:style w:type="paragraph" w:customStyle="1" w:styleId="1124">
    <w:name w:val="Знак Знак1 Знак Знак Знак1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6">
    <w:name w:val="Знак4 Знак Знак Знак Знак Знак Знак Знак Знак Знак1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4b">
    <w:name w:val="Знак Знак Знак Знак4"/>
    <w:basedOn w:val="a"/>
    <w:rsid w:val="00380584"/>
    <w:pPr>
      <w:spacing w:beforeAutospacing="1" w:afterAutospacing="1"/>
    </w:pPr>
    <w:rPr>
      <w:rFonts w:ascii="Tahoma" w:hAnsi="Tahoma"/>
      <w:color w:val="000000"/>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3f2">
    <w:name w:val="Знак Знак3 Знак Знак Знак Знак"/>
    <w:basedOn w:val="a"/>
    <w:rsid w:val="00380584"/>
    <w:pPr>
      <w:spacing w:beforeAutospacing="1" w:afterAutospacing="1"/>
    </w:pPr>
    <w:rPr>
      <w:rFonts w:ascii="Tahoma" w:hAnsi="Tahoma"/>
      <w:color w:val="000000"/>
    </w:rPr>
  </w:style>
  <w:style w:type="paragraph" w:customStyle="1" w:styleId="consplusnormal0">
    <w:name w:val="consplusnormal"/>
    <w:basedOn w:val="a"/>
    <w:rsid w:val="00380584"/>
    <w:pPr>
      <w:spacing w:before="100" w:after="100"/>
    </w:pPr>
    <w:rPr>
      <w:rFonts w:ascii="Arial" w:hAnsi="Arial"/>
      <w:color w:val="000000"/>
    </w:rPr>
  </w:style>
  <w:style w:type="paragraph" w:customStyle="1" w:styleId="260">
    <w:name w:val="Знак Знак26"/>
    <w:rsid w:val="00380584"/>
    <w:rPr>
      <w:rFonts w:ascii="AG Souvenir" w:hAnsi="AG Souvenir"/>
      <w:b/>
      <w:color w:val="000000"/>
      <w:spacing w:val="38"/>
      <w:sz w:val="28"/>
    </w:rPr>
  </w:style>
  <w:style w:type="paragraph" w:customStyle="1" w:styleId="xl44">
    <w:name w:val="xl44"/>
    <w:basedOn w:val="a"/>
    <w:rsid w:val="00380584"/>
    <w:pPr>
      <w:spacing w:beforeAutospacing="1" w:afterAutospacing="1"/>
      <w:jc w:val="center"/>
    </w:pPr>
    <w:rPr>
      <w:b/>
      <w:color w:val="000000"/>
      <w:sz w:val="24"/>
    </w:rPr>
  </w:style>
  <w:style w:type="paragraph" w:customStyle="1" w:styleId="225">
    <w:name w:val="Знак Знак Знак Знак Знак Знак2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wT3">
    <w:name w:val="wT3"/>
    <w:rsid w:val="00380584"/>
    <w:rPr>
      <w:color w:val="000000"/>
    </w:rPr>
  </w:style>
  <w:style w:type="paragraph" w:customStyle="1" w:styleId="FR1">
    <w:name w:val="FR1"/>
    <w:rsid w:val="00380584"/>
    <w:pPr>
      <w:ind w:left="3080"/>
    </w:pPr>
    <w:rPr>
      <w:b/>
      <w:color w:val="000000"/>
      <w:sz w:val="36"/>
    </w:rPr>
  </w:style>
  <w:style w:type="paragraph" w:customStyle="1" w:styleId="330">
    <w:name w:val="Основной текст с отступом 33"/>
    <w:basedOn w:val="a"/>
    <w:rsid w:val="00380584"/>
    <w:pPr>
      <w:ind w:firstLine="993"/>
      <w:jc w:val="both"/>
    </w:pPr>
    <w:rPr>
      <w:color w:val="000000"/>
      <w:sz w:val="28"/>
    </w:rPr>
  </w:style>
  <w:style w:type="paragraph" w:customStyle="1" w:styleId="xl48">
    <w:name w:val="xl48"/>
    <w:basedOn w:val="a"/>
    <w:rsid w:val="00380584"/>
    <w:pPr>
      <w:spacing w:beforeAutospacing="1" w:afterAutospacing="1"/>
      <w:jc w:val="center"/>
    </w:pPr>
    <w:rPr>
      <w:b/>
      <w:color w:val="000000"/>
      <w:sz w:val="24"/>
    </w:rPr>
  </w:style>
  <w:style w:type="paragraph" w:customStyle="1" w:styleId="xl36">
    <w:name w:val="xl36"/>
    <w:basedOn w:val="a"/>
    <w:rsid w:val="00380584"/>
    <w:pPr>
      <w:spacing w:beforeAutospacing="1" w:afterAutospacing="1"/>
      <w:jc w:val="both"/>
    </w:pPr>
    <w:rPr>
      <w:color w:val="000000"/>
      <w:sz w:val="24"/>
    </w:rPr>
  </w:style>
  <w:style w:type="paragraph" w:customStyle="1" w:styleId="4c">
    <w:name w:val="Основной текст4"/>
    <w:basedOn w:val="a"/>
    <w:rsid w:val="00380584"/>
    <w:pPr>
      <w:widowControl w:val="0"/>
      <w:jc w:val="both"/>
    </w:pPr>
    <w:rPr>
      <w:color w:val="000000"/>
      <w:sz w:val="24"/>
    </w:rPr>
  </w:style>
  <w:style w:type="paragraph" w:customStyle="1" w:styleId="xl31">
    <w:name w:val="xl31"/>
    <w:basedOn w:val="a"/>
    <w:rsid w:val="00380584"/>
    <w:pPr>
      <w:spacing w:beforeAutospacing="1" w:afterAutospacing="1"/>
      <w:jc w:val="both"/>
    </w:pPr>
    <w:rPr>
      <w:color w:val="000000"/>
      <w:sz w:val="24"/>
    </w:rPr>
  </w:style>
  <w:style w:type="paragraph" w:customStyle="1" w:styleId="11c">
    <w:name w:val="Основной текст11"/>
    <w:basedOn w:val="a"/>
    <w:rsid w:val="00380584"/>
    <w:pPr>
      <w:widowControl w:val="0"/>
      <w:jc w:val="both"/>
    </w:pPr>
    <w:rPr>
      <w:color w:val="000000"/>
      <w:sz w:val="24"/>
    </w:rPr>
  </w:style>
  <w:style w:type="paragraph" w:customStyle="1" w:styleId="11d">
    <w:name w:val="Знак Знак1 Знак Знак Знак1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380584"/>
    <w:pPr>
      <w:spacing w:beforeAutospacing="1" w:afterAutospacing="1"/>
      <w:jc w:val="both"/>
    </w:pPr>
    <w:rPr>
      <w:rFonts w:ascii="Tahoma" w:hAnsi="Tahoma"/>
      <w:color w:val="000000"/>
    </w:rPr>
  </w:style>
  <w:style w:type="paragraph" w:customStyle="1" w:styleId="2f8">
    <w:name w:val="Знак2 Знак Знак Знак"/>
    <w:basedOn w:val="a"/>
    <w:rsid w:val="00380584"/>
    <w:pPr>
      <w:spacing w:after="160" w:line="240" w:lineRule="exact"/>
    </w:pPr>
    <w:rPr>
      <w:rFonts w:ascii="Verdana" w:hAnsi="Verdana"/>
      <w:color w:val="000000"/>
    </w:rPr>
  </w:style>
  <w:style w:type="paragraph" w:customStyle="1" w:styleId="2f9">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920">
    <w:name w:val="Знак Знак92"/>
    <w:rsid w:val="00380584"/>
    <w:rPr>
      <w:color w:val="000000"/>
    </w:rPr>
  </w:style>
  <w:style w:type="paragraph" w:customStyle="1" w:styleId="xl41">
    <w:name w:val="xl41"/>
    <w:basedOn w:val="a"/>
    <w:rsid w:val="00380584"/>
    <w:pPr>
      <w:spacing w:beforeAutospacing="1" w:afterAutospacing="1"/>
      <w:jc w:val="center"/>
    </w:pPr>
    <w:rPr>
      <w:b/>
      <w:color w:val="000000"/>
      <w:sz w:val="24"/>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d">
    <w:name w:val="Основной текст с отступом 2 Знак1"/>
    <w:basedOn w:val="21"/>
    <w:rsid w:val="00380584"/>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fa">
    <w:name w:val="Знак Знак Знак Знак Знак Знак2"/>
    <w:basedOn w:val="a"/>
    <w:rsid w:val="00380584"/>
    <w:pPr>
      <w:spacing w:beforeAutospacing="1" w:afterAutospacing="1"/>
      <w:jc w:val="both"/>
    </w:pPr>
    <w:rPr>
      <w:rFonts w:ascii="Tahoma" w:hAnsi="Tahoma"/>
      <w:color w:val="000000"/>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tekstob">
    <w:name w:val="tekstob"/>
    <w:basedOn w:val="affffffff2"/>
    <w:rsid w:val="00380584"/>
    <w:pPr>
      <w:spacing w:before="28" w:after="28"/>
    </w:pPr>
    <w:rPr>
      <w:sz w:val="24"/>
    </w:rPr>
  </w:style>
  <w:style w:type="paragraph" w:customStyle="1" w:styleId="141">
    <w:name w:val="Стиль 14 пт"/>
    <w:basedOn w:val="a"/>
    <w:rsid w:val="00380584"/>
    <w:pPr>
      <w:ind w:firstLine="567"/>
      <w:jc w:val="both"/>
    </w:pPr>
    <w:rPr>
      <w:color w:val="000000"/>
      <w:sz w:val="28"/>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WW8Num7z2">
    <w:name w:val="WW8Num7z2"/>
    <w:rsid w:val="00380584"/>
    <w:rPr>
      <w:rFonts w:ascii="Wingdings" w:hAnsi="Wingdings"/>
      <w:color w:val="000000"/>
    </w:rPr>
  </w:style>
  <w:style w:type="paragraph" w:customStyle="1" w:styleId="affffffff6">
    <w:name w:val="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7">
    <w:name w:val="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40">
    <w:name w:val="Основной текст с отступом 34"/>
    <w:basedOn w:val="a"/>
    <w:rsid w:val="00380584"/>
    <w:pPr>
      <w:ind w:firstLine="993"/>
      <w:jc w:val="both"/>
    </w:pPr>
    <w:rPr>
      <w:color w:val="000000"/>
      <w:sz w:val="28"/>
    </w:rPr>
  </w:style>
  <w:style w:type="paragraph" w:customStyle="1" w:styleId="xl37">
    <w:name w:val="xl37"/>
    <w:basedOn w:val="a"/>
    <w:rsid w:val="00380584"/>
    <w:pPr>
      <w:spacing w:beforeAutospacing="1" w:afterAutospacing="1"/>
      <w:jc w:val="center"/>
    </w:pPr>
    <w:rPr>
      <w:color w:val="000000"/>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27">
    <w:name w:val="Знак2 Знак Знак Знак2"/>
    <w:basedOn w:val="a"/>
    <w:rsid w:val="00380584"/>
    <w:pPr>
      <w:spacing w:after="160" w:line="240" w:lineRule="exact"/>
    </w:pPr>
    <w:rPr>
      <w:rFonts w:ascii="Verdana" w:hAnsi="Verdana"/>
      <w:color w:val="000000"/>
    </w:rPr>
  </w:style>
  <w:style w:type="paragraph" w:customStyle="1" w:styleId="2fc">
    <w:name w:val="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FontStyle13">
    <w:name w:val="Font Style13"/>
    <w:rsid w:val="00380584"/>
    <w:rPr>
      <w:color w:val="000000"/>
      <w:sz w:val="26"/>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ff8">
    <w:name w:val="Сильное выделение1"/>
    <w:basedOn w:val="21"/>
    <w:link w:val="affffffff7"/>
    <w:rsid w:val="00380584"/>
    <w:rPr>
      <w:b/>
      <w:i/>
      <w:color w:val="5B9BD5" w:themeColor="accent1"/>
    </w:rPr>
  </w:style>
  <w:style w:type="character" w:styleId="affffffff7">
    <w:name w:val="Intense Emphasis"/>
    <w:basedOn w:val="a0"/>
    <w:link w:val="1ff8"/>
    <w:rsid w:val="00380584"/>
    <w:rPr>
      <w:b/>
      <w:i/>
      <w:color w:val="5B9BD5" w:themeColor="accent1"/>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e">
    <w:name w:val="Знак Знак Знак Знак Знак Знак Знак Знак Знак Знак Знак Знак Знак Знак1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styleId="affffffff8">
    <w:name w:val="Block Text"/>
    <w:basedOn w:val="a"/>
    <w:link w:val="affffffff9"/>
    <w:rsid w:val="00380584"/>
    <w:pPr>
      <w:spacing w:before="75" w:after="75"/>
    </w:pPr>
    <w:rPr>
      <w:rFonts w:ascii="Arial" w:hAnsi="Arial"/>
      <w:color w:val="000000"/>
    </w:rPr>
  </w:style>
  <w:style w:type="character" w:customStyle="1" w:styleId="affffffff9">
    <w:name w:val="Цитата Знак"/>
    <w:basedOn w:val="13"/>
    <w:link w:val="affffffff8"/>
    <w:rsid w:val="00380584"/>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380584"/>
    <w:pPr>
      <w:spacing w:beforeAutospacing="1" w:afterAutospacing="1"/>
      <w:jc w:val="both"/>
    </w:pPr>
    <w:rPr>
      <w:rFonts w:ascii="Tahoma" w:hAnsi="Tahoma"/>
      <w:color w:val="000000"/>
    </w:rPr>
  </w:style>
  <w:style w:type="paragraph" w:customStyle="1" w:styleId="affffffffa">
    <w:name w:val="_АБЗАЦ_"/>
    <w:basedOn w:val="a"/>
    <w:rsid w:val="00380584"/>
    <w:pPr>
      <w:spacing w:line="360" w:lineRule="auto"/>
      <w:ind w:firstLine="567"/>
      <w:jc w:val="both"/>
    </w:pPr>
    <w:rPr>
      <w:rFonts w:ascii="Arial" w:hAnsi="Arial"/>
      <w:color w:val="000000"/>
      <w:sz w:val="24"/>
    </w:rPr>
  </w:style>
  <w:style w:type="paragraph" w:customStyle="1" w:styleId="11f">
    <w:name w:val="Знак Знак Знак Знак Знак Знак Знак Знак Знак Знак Знак Знак Знак Знак Знак Знак1 Знак Знак Знак1"/>
    <w:basedOn w:val="a"/>
    <w:rsid w:val="00380584"/>
    <w:pPr>
      <w:spacing w:beforeAutospacing="1" w:afterAutospacing="1"/>
    </w:pPr>
    <w:rPr>
      <w:rFonts w:ascii="Tahoma" w:hAnsi="Tahoma"/>
      <w:color w:val="000000"/>
    </w:rPr>
  </w:style>
  <w:style w:type="paragraph" w:customStyle="1" w:styleId="111a">
    <w:name w:val="Знак Знак1 Знак Знак Знак1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4">
    <w:name w:val="xl54"/>
    <w:basedOn w:val="a"/>
    <w:rsid w:val="00380584"/>
    <w:pPr>
      <w:spacing w:beforeAutospacing="1" w:afterAutospacing="1"/>
      <w:jc w:val="center"/>
    </w:pPr>
    <w:rPr>
      <w:color w:val="000000"/>
      <w:sz w:val="24"/>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Footnote">
    <w:name w:val="Footnote"/>
    <w:basedOn w:val="a"/>
    <w:rsid w:val="00380584"/>
    <w:rPr>
      <w:color w:val="00000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380584"/>
    <w:pPr>
      <w:spacing w:beforeAutospacing="1" w:afterAutospacing="1"/>
    </w:pPr>
    <w:rPr>
      <w:rFonts w:ascii="Tahoma" w:hAnsi="Tahoma"/>
      <w:color w:val="000000"/>
    </w:rPr>
  </w:style>
  <w:style w:type="paragraph" w:customStyle="1" w:styleId="611">
    <w:name w:val="Знак Знак61"/>
    <w:rsid w:val="00380584"/>
    <w:rPr>
      <w:color w:val="000000"/>
      <w:sz w:val="28"/>
    </w:rPr>
  </w:style>
  <w:style w:type="paragraph" w:customStyle="1" w:styleId="2fd">
    <w:name w:val="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12a">
    <w:name w:val="Знак Знак1 Знак Знак Знак2"/>
    <w:basedOn w:val="a"/>
    <w:rsid w:val="00380584"/>
    <w:pPr>
      <w:spacing w:after="160" w:line="240" w:lineRule="exact"/>
    </w:pPr>
    <w:rPr>
      <w:rFonts w:ascii="Verdana" w:hAnsi="Verdana"/>
      <w:color w:val="000000"/>
    </w:rPr>
  </w:style>
  <w:style w:type="paragraph" w:customStyle="1" w:styleId="xl50">
    <w:name w:val="xl50"/>
    <w:basedOn w:val="a"/>
    <w:rsid w:val="00380584"/>
    <w:pPr>
      <w:spacing w:beforeAutospacing="1" w:afterAutospacing="1"/>
      <w:jc w:val="center"/>
    </w:pPr>
    <w:rPr>
      <w:b/>
      <w:color w:val="000000"/>
      <w:sz w:val="24"/>
    </w:rPr>
  </w:style>
  <w:style w:type="paragraph" w:customStyle="1" w:styleId="911">
    <w:name w:val="Знак Знак91"/>
    <w:rsid w:val="00380584"/>
    <w:rPr>
      <w:color w:val="000000"/>
    </w:rPr>
  </w:style>
  <w:style w:type="paragraph" w:customStyle="1" w:styleId="xl42">
    <w:name w:val="xl42"/>
    <w:basedOn w:val="a"/>
    <w:rsid w:val="00380584"/>
    <w:pPr>
      <w:spacing w:beforeAutospacing="1" w:afterAutospacing="1"/>
      <w:jc w:val="center"/>
    </w:pPr>
    <w:rPr>
      <w:b/>
      <w:color w:val="000000"/>
      <w:sz w:val="24"/>
    </w:rPr>
  </w:style>
  <w:style w:type="paragraph" w:customStyle="1" w:styleId="HeaderandFooter">
    <w:name w:val="Header and Footer"/>
    <w:rsid w:val="00380584"/>
    <w:pPr>
      <w:jc w:val="both"/>
    </w:pPr>
    <w:rPr>
      <w:rFonts w:ascii="XO Thames" w:hAnsi="XO Thames"/>
      <w:color w:val="000000"/>
    </w:rPr>
  </w:style>
  <w:style w:type="paragraph" w:customStyle="1" w:styleId="WW8Num7z3">
    <w:name w:val="WW8Num7z3"/>
    <w:rsid w:val="00380584"/>
    <w:rPr>
      <w:rFonts w:ascii="Symbol" w:hAnsi="Symbol"/>
      <w:color w:val="000000"/>
    </w:rPr>
  </w:style>
  <w:style w:type="paragraph" w:customStyle="1" w:styleId="affffffffc">
    <w:name w:val="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380584"/>
    <w:pPr>
      <w:spacing w:beforeAutospacing="1" w:afterAutospacing="1"/>
      <w:jc w:val="both"/>
    </w:pPr>
    <w:rPr>
      <w:rFonts w:ascii="Tahoma" w:hAnsi="Tahoma"/>
      <w:color w:val="000000"/>
    </w:rPr>
  </w:style>
  <w:style w:type="paragraph" w:customStyle="1" w:styleId="1ff9">
    <w:name w:val="подпись1"/>
    <w:basedOn w:val="a"/>
    <w:rsid w:val="00380584"/>
    <w:rPr>
      <w:color w:val="000000"/>
      <w:sz w:val="28"/>
    </w:rPr>
  </w:style>
  <w:style w:type="paragraph" w:customStyle="1" w:styleId="415">
    <w:name w:val="Знак41"/>
    <w:basedOn w:val="a"/>
    <w:rsid w:val="00380584"/>
    <w:pPr>
      <w:spacing w:beforeAutospacing="1" w:afterAutospacing="1"/>
      <w:jc w:val="both"/>
    </w:pPr>
    <w:rPr>
      <w:rFonts w:ascii="Tahoma" w:hAnsi="Tahoma"/>
      <w:color w:val="000000"/>
    </w:rPr>
  </w:style>
  <w:style w:type="paragraph" w:customStyle="1" w:styleId="FontStyle12">
    <w:name w:val="Font Style12"/>
    <w:rsid w:val="00380584"/>
    <w:rPr>
      <w:b/>
      <w:color w:val="000000"/>
      <w:sz w:val="26"/>
    </w:rPr>
  </w:style>
  <w:style w:type="paragraph" w:customStyle="1" w:styleId="affffffffd">
    <w:name w:val="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15">
    <w:name w:val="Знак Знак2 Знак Знак Знак1 Знак Знак Знак Знак1"/>
    <w:basedOn w:val="a"/>
    <w:rsid w:val="00380584"/>
    <w:pPr>
      <w:spacing w:beforeAutospacing="1" w:afterAutospacing="1"/>
    </w:pPr>
    <w:rPr>
      <w:rFonts w:ascii="Tahoma" w:hAnsi="Tahoma"/>
      <w:color w:val="000000"/>
    </w:rPr>
  </w:style>
  <w:style w:type="paragraph" w:customStyle="1" w:styleId="CharChar4">
    <w:name w:val="Char Char4 Знак Знак Знак"/>
    <w:basedOn w:val="a"/>
    <w:rsid w:val="00380584"/>
    <w:pPr>
      <w:spacing w:after="160" w:line="240" w:lineRule="exact"/>
    </w:pPr>
    <w:rPr>
      <w:rFonts w:ascii="Verdana" w:hAnsi="Verdana"/>
      <w:color w:val="000000"/>
    </w:rPr>
  </w:style>
  <w:style w:type="paragraph" w:customStyle="1" w:styleId="affffffffe">
    <w:name w:val="Таблотст"/>
    <w:basedOn w:val="afffffffff"/>
    <w:rsid w:val="00380584"/>
    <w:pPr>
      <w:ind w:left="85"/>
    </w:pPr>
  </w:style>
  <w:style w:type="paragraph" w:customStyle="1" w:styleId="afffffffff">
    <w:name w:val="Таблица"/>
    <w:basedOn w:val="afffffffc"/>
    <w:rsid w:val="00380584"/>
    <w:pPr>
      <w:spacing w:line="220" w:lineRule="exact"/>
      <w:ind w:left="0" w:firstLine="0"/>
    </w:pPr>
    <w:rPr>
      <w:sz w:val="20"/>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380584"/>
    <w:pPr>
      <w:spacing w:beforeAutospacing="1" w:afterAutospacing="1"/>
    </w:pPr>
    <w:rPr>
      <w:rFonts w:ascii="Tahoma" w:hAnsi="Tahoma"/>
      <w:color w:val="000000"/>
    </w:rPr>
  </w:style>
  <w:style w:type="paragraph" w:customStyle="1" w:styleId="111b">
    <w:name w:val="Знак1 Знак Знак Знак1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6">
    <w:name w:val="Знак4 Знак Знак Знак Знак Знак Знак Знак Знак Знак1 Знак Знак Знак"/>
    <w:basedOn w:val="a"/>
    <w:rsid w:val="00380584"/>
    <w:pPr>
      <w:spacing w:beforeAutospacing="1" w:afterAutospacing="1"/>
      <w:jc w:val="both"/>
    </w:pPr>
    <w:rPr>
      <w:rFonts w:ascii="Tahoma" w:hAnsi="Tahoma"/>
      <w:color w:val="000000"/>
    </w:rPr>
  </w:style>
  <w:style w:type="paragraph" w:customStyle="1" w:styleId="WW8Num1z0">
    <w:name w:val="WW8Num1z0"/>
    <w:rsid w:val="00380584"/>
    <w:rPr>
      <w:rFonts w:ascii="Symbol" w:hAnsi="Symbol"/>
      <w:color w:val="000000"/>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3f3">
    <w:name w:val="Знак Знак Знак Знак3"/>
    <w:basedOn w:val="a"/>
    <w:rsid w:val="00380584"/>
    <w:pPr>
      <w:spacing w:beforeAutospacing="1" w:afterAutospacing="1"/>
    </w:pPr>
    <w:rPr>
      <w:rFonts w:ascii="Tahoma" w:hAnsi="Tahoma"/>
      <w:color w:val="000000"/>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380584"/>
    <w:pPr>
      <w:spacing w:beforeAutospacing="1" w:afterAutospacing="1"/>
    </w:pPr>
    <w:rPr>
      <w:rFonts w:ascii="Tahoma" w:hAnsi="Tahoma"/>
      <w:color w:val="000000"/>
    </w:rPr>
  </w:style>
  <w:style w:type="paragraph" w:customStyle="1" w:styleId="afffffffff0">
    <w:name w:val="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1f">
    <w:name w:val="Знак Знак2 Знак Знак Знак Знак1 Знак"/>
    <w:basedOn w:val="a"/>
    <w:rsid w:val="00380584"/>
    <w:pPr>
      <w:spacing w:beforeAutospacing="1" w:afterAutospacing="1"/>
    </w:pPr>
    <w:rPr>
      <w:rFonts w:ascii="Tahoma" w:hAnsi="Tahoma"/>
      <w:color w:val="000000"/>
    </w:rPr>
  </w:style>
  <w:style w:type="paragraph" w:customStyle="1" w:styleId="2124">
    <w:name w:val="Знак Знак2 Знак Знак Знак1 Знак Знак Знак2"/>
    <w:basedOn w:val="a"/>
    <w:rsid w:val="00380584"/>
    <w:pPr>
      <w:spacing w:beforeAutospacing="1" w:afterAutospacing="1"/>
    </w:pPr>
    <w:rPr>
      <w:rFonts w:ascii="Tahoma" w:hAnsi="Tahoma"/>
      <w:color w:val="000000"/>
    </w:rPr>
  </w:style>
  <w:style w:type="paragraph" w:customStyle="1" w:styleId="3f4">
    <w:name w:val="Знак3"/>
    <w:basedOn w:val="a"/>
    <w:rsid w:val="00380584"/>
    <w:pPr>
      <w:spacing w:beforeAutospacing="1" w:afterAutospacing="1"/>
    </w:pPr>
    <w:rPr>
      <w:rFonts w:ascii="Tahoma" w:hAnsi="Tahoma"/>
      <w:color w:val="000000"/>
    </w:rPr>
  </w:style>
  <w:style w:type="paragraph" w:customStyle="1" w:styleId="CharChar">
    <w:name w:val="Char Char"/>
    <w:basedOn w:val="a"/>
    <w:rsid w:val="00380584"/>
    <w:pPr>
      <w:spacing w:after="160" w:line="240" w:lineRule="exact"/>
    </w:pPr>
    <w:rPr>
      <w:rFonts w:ascii="Verdana" w:hAnsi="Verdana"/>
      <w:color w:val="000000"/>
    </w:rPr>
  </w:style>
  <w:style w:type="paragraph" w:customStyle="1" w:styleId="11f1">
    <w:name w:val="Знак1 Знак Знак Знак1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a">
    <w:name w:val="Знак Знак Знак1"/>
    <w:basedOn w:val="a"/>
    <w:rsid w:val="00380584"/>
    <w:pPr>
      <w:spacing w:after="160" w:line="240" w:lineRule="exact"/>
    </w:pPr>
    <w:rPr>
      <w:rFonts w:ascii="Verdana" w:hAnsi="Verdana"/>
      <w:color w:val="000000"/>
    </w:rPr>
  </w:style>
  <w:style w:type="paragraph" w:customStyle="1" w:styleId="2fe">
    <w:name w:val="Знак Знак Знак2"/>
    <w:basedOn w:val="a"/>
    <w:rsid w:val="00380584"/>
    <w:pPr>
      <w:spacing w:beforeAutospacing="1" w:afterAutospacing="1"/>
    </w:pPr>
    <w:rPr>
      <w:rFonts w:ascii="Tahoma" w:hAnsi="Tahoma"/>
      <w:color w:val="000000"/>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WW8Num7z0">
    <w:name w:val="WW8Num7z0"/>
    <w:rsid w:val="00380584"/>
    <w:rPr>
      <w:color w:val="000000"/>
      <w:sz w:val="28"/>
    </w:rPr>
  </w:style>
  <w:style w:type="paragraph" w:customStyle="1" w:styleId="1ffc">
    <w:name w:val="Верхний колонтитул1"/>
    <w:basedOn w:val="a"/>
    <w:rsid w:val="00380584"/>
    <w:pPr>
      <w:ind w:left="400"/>
      <w:jc w:val="center"/>
    </w:pPr>
    <w:rPr>
      <w:rFonts w:ascii="Arial" w:hAnsi="Arial"/>
      <w:b/>
      <w:color w:val="3560A7"/>
      <w:sz w:val="28"/>
    </w:rPr>
  </w:style>
  <w:style w:type="paragraph" w:customStyle="1" w:styleId="1ffd">
    <w:name w:val="Подзаголовок1"/>
    <w:basedOn w:val="a"/>
    <w:next w:val="a"/>
    <w:rsid w:val="00380584"/>
    <w:pPr>
      <w:numPr>
        <w:ilvl w:val="1"/>
      </w:numPr>
    </w:pPr>
    <w:rPr>
      <w:rFonts w:ascii="Cambria" w:hAnsi="Cambria"/>
      <w:i/>
      <w:color w:val="4F81BD"/>
      <w:spacing w:val="15"/>
      <w:sz w:val="24"/>
    </w:rPr>
  </w:style>
  <w:style w:type="paragraph" w:customStyle="1" w:styleId="322">
    <w:name w:val="Знак Знак32"/>
    <w:rsid w:val="00380584"/>
    <w:rPr>
      <w:color w:val="000000"/>
      <w:sz w:val="24"/>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28">
    <w:name w:val="Знак22"/>
    <w:basedOn w:val="a"/>
    <w:rsid w:val="00380584"/>
    <w:pPr>
      <w:spacing w:beforeAutospacing="1" w:afterAutospacing="1"/>
      <w:jc w:val="both"/>
    </w:pPr>
    <w:rPr>
      <w:rFonts w:ascii="Tahoma" w:hAnsi="Tahoma"/>
      <w:color w:val="000000"/>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32">
    <w:name w:val="xl32"/>
    <w:basedOn w:val="a"/>
    <w:rsid w:val="00380584"/>
    <w:pPr>
      <w:spacing w:beforeAutospacing="1" w:afterAutospacing="1"/>
      <w:jc w:val="center"/>
    </w:pPr>
    <w:rPr>
      <w:color w:val="000000"/>
      <w:sz w:val="24"/>
    </w:rPr>
  </w:style>
  <w:style w:type="paragraph" w:customStyle="1" w:styleId="11f2">
    <w:name w:val="Верхний колонтитул11"/>
    <w:basedOn w:val="a"/>
    <w:rsid w:val="00380584"/>
    <w:pPr>
      <w:ind w:left="400"/>
      <w:jc w:val="center"/>
    </w:pPr>
    <w:rPr>
      <w:rFonts w:ascii="Arial" w:hAnsi="Arial"/>
      <w:b/>
      <w:color w:val="3560A7"/>
      <w:sz w:val="28"/>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380584"/>
    <w:pPr>
      <w:spacing w:beforeAutospacing="1" w:afterAutospacing="1"/>
    </w:pPr>
    <w:rPr>
      <w:rFonts w:ascii="Tahoma" w:hAnsi="Tahoma"/>
      <w:color w:val="000000"/>
    </w:rPr>
  </w:style>
  <w:style w:type="paragraph" w:customStyle="1" w:styleId="WW8Num7z1">
    <w:name w:val="WW8Num7z1"/>
    <w:rsid w:val="00380584"/>
    <w:rPr>
      <w:rFonts w:ascii="Courier New" w:hAnsi="Courier New"/>
      <w:color w:val="000000"/>
    </w:rPr>
  </w:style>
  <w:style w:type="paragraph" w:customStyle="1" w:styleId="720">
    <w:name w:val="Знак Знак72"/>
    <w:rsid w:val="00380584"/>
    <w:rPr>
      <w:b/>
      <w:color w:val="000000"/>
      <w:sz w:val="28"/>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2"/>
    <w:basedOn w:val="a"/>
    <w:rsid w:val="00380584"/>
    <w:pPr>
      <w:spacing w:beforeAutospacing="1" w:afterAutospacing="1"/>
    </w:pPr>
    <w:rPr>
      <w:rFonts w:ascii="Tahoma" w:hAnsi="Tahoma"/>
      <w:color w:val="00000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standard">
    <w:name w:val="standard"/>
    <w:basedOn w:val="a"/>
    <w:rsid w:val="00380584"/>
    <w:pPr>
      <w:spacing w:beforeAutospacing="1" w:afterAutospacing="1"/>
    </w:pPr>
    <w:rPr>
      <w:color w:val="000000"/>
      <w:sz w:val="24"/>
    </w:rPr>
  </w:style>
  <w:style w:type="paragraph" w:customStyle="1" w:styleId="323">
    <w:name w:val="Знак Знак3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380584"/>
    <w:pPr>
      <w:spacing w:beforeAutospacing="1" w:afterAutospacing="1"/>
    </w:pPr>
    <w:rPr>
      <w:rFonts w:ascii="Tahoma" w:hAnsi="Tahoma"/>
      <w:color w:val="000000"/>
    </w:rPr>
  </w:style>
  <w:style w:type="paragraph" w:customStyle="1" w:styleId="afffffffff1">
    <w:name w:val="Текст протокола"/>
    <w:rsid w:val="00380584"/>
    <w:pPr>
      <w:ind w:firstLine="369"/>
      <w:jc w:val="both"/>
    </w:pPr>
    <w:rPr>
      <w:color w:val="000000"/>
      <w:sz w:val="22"/>
    </w:rPr>
  </w:style>
  <w:style w:type="paragraph" w:customStyle="1" w:styleId="2125">
    <w:name w:val="Знак Знак2 Знак Знак Знак Знак1 Знак Знак Знак Знак Знак Знак2"/>
    <w:basedOn w:val="a"/>
    <w:rsid w:val="00380584"/>
    <w:pPr>
      <w:spacing w:beforeAutospacing="1" w:afterAutospacing="1"/>
      <w:jc w:val="both"/>
    </w:pPr>
    <w:rPr>
      <w:rFonts w:ascii="Tahoma" w:hAnsi="Tahoma"/>
      <w:color w:val="000000"/>
    </w:rPr>
  </w:style>
  <w:style w:type="paragraph" w:customStyle="1" w:styleId="3110">
    <w:name w:val="Основной текст с отступом 311"/>
    <w:basedOn w:val="a"/>
    <w:rsid w:val="00380584"/>
    <w:pPr>
      <w:ind w:firstLine="993"/>
      <w:jc w:val="both"/>
    </w:pPr>
    <w:rPr>
      <w:color w:val="000000"/>
      <w:sz w:val="28"/>
    </w:rPr>
  </w:style>
  <w:style w:type="paragraph" w:customStyle="1" w:styleId="1fff">
    <w:name w:val="Знак1 Знак Знак"/>
    <w:basedOn w:val="a"/>
    <w:rsid w:val="00380584"/>
    <w:pPr>
      <w:spacing w:beforeAutospacing="1" w:afterAutospacing="1"/>
    </w:pPr>
    <w:rPr>
      <w:rFonts w:ascii="Tahoma" w:hAnsi="Tahoma"/>
      <w:color w:val="000000"/>
    </w:rPr>
  </w:style>
  <w:style w:type="paragraph" w:customStyle="1" w:styleId="11f4">
    <w:name w:val="Знак1 Знак Знак1"/>
    <w:basedOn w:val="a"/>
    <w:rsid w:val="00380584"/>
    <w:pPr>
      <w:spacing w:beforeAutospacing="1" w:afterAutospacing="1"/>
    </w:pPr>
    <w:rPr>
      <w:rFonts w:ascii="Tahoma" w:hAnsi="Tahoma"/>
      <w:color w:val="000000"/>
    </w:rPr>
  </w:style>
  <w:style w:type="paragraph" w:customStyle="1" w:styleId="WW8Num14z0">
    <w:name w:val="WW8Num14z0"/>
    <w:rsid w:val="00380584"/>
    <w:rPr>
      <w:rFonts w:ascii="Symbol" w:hAnsi="Symbol"/>
      <w:color w:val="000000"/>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380584"/>
    <w:pPr>
      <w:spacing w:beforeAutospacing="1" w:afterAutospacing="1"/>
      <w:jc w:val="both"/>
    </w:pPr>
    <w:rPr>
      <w:rFonts w:ascii="Tahoma" w:hAnsi="Tahoma"/>
      <w:color w:val="000000"/>
    </w:rPr>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4130">
    <w:name w:val="Знак4 Знак Знак Знак Знак Знак Знак Знак Знак Знак13"/>
    <w:basedOn w:val="a"/>
    <w:rsid w:val="00380584"/>
    <w:pPr>
      <w:spacing w:beforeAutospacing="1" w:afterAutospacing="1"/>
      <w:jc w:val="both"/>
    </w:pPr>
    <w:rPr>
      <w:rFonts w:ascii="Tahoma" w:hAnsi="Tahoma"/>
      <w:color w:val="000000"/>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d">
    <w:name w:val="Знак4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afffffffff3">
    <w:name w:val="Абзац"/>
    <w:basedOn w:val="a"/>
    <w:rsid w:val="00380584"/>
    <w:pPr>
      <w:spacing w:line="360" w:lineRule="auto"/>
      <w:ind w:firstLine="567"/>
      <w:jc w:val="both"/>
    </w:pPr>
    <w:rPr>
      <w:rFonts w:ascii="TimesDL" w:hAnsi="TimesDL"/>
      <w:color w:val="000000"/>
      <w:sz w:val="24"/>
    </w:rPr>
  </w:style>
  <w:style w:type="paragraph" w:customStyle="1" w:styleId="-0">
    <w:name w:val="ПРОГРАММА-параграф Знак Знак"/>
    <w:basedOn w:val="a"/>
    <w:rsid w:val="00380584"/>
    <w:pPr>
      <w:spacing w:before="120" w:after="120" w:line="360" w:lineRule="auto"/>
      <w:ind w:firstLine="709"/>
      <w:jc w:val="both"/>
    </w:pPr>
    <w:rPr>
      <w:color w:val="000000"/>
      <w:sz w:val="24"/>
    </w:rPr>
  </w:style>
  <w:style w:type="paragraph" w:customStyle="1" w:styleId="240">
    <w:name w:val="Основной текст с отступом 24"/>
    <w:basedOn w:val="a"/>
    <w:rsid w:val="00380584"/>
    <w:pPr>
      <w:ind w:firstLine="851"/>
      <w:jc w:val="both"/>
    </w:pPr>
    <w:rPr>
      <w:color w:val="000000"/>
      <w:sz w:val="28"/>
    </w:rPr>
  </w:style>
  <w:style w:type="paragraph" w:customStyle="1" w:styleId="1fff0">
    <w:name w:val="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11z2">
    <w:name w:val="WW8Num11z2"/>
    <w:rsid w:val="00380584"/>
    <w:rPr>
      <w:rFonts w:ascii="Wingdings" w:hAnsi="Wingdings"/>
      <w:color w:val="000000"/>
    </w:rPr>
  </w:style>
  <w:style w:type="paragraph" w:customStyle="1" w:styleId="ww--">
    <w:name w:val="ww-содержимое-таблицы"/>
    <w:basedOn w:val="a"/>
    <w:rsid w:val="00380584"/>
    <w:pPr>
      <w:spacing w:beforeAutospacing="1" w:after="119"/>
    </w:pPr>
    <w:rPr>
      <w:color w:val="000000"/>
      <w:sz w:val="24"/>
    </w:rPr>
  </w:style>
  <w:style w:type="paragraph" w:customStyle="1" w:styleId="820">
    <w:name w:val="Знак Знак82"/>
    <w:rsid w:val="00380584"/>
    <w:rPr>
      <w:color w:val="000000"/>
      <w:sz w:val="28"/>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news">
    <w:name w:val="news"/>
    <w:basedOn w:val="a"/>
    <w:rsid w:val="00380584"/>
    <w:pPr>
      <w:spacing w:beforeAutospacing="1" w:afterAutospacing="1"/>
    </w:pPr>
    <w:rPr>
      <w:color w:val="000000"/>
      <w:sz w:val="24"/>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51">
    <w:name w:val="xl51"/>
    <w:basedOn w:val="a"/>
    <w:rsid w:val="00380584"/>
    <w:pPr>
      <w:spacing w:beforeAutospacing="1" w:afterAutospacing="1"/>
      <w:jc w:val="center"/>
    </w:pPr>
    <w:rPr>
      <w:b/>
      <w:color w:val="000000"/>
      <w:sz w:val="24"/>
    </w:rPr>
  </w:style>
  <w:style w:type="paragraph" w:customStyle="1" w:styleId="810">
    <w:name w:val="Знак Знак81"/>
    <w:rsid w:val="00380584"/>
    <w:rPr>
      <w:color w:val="000000"/>
      <w:sz w:val="28"/>
    </w:rPr>
  </w:style>
  <w:style w:type="paragraph" w:customStyle="1" w:styleId="21f0">
    <w:name w:val="Знак2 Знак Знак Знак1"/>
    <w:basedOn w:val="a"/>
    <w:rsid w:val="00380584"/>
    <w:pPr>
      <w:spacing w:after="160" w:line="240" w:lineRule="exact"/>
    </w:pPr>
    <w:rPr>
      <w:rFonts w:ascii="Verdana" w:hAnsi="Verdana"/>
      <w:color w:val="000000"/>
    </w:rPr>
  </w:style>
  <w:style w:type="paragraph" w:customStyle="1" w:styleId="wT2">
    <w:name w:val="wT2"/>
    <w:rsid w:val="00380584"/>
    <w:rPr>
      <w:color w:val="000000"/>
    </w:rPr>
  </w:style>
  <w:style w:type="paragraph" w:customStyle="1" w:styleId="314">
    <w:name w:val="Знак Знак3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1"/>
    <w:basedOn w:val="a"/>
    <w:rsid w:val="00380584"/>
    <w:pPr>
      <w:spacing w:beforeAutospacing="1" w:afterAutospacing="1"/>
    </w:pPr>
    <w:rPr>
      <w:rFonts w:ascii="Tahoma" w:hAnsi="Tahoma"/>
      <w:color w:val="000000"/>
    </w:rPr>
  </w:style>
  <w:style w:type="paragraph" w:customStyle="1" w:styleId="xl55">
    <w:name w:val="xl55"/>
    <w:basedOn w:val="a"/>
    <w:rsid w:val="00380584"/>
    <w:pPr>
      <w:spacing w:beforeAutospacing="1" w:afterAutospacing="1"/>
    </w:pPr>
    <w:rPr>
      <w:color w:val="000000"/>
      <w:sz w:val="24"/>
    </w:rPr>
  </w:style>
  <w:style w:type="paragraph" w:customStyle="1" w:styleId="1127">
    <w:name w:val="Знак Знак1 Знак Знак Знак1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ff0">
    <w:name w:val="Знак Знак Знак Знак Знак2"/>
    <w:basedOn w:val="a"/>
    <w:rsid w:val="00380584"/>
    <w:pPr>
      <w:spacing w:beforeAutospacing="1" w:afterAutospacing="1"/>
    </w:pPr>
    <w:rPr>
      <w:rFonts w:ascii="Tahoma" w:hAnsi="Tahoma"/>
      <w:color w:val="000000"/>
    </w:rPr>
  </w:style>
  <w:style w:type="paragraph" w:customStyle="1" w:styleId="2ff1">
    <w:name w:val="Знак Знак Знак Знак Знак Знак Знак2"/>
    <w:basedOn w:val="a"/>
    <w:rsid w:val="00380584"/>
    <w:pPr>
      <w:spacing w:beforeAutospacing="1" w:afterAutospacing="1"/>
    </w:pPr>
    <w:rPr>
      <w:rFonts w:ascii="Tahoma" w:hAnsi="Tahoma"/>
      <w:color w:val="000000"/>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2ff2">
    <w:name w:val="Заголовок2"/>
    <w:basedOn w:val="a"/>
    <w:next w:val="a3"/>
    <w:rsid w:val="00380584"/>
    <w:pPr>
      <w:keepNext/>
      <w:spacing w:before="240" w:after="120"/>
    </w:pPr>
    <w:rPr>
      <w:rFonts w:ascii="Arial" w:hAnsi="Arial"/>
      <w:color w:val="000000"/>
      <w:sz w:val="28"/>
    </w:rPr>
  </w:style>
  <w:style w:type="paragraph" w:customStyle="1" w:styleId="2ff3">
    <w:name w:val="Основной текст2"/>
    <w:basedOn w:val="a"/>
    <w:rsid w:val="00380584"/>
    <w:pPr>
      <w:widowControl w:val="0"/>
      <w:jc w:val="both"/>
    </w:pPr>
    <w:rPr>
      <w:color w:val="000000"/>
      <w:sz w:val="24"/>
    </w:rPr>
  </w:style>
  <w:style w:type="paragraph" w:customStyle="1" w:styleId="1fff2">
    <w:name w:val="Вертикальный отступ 1"/>
    <w:basedOn w:val="a"/>
    <w:rsid w:val="00380584"/>
    <w:pPr>
      <w:jc w:val="center"/>
    </w:pPr>
    <w:rPr>
      <w:color w:val="000000"/>
      <w:sz w:val="28"/>
    </w:rPr>
  </w:style>
  <w:style w:type="paragraph" w:customStyle="1" w:styleId="1fff3">
    <w:name w:val="Номер строки1"/>
    <w:link w:val="afffffffff4"/>
    <w:rsid w:val="00380584"/>
    <w:rPr>
      <w:color w:val="000000"/>
    </w:rPr>
  </w:style>
  <w:style w:type="character" w:styleId="afffffffff4">
    <w:name w:val="line number"/>
    <w:link w:val="1fff3"/>
    <w:rsid w:val="00380584"/>
    <w:rPr>
      <w:color w:val="000000"/>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3f5">
    <w:name w:val="Знак Знак Знак Знак Знак Знак3"/>
    <w:basedOn w:val="a"/>
    <w:rsid w:val="00380584"/>
    <w:pPr>
      <w:spacing w:beforeAutospacing="1" w:afterAutospacing="1"/>
      <w:jc w:val="both"/>
    </w:pPr>
    <w:rPr>
      <w:rFonts w:ascii="Tahoma" w:hAnsi="Tahoma"/>
      <w:color w:val="000000"/>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1fff4">
    <w:name w:val="Знак Знак Знак Знак Знак1"/>
    <w:basedOn w:val="a"/>
    <w:rsid w:val="00380584"/>
    <w:pPr>
      <w:spacing w:beforeAutospacing="1" w:afterAutospacing="1"/>
    </w:pPr>
    <w:rPr>
      <w:rFonts w:ascii="Tahoma" w:hAnsi="Tahoma"/>
      <w:color w:val="000000"/>
    </w:rPr>
  </w:style>
  <w:style w:type="paragraph" w:customStyle="1" w:styleId="WW8Num14z1">
    <w:name w:val="WW8Num14z1"/>
    <w:rsid w:val="00380584"/>
    <w:rPr>
      <w:rFonts w:ascii="Courier New" w:hAnsi="Courier New"/>
      <w:color w:val="000000"/>
    </w:rPr>
  </w:style>
  <w:style w:type="paragraph" w:customStyle="1" w:styleId="21f2">
    <w:name w:val="Знак Знак2 Знак Знак Знак1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2ff4">
    <w:name w:val="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380584"/>
    <w:pPr>
      <w:spacing w:beforeAutospacing="1" w:afterAutospacing="1"/>
      <w:jc w:val="both"/>
    </w:pPr>
    <w:rPr>
      <w:rFonts w:ascii="Tahoma" w:hAnsi="Tahoma"/>
      <w:color w:val="000000"/>
    </w:rPr>
  </w:style>
  <w:style w:type="paragraph" w:customStyle="1" w:styleId="2ff5">
    <w:name w:val="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2c">
    <w:name w:val="Знак Знак Знак Знак Знак Знак12"/>
    <w:basedOn w:val="a"/>
    <w:rsid w:val="00380584"/>
    <w:pPr>
      <w:spacing w:beforeAutospacing="1" w:afterAutospacing="1"/>
    </w:pPr>
    <w:rPr>
      <w:rFonts w:ascii="Tahoma" w:hAnsi="Tahoma"/>
      <w:color w:val="000000"/>
    </w:rPr>
  </w:style>
  <w:style w:type="paragraph" w:customStyle="1" w:styleId="21f3">
    <w:name w:val="Знак Знак2 Знак Знак Знак1 Знак Знак Знак"/>
    <w:basedOn w:val="a"/>
    <w:rsid w:val="00380584"/>
    <w:pPr>
      <w:spacing w:beforeAutospacing="1" w:afterAutospacing="1"/>
    </w:pPr>
    <w:rPr>
      <w:rFonts w:ascii="Tahoma" w:hAnsi="Tahoma"/>
      <w:color w:val="000000"/>
    </w:rPr>
  </w:style>
  <w:style w:type="paragraph" w:customStyle="1" w:styleId="514">
    <w:name w:val="Знак Знак51"/>
    <w:rsid w:val="00380584"/>
    <w:rPr>
      <w:color w:val="000000"/>
    </w:rPr>
  </w:style>
  <w:style w:type="paragraph" w:customStyle="1" w:styleId="2127">
    <w:name w:val="Знак Знак2 Знак Знак Знак1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xl28">
    <w:name w:val="xl28"/>
    <w:basedOn w:val="a"/>
    <w:rsid w:val="00380584"/>
    <w:pPr>
      <w:spacing w:beforeAutospacing="1" w:afterAutospacing="1"/>
      <w:jc w:val="both"/>
    </w:pPr>
    <w:rPr>
      <w:color w:val="000000"/>
      <w:sz w:val="24"/>
    </w:rPr>
  </w:style>
  <w:style w:type="paragraph" w:customStyle="1" w:styleId="4125">
    <w:name w:val="Знак4 Знак Знак Знак Знак Знак Знак Знак Знак Знак1 Знак Знак Знак2"/>
    <w:basedOn w:val="a"/>
    <w:rsid w:val="00380584"/>
    <w:pPr>
      <w:spacing w:beforeAutospacing="1" w:afterAutospacing="1"/>
      <w:jc w:val="both"/>
    </w:pPr>
    <w:rPr>
      <w:rFonts w:ascii="Tahoma" w:hAnsi="Tahoma"/>
      <w:color w:val="000000"/>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380584"/>
    <w:pPr>
      <w:spacing w:beforeAutospacing="1" w:afterAutospacing="1"/>
      <w:jc w:val="both"/>
    </w:pPr>
    <w:rPr>
      <w:rFonts w:ascii="Tahoma" w:hAnsi="Tahoma"/>
      <w:color w:val="000000"/>
    </w:rPr>
  </w:style>
  <w:style w:type="paragraph" w:customStyle="1" w:styleId="consnormal0">
    <w:name w:val="consnormal"/>
    <w:basedOn w:val="a"/>
    <w:rsid w:val="00380584"/>
    <w:pPr>
      <w:spacing w:before="100" w:after="100"/>
    </w:pPr>
    <w:rPr>
      <w:rFonts w:ascii="Arial" w:hAnsi="Arial"/>
      <w:color w:val="000000"/>
    </w:rPr>
  </w:style>
  <w:style w:type="paragraph" w:customStyle="1" w:styleId="1fff5">
    <w:name w:val="Знак Знак Знак Знак1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4">
    <w:name w:val="Знак Знак2 Знак Знак Знак1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xl60">
    <w:name w:val="xl60"/>
    <w:basedOn w:val="a"/>
    <w:rsid w:val="00380584"/>
    <w:pPr>
      <w:spacing w:beforeAutospacing="1" w:afterAutospacing="1"/>
    </w:pPr>
    <w:rPr>
      <w:color w:val="000000"/>
      <w:sz w:val="24"/>
    </w:rPr>
  </w:style>
  <w:style w:type="paragraph" w:customStyle="1" w:styleId="4118">
    <w:name w:val="Знак4 Знак Знак Знак Знак Знак Знак Знак Знак Знак1 Знак Знак Знак1"/>
    <w:basedOn w:val="a"/>
    <w:rsid w:val="00380584"/>
    <w:pPr>
      <w:spacing w:beforeAutospacing="1" w:afterAutospacing="1"/>
      <w:jc w:val="both"/>
    </w:pPr>
    <w:rPr>
      <w:rFonts w:ascii="Tahoma" w:hAnsi="Tahoma"/>
      <w:color w:val="000000"/>
    </w:rPr>
  </w:style>
  <w:style w:type="paragraph" w:customStyle="1" w:styleId="11f7">
    <w:name w:val="Знак Знак1 Знак Знак Знак1 Знак Знак Знак Знак Знак Знак Знак Знак Знак Знак Знак Знак 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f6">
    <w:name w:val="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11z3">
    <w:name w:val="WW8Num11z3"/>
    <w:rsid w:val="00380584"/>
    <w:rPr>
      <w:rFonts w:ascii="Symbol" w:hAnsi="Symbol"/>
      <w:color w:val="000000"/>
    </w:rPr>
  </w:style>
  <w:style w:type="paragraph" w:customStyle="1" w:styleId="423">
    <w:name w:val="Знак4 Знак Знак Знак Знак Знак Знак Знак Знак Знак2"/>
    <w:basedOn w:val="a"/>
    <w:rsid w:val="00380584"/>
    <w:pPr>
      <w:spacing w:beforeAutospacing="1" w:afterAutospacing="1"/>
      <w:jc w:val="both"/>
    </w:pPr>
    <w:rPr>
      <w:rFonts w:ascii="Tahoma" w:hAnsi="Tahoma"/>
      <w:color w:val="00000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417">
    <w:name w:val="Знак4 Знак Знак Знак Знак Знак Знак Знак Знак Знак1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5">
    <w:name w:val="Знак Знак Знак Знак Знак Знак2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128">
    <w:name w:val="Знак Знак2 Знак Знак Знак1 Знак Знак Знак Знак2"/>
    <w:basedOn w:val="a"/>
    <w:rsid w:val="00380584"/>
    <w:pPr>
      <w:spacing w:beforeAutospacing="1" w:afterAutospacing="1"/>
    </w:pPr>
    <w:rPr>
      <w:rFonts w:ascii="Tahoma" w:hAnsi="Tahoma"/>
      <w:color w:val="000000"/>
    </w:rPr>
  </w:style>
  <w:style w:type="paragraph" w:customStyle="1" w:styleId="afffffffff5">
    <w:name w:val="Знак Знак Знак Знак Знак Знак Знак Знак Знак"/>
    <w:basedOn w:val="a"/>
    <w:rsid w:val="00380584"/>
    <w:pPr>
      <w:spacing w:beforeAutospacing="1" w:afterAutospacing="1"/>
    </w:pPr>
    <w:rPr>
      <w:rFonts w:ascii="Tahoma" w:hAnsi="Tahoma"/>
      <w:color w:val="000000"/>
    </w:rPr>
  </w:style>
  <w:style w:type="paragraph" w:customStyle="1" w:styleId="1fff7">
    <w:name w:val="Знак Знак1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xl56">
    <w:name w:val="xl56"/>
    <w:basedOn w:val="a"/>
    <w:rsid w:val="00380584"/>
    <w:pPr>
      <w:spacing w:beforeAutospacing="1" w:afterAutospacing="1"/>
      <w:jc w:val="center"/>
    </w:pPr>
    <w:rPr>
      <w:color w:val="000000"/>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380584"/>
    <w:pPr>
      <w:spacing w:beforeAutospacing="1" w:afterAutospacing="1"/>
      <w:jc w:val="both"/>
    </w:pPr>
    <w:rPr>
      <w:rFonts w:ascii="Tahoma" w:hAnsi="Tahoma"/>
      <w:color w:val="000000"/>
    </w:rPr>
  </w:style>
  <w:style w:type="paragraph" w:customStyle="1" w:styleId="xl61">
    <w:name w:val="xl61"/>
    <w:basedOn w:val="a"/>
    <w:rsid w:val="00380584"/>
    <w:pPr>
      <w:spacing w:beforeAutospacing="1" w:afterAutospacing="1"/>
    </w:pPr>
    <w:rPr>
      <w:color w:val="000000"/>
      <w:sz w:val="24"/>
    </w:rPr>
  </w:style>
  <w:style w:type="paragraph" w:customStyle="1" w:styleId="21f6">
    <w:name w:val="Основной текст с отступом 21"/>
    <w:basedOn w:val="a"/>
    <w:rsid w:val="00380584"/>
    <w:pPr>
      <w:spacing w:after="120" w:line="480" w:lineRule="auto"/>
      <w:ind w:left="283"/>
    </w:pPr>
    <w:rPr>
      <w:color w:val="000000"/>
    </w:rPr>
  </w:style>
  <w:style w:type="paragraph" w:customStyle="1" w:styleId="11f8">
    <w:name w:val="Знак Знак Знак Знак1 Знак Знак Знак Знак Знак Знак1"/>
    <w:basedOn w:val="a"/>
    <w:rsid w:val="00380584"/>
    <w:pPr>
      <w:spacing w:beforeAutospacing="1" w:afterAutospacing="1"/>
      <w:jc w:val="both"/>
    </w:pPr>
    <w:rPr>
      <w:rFonts w:ascii="Tahoma" w:hAnsi="Tahoma"/>
      <w:color w:val="000000"/>
    </w:rPr>
  </w:style>
  <w:style w:type="paragraph" w:customStyle="1" w:styleId="11f9">
    <w:name w:val="Знак Знак1 Знак Знак Знак1"/>
    <w:basedOn w:val="a"/>
    <w:rsid w:val="00380584"/>
    <w:pPr>
      <w:spacing w:after="160" w:line="240" w:lineRule="exact"/>
    </w:pPr>
    <w:rPr>
      <w:rFonts w:ascii="Verdana" w:hAnsi="Verdana"/>
      <w:color w:val="000000"/>
    </w:rPr>
  </w:style>
  <w:style w:type="paragraph" w:customStyle="1" w:styleId="11fa">
    <w:name w:val="Знак1 Знак Знак Знак1 Знак Знак Знак Знак Знак Знак Знак Знак"/>
    <w:basedOn w:val="a"/>
    <w:rsid w:val="00380584"/>
    <w:pPr>
      <w:spacing w:beforeAutospacing="1" w:afterAutospacing="1"/>
    </w:pPr>
    <w:rPr>
      <w:rFonts w:ascii="Tahoma" w:hAnsi="Tahoma"/>
      <w:color w:val="000000"/>
    </w:rPr>
  </w:style>
  <w:style w:type="paragraph" w:customStyle="1" w:styleId="wP70">
    <w:name w:val="wP70"/>
    <w:basedOn w:val="a"/>
    <w:rsid w:val="00380584"/>
    <w:pPr>
      <w:widowControl w:val="0"/>
      <w:ind w:firstLine="840"/>
      <w:jc w:val="both"/>
    </w:pPr>
    <w:rPr>
      <w:rFonts w:ascii="Arial" w:hAnsi="Arial"/>
      <w:color w:val="000000"/>
    </w:rPr>
  </w:style>
  <w:style w:type="paragraph" w:customStyle="1" w:styleId="21f7">
    <w:name w:val="Знак Знак2 Знак Знак Знак Знак Знак Знак1"/>
    <w:basedOn w:val="a"/>
    <w:rsid w:val="00380584"/>
    <w:pPr>
      <w:spacing w:after="160" w:line="240" w:lineRule="exact"/>
    </w:pPr>
    <w:rPr>
      <w:rFonts w:ascii="Verdana" w:hAnsi="Verdana"/>
      <w:color w:val="000000"/>
    </w:rPr>
  </w:style>
  <w:style w:type="paragraph" w:customStyle="1" w:styleId="xl52">
    <w:name w:val="xl52"/>
    <w:basedOn w:val="a"/>
    <w:rsid w:val="00380584"/>
    <w:pPr>
      <w:spacing w:beforeAutospacing="1" w:afterAutospacing="1"/>
      <w:jc w:val="both"/>
    </w:pPr>
    <w:rPr>
      <w:color w:val="000000"/>
      <w:sz w:val="24"/>
    </w:rPr>
  </w:style>
  <w:style w:type="paragraph" w:customStyle="1" w:styleId="u">
    <w:name w:val="u"/>
    <w:basedOn w:val="a"/>
    <w:rsid w:val="00380584"/>
    <w:pPr>
      <w:ind w:firstLine="284"/>
      <w:jc w:val="both"/>
    </w:pPr>
    <w:rPr>
      <w:color w:val="000000"/>
      <w:sz w:val="24"/>
    </w:rPr>
  </w:style>
  <w:style w:type="paragraph" w:customStyle="1" w:styleId="WW8Num9z2">
    <w:name w:val="WW8Num9z2"/>
    <w:rsid w:val="00380584"/>
    <w:rPr>
      <w:rFonts w:ascii="Wingdings" w:hAnsi="Wingdings"/>
      <w:color w:val="000000"/>
    </w:rPr>
  </w:style>
  <w:style w:type="paragraph" w:customStyle="1" w:styleId="afffffffff6">
    <w:name w:val="Знак Знак Знак Знак Знак Знак"/>
    <w:basedOn w:val="a"/>
    <w:rsid w:val="00380584"/>
    <w:pPr>
      <w:spacing w:beforeAutospacing="1" w:afterAutospacing="1"/>
      <w:jc w:val="both"/>
    </w:pPr>
    <w:rPr>
      <w:rFonts w:ascii="Tahoma" w:hAnsi="Tahoma"/>
      <w:color w:val="000000"/>
    </w:rPr>
  </w:style>
  <w:style w:type="paragraph" w:customStyle="1" w:styleId="11fb">
    <w:name w:val="Знак11"/>
    <w:basedOn w:val="a"/>
    <w:rsid w:val="00380584"/>
    <w:pPr>
      <w:spacing w:beforeAutospacing="1" w:afterAutospacing="1"/>
    </w:pPr>
    <w:rPr>
      <w:rFonts w:ascii="Tahoma" w:hAnsi="Tahoma"/>
      <w:color w:val="000000"/>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fc">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WW8Num9z0">
    <w:name w:val="WW8Num9z0"/>
    <w:rsid w:val="00380584"/>
    <w:rPr>
      <w:rFonts w:ascii="Symbol" w:hAnsi="Symbol"/>
      <w:color w:val="000000"/>
    </w:rPr>
  </w:style>
  <w:style w:type="paragraph" w:customStyle="1" w:styleId="315">
    <w:name w:val="Знак Знак31"/>
    <w:rsid w:val="00380584"/>
    <w:rPr>
      <w:color w:val="000000"/>
      <w:sz w:val="24"/>
    </w:rPr>
  </w:style>
  <w:style w:type="paragraph" w:customStyle="1" w:styleId="WW8Num1z1">
    <w:name w:val="WW8Num1z1"/>
    <w:rsid w:val="00380584"/>
    <w:rPr>
      <w:rFonts w:ascii="Courier New" w:hAnsi="Courier New"/>
      <w:color w:val="000000"/>
    </w:rPr>
  </w:style>
  <w:style w:type="paragraph" w:customStyle="1" w:styleId="211a">
    <w:name w:val="Знак Знак2 Знак Знак Знак1 Знак Знак Знак1"/>
    <w:basedOn w:val="a"/>
    <w:rsid w:val="00380584"/>
    <w:pPr>
      <w:spacing w:beforeAutospacing="1" w:afterAutospacing="1"/>
    </w:pPr>
    <w:rPr>
      <w:rFonts w:ascii="Tahoma" w:hAnsi="Tahoma"/>
      <w:color w:val="000000"/>
    </w:rPr>
  </w:style>
  <w:style w:type="paragraph" w:customStyle="1" w:styleId="261">
    <w:name w:val="Знак Знак261"/>
    <w:rsid w:val="00380584"/>
    <w:rPr>
      <w:rFonts w:ascii="AG Souvenir" w:hAnsi="AG Souvenir"/>
      <w:b/>
      <w:color w:val="000000"/>
      <w:spacing w:val="38"/>
      <w:sz w:val="28"/>
    </w:rPr>
  </w:style>
  <w:style w:type="paragraph" w:customStyle="1" w:styleId="11fd">
    <w:name w:val="Знак Знак Знак Знак1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1fff8">
    <w:name w:val="Знак Знак Знак Знак1"/>
    <w:basedOn w:val="a"/>
    <w:rsid w:val="00380584"/>
    <w:pPr>
      <w:spacing w:beforeAutospacing="1" w:afterAutospacing="1"/>
      <w:jc w:val="both"/>
    </w:pPr>
    <w:rPr>
      <w:rFonts w:ascii="Tahoma" w:hAnsi="Tahoma"/>
      <w:color w:val="000000"/>
    </w:rPr>
  </w:style>
  <w:style w:type="paragraph" w:customStyle="1" w:styleId="xl59">
    <w:name w:val="xl59"/>
    <w:basedOn w:val="a"/>
    <w:rsid w:val="00380584"/>
    <w:pPr>
      <w:spacing w:beforeAutospacing="1" w:afterAutospacing="1"/>
      <w:jc w:val="center"/>
    </w:pPr>
    <w:rPr>
      <w:color w:val="000000"/>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112a">
    <w:name w:val="Знак1 Знак Знак Знак1 Знак Знак Знак Знак Знак Знак Знак Знак2"/>
    <w:basedOn w:val="a"/>
    <w:rsid w:val="00380584"/>
    <w:pPr>
      <w:spacing w:beforeAutospacing="1" w:afterAutospacing="1"/>
    </w:pPr>
    <w:rPr>
      <w:rFonts w:ascii="Tahoma" w:hAnsi="Tahoma"/>
      <w:color w:val="000000"/>
    </w:rPr>
  </w:style>
  <w:style w:type="paragraph" w:customStyle="1" w:styleId="418">
    <w:name w:val="Знак4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xl26">
    <w:name w:val="xl26"/>
    <w:basedOn w:val="a"/>
    <w:rsid w:val="00380584"/>
    <w:pPr>
      <w:spacing w:beforeAutospacing="1" w:afterAutospacing="1"/>
      <w:jc w:val="center"/>
    </w:pPr>
    <w:rPr>
      <w:color w:val="000000"/>
      <w:sz w:val="24"/>
    </w:rPr>
  </w:style>
  <w:style w:type="paragraph" w:customStyle="1" w:styleId="WW8Num14z2">
    <w:name w:val="WW8Num14z2"/>
    <w:rsid w:val="00380584"/>
    <w:rPr>
      <w:rFonts w:ascii="Wingdings" w:hAnsi="Wingdings"/>
      <w:color w:val="000000"/>
    </w:rPr>
  </w:style>
  <w:style w:type="paragraph" w:customStyle="1" w:styleId="xl38">
    <w:name w:val="xl38"/>
    <w:basedOn w:val="a"/>
    <w:rsid w:val="00380584"/>
    <w:pPr>
      <w:spacing w:beforeAutospacing="1" w:afterAutospacing="1"/>
      <w:jc w:val="center"/>
    </w:pPr>
    <w:rPr>
      <w:color w:val="000000"/>
      <w:sz w:val="24"/>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80584"/>
    <w:pPr>
      <w:spacing w:beforeAutospacing="1" w:afterAutospacing="1"/>
      <w:jc w:val="both"/>
    </w:pPr>
    <w:rPr>
      <w:rFonts w:ascii="Tahoma" w:hAnsi="Tahoma"/>
      <w:color w:val="000000"/>
    </w:rPr>
  </w:style>
  <w:style w:type="paragraph" w:customStyle="1" w:styleId="1fffa">
    <w:name w:val="Знак Знак Знак Знак Знак Знак Знак Знак Знак Знак Знак Знак Знак Знак Знак Знак1 Знак Знак Знак"/>
    <w:basedOn w:val="a"/>
    <w:rsid w:val="00380584"/>
    <w:pPr>
      <w:spacing w:beforeAutospacing="1" w:afterAutospacing="1"/>
    </w:pPr>
    <w:rPr>
      <w:rFonts w:ascii="Tahoma" w:hAnsi="Tahoma"/>
      <w:color w:val="000000"/>
    </w:rPr>
  </w:style>
  <w:style w:type="paragraph" w:customStyle="1" w:styleId="2ff6">
    <w:name w:val="Знак2"/>
    <w:basedOn w:val="a"/>
    <w:rsid w:val="00380584"/>
    <w:pPr>
      <w:spacing w:beforeAutospacing="1" w:afterAutospacing="1"/>
      <w:jc w:val="both"/>
    </w:pPr>
    <w:rPr>
      <w:rFonts w:ascii="Tahoma" w:hAnsi="Tahoma"/>
      <w:color w:val="000000"/>
    </w:rPr>
  </w:style>
  <w:style w:type="paragraph" w:customStyle="1" w:styleId="1fffb">
    <w:name w:val="1"/>
    <w:basedOn w:val="a"/>
    <w:rsid w:val="00380584"/>
    <w:pPr>
      <w:spacing w:beforeAutospacing="1" w:afterAutospacing="1"/>
    </w:pPr>
    <w:rPr>
      <w:rFonts w:ascii="Tahoma" w:hAnsi="Tahoma"/>
      <w:color w:val="000000"/>
    </w:rPr>
  </w:style>
  <w:style w:type="paragraph" w:customStyle="1" w:styleId="CharChar41">
    <w:name w:val="Char Char4 Знак Знак Знак1"/>
    <w:basedOn w:val="a"/>
    <w:rsid w:val="00380584"/>
    <w:pPr>
      <w:spacing w:after="160" w:line="240" w:lineRule="exact"/>
    </w:pPr>
    <w:rPr>
      <w:rFonts w:ascii="Verdana" w:hAnsi="Verdana"/>
      <w:color w:val="000000"/>
    </w:rPr>
  </w:style>
  <w:style w:type="paragraph" w:customStyle="1" w:styleId="1fffc">
    <w:name w:val="Знак Знак Знак Знак Знак Знак1"/>
    <w:basedOn w:val="a"/>
    <w:rsid w:val="00380584"/>
    <w:pPr>
      <w:spacing w:beforeAutospacing="1" w:afterAutospacing="1"/>
    </w:pPr>
    <w:rPr>
      <w:rFonts w:ascii="Tahoma" w:hAnsi="Tahoma"/>
      <w:color w:val="000000"/>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380584"/>
    <w:pPr>
      <w:spacing w:beforeAutospacing="1" w:afterAutospacing="1"/>
      <w:jc w:val="both"/>
    </w:pPr>
    <w:rPr>
      <w:rFonts w:ascii="Tahoma" w:hAnsi="Tahoma"/>
      <w:color w:val="000000"/>
    </w:rPr>
  </w:style>
  <w:style w:type="paragraph" w:customStyle="1" w:styleId="21f8">
    <w:name w:val="Знак21"/>
    <w:basedOn w:val="a"/>
    <w:rsid w:val="00380584"/>
    <w:pPr>
      <w:spacing w:beforeAutospacing="1" w:afterAutospacing="1"/>
      <w:jc w:val="both"/>
    </w:pPr>
    <w:rPr>
      <w:rFonts w:ascii="Tahoma" w:hAnsi="Tahoma"/>
      <w:color w:val="000000"/>
    </w:rPr>
  </w:style>
  <w:style w:type="paragraph" w:customStyle="1" w:styleId="2129">
    <w:name w:val="Знак Знак2 Знак Знак Знак Знак1 Знак2"/>
    <w:basedOn w:val="a"/>
    <w:rsid w:val="00380584"/>
    <w:pPr>
      <w:spacing w:beforeAutospacing="1" w:afterAutospacing="1"/>
    </w:pPr>
    <w:rPr>
      <w:rFonts w:ascii="Tahoma" w:hAnsi="Tahoma"/>
      <w:color w:val="000000"/>
    </w:rPr>
  </w:style>
  <w:style w:type="paragraph" w:customStyle="1" w:styleId="Pa6">
    <w:name w:val="Pa6"/>
    <w:basedOn w:val="a"/>
    <w:next w:val="a"/>
    <w:rsid w:val="00380584"/>
    <w:pPr>
      <w:spacing w:line="181" w:lineRule="atLeast"/>
    </w:pPr>
    <w:rPr>
      <w:rFonts w:ascii="Myriad Pro" w:hAnsi="Myriad Pro"/>
      <w:color w:val="000000"/>
      <w:sz w:val="24"/>
    </w:rPr>
  </w:style>
  <w:style w:type="paragraph" w:customStyle="1" w:styleId="111f3">
    <w:name w:val="Знак Знак1 Знак Знак Знак1 Знак Знак Знак1"/>
    <w:basedOn w:val="a"/>
    <w:rsid w:val="00380584"/>
    <w:pPr>
      <w:spacing w:beforeAutospacing="1" w:afterAutospacing="1"/>
    </w:pPr>
    <w:rPr>
      <w:rFonts w:ascii="Tahoma" w:hAnsi="Tahoma"/>
      <w:color w:val="000000"/>
    </w:rPr>
  </w:style>
  <w:style w:type="paragraph" w:customStyle="1" w:styleId="1fffd">
    <w:name w:val="Текст Знак1"/>
    <w:rsid w:val="00380584"/>
    <w:rPr>
      <w:rFonts w:ascii="Courier New" w:hAnsi="Courier New"/>
      <w:color w:val="000000"/>
    </w:rPr>
  </w:style>
  <w:style w:type="paragraph" w:customStyle="1" w:styleId="58">
    <w:name w:val="Знак5"/>
    <w:basedOn w:val="a"/>
    <w:rsid w:val="00380584"/>
    <w:pPr>
      <w:spacing w:beforeAutospacing="1" w:afterAutospacing="1"/>
    </w:pPr>
    <w:rPr>
      <w:rFonts w:ascii="Tahoma" w:hAnsi="Tahoma"/>
      <w:color w:val="000000"/>
    </w:rPr>
  </w:style>
  <w:style w:type="paragraph" w:customStyle="1" w:styleId="211b">
    <w:name w:val="Знак Знак2 Знак Знак Знак Знак1 Знак1"/>
    <w:basedOn w:val="a"/>
    <w:rsid w:val="00380584"/>
    <w:pPr>
      <w:spacing w:beforeAutospacing="1" w:afterAutospacing="1"/>
    </w:pPr>
    <w:rPr>
      <w:rFonts w:ascii="Tahoma" w:hAnsi="Tahoma"/>
      <w:color w:val="000000"/>
    </w:rPr>
  </w:style>
  <w:style w:type="paragraph" w:customStyle="1" w:styleId="211c">
    <w:name w:val="Знак Знак2 Знак Знак Знак1 Знак Знак Знак Знак Знак Знак Знак Знак Знак Знак Знак Знак1"/>
    <w:basedOn w:val="a"/>
    <w:rsid w:val="00380584"/>
    <w:pPr>
      <w:spacing w:beforeAutospacing="1" w:afterAutospacing="1"/>
    </w:pPr>
    <w:rPr>
      <w:rFonts w:ascii="Tahoma" w:hAnsi="Tahoma"/>
      <w:color w:val="000000"/>
    </w:rPr>
  </w:style>
  <w:style w:type="paragraph" w:customStyle="1" w:styleId="262">
    <w:name w:val="Знак Знак262"/>
    <w:rsid w:val="00380584"/>
    <w:rPr>
      <w:rFonts w:ascii="AG Souvenir" w:hAnsi="AG Souvenir"/>
      <w:b/>
      <w:color w:val="000000"/>
      <w:spacing w:val="38"/>
      <w:sz w:val="28"/>
    </w:rPr>
  </w:style>
  <w:style w:type="paragraph" w:customStyle="1" w:styleId="western">
    <w:name w:val="western"/>
    <w:basedOn w:val="a"/>
    <w:rsid w:val="00380584"/>
    <w:pPr>
      <w:spacing w:beforeAutospacing="1" w:afterAutospacing="1"/>
    </w:pPr>
    <w:rPr>
      <w:color w:val="000000"/>
      <w:sz w:val="28"/>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380584"/>
    <w:pPr>
      <w:spacing w:beforeAutospacing="1" w:afterAutospacing="1"/>
    </w:pPr>
    <w:rPr>
      <w:rFonts w:ascii="Tahoma" w:hAnsi="Tahoma"/>
      <w:color w:val="000000"/>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380584"/>
    <w:pPr>
      <w:spacing w:beforeAutospacing="1" w:afterAutospacing="1"/>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179">
      <w:bodyDiv w:val="1"/>
      <w:marLeft w:val="0"/>
      <w:marRight w:val="0"/>
      <w:marTop w:val="0"/>
      <w:marBottom w:val="0"/>
      <w:divBdr>
        <w:top w:val="none" w:sz="0" w:space="0" w:color="auto"/>
        <w:left w:val="none" w:sz="0" w:space="0" w:color="auto"/>
        <w:bottom w:val="none" w:sz="0" w:space="0" w:color="auto"/>
        <w:right w:val="none" w:sz="0" w:space="0" w:color="auto"/>
      </w:divBdr>
    </w:div>
    <w:div w:id="297490701">
      <w:bodyDiv w:val="1"/>
      <w:marLeft w:val="0"/>
      <w:marRight w:val="0"/>
      <w:marTop w:val="0"/>
      <w:marBottom w:val="0"/>
      <w:divBdr>
        <w:top w:val="none" w:sz="0" w:space="0" w:color="auto"/>
        <w:left w:val="none" w:sz="0" w:space="0" w:color="auto"/>
        <w:bottom w:val="none" w:sz="0" w:space="0" w:color="auto"/>
        <w:right w:val="none" w:sz="0" w:space="0" w:color="auto"/>
      </w:divBdr>
    </w:div>
    <w:div w:id="316807536">
      <w:bodyDiv w:val="1"/>
      <w:marLeft w:val="0"/>
      <w:marRight w:val="0"/>
      <w:marTop w:val="0"/>
      <w:marBottom w:val="0"/>
      <w:divBdr>
        <w:top w:val="none" w:sz="0" w:space="0" w:color="auto"/>
        <w:left w:val="none" w:sz="0" w:space="0" w:color="auto"/>
        <w:bottom w:val="none" w:sz="0" w:space="0" w:color="auto"/>
        <w:right w:val="none" w:sz="0" w:space="0" w:color="auto"/>
      </w:divBdr>
    </w:div>
    <w:div w:id="472676566">
      <w:bodyDiv w:val="1"/>
      <w:marLeft w:val="0"/>
      <w:marRight w:val="0"/>
      <w:marTop w:val="0"/>
      <w:marBottom w:val="0"/>
      <w:divBdr>
        <w:top w:val="none" w:sz="0" w:space="0" w:color="auto"/>
        <w:left w:val="none" w:sz="0" w:space="0" w:color="auto"/>
        <w:bottom w:val="none" w:sz="0" w:space="0" w:color="auto"/>
        <w:right w:val="none" w:sz="0" w:space="0" w:color="auto"/>
      </w:divBdr>
    </w:div>
    <w:div w:id="561599383">
      <w:bodyDiv w:val="1"/>
      <w:marLeft w:val="0"/>
      <w:marRight w:val="0"/>
      <w:marTop w:val="0"/>
      <w:marBottom w:val="0"/>
      <w:divBdr>
        <w:top w:val="none" w:sz="0" w:space="0" w:color="auto"/>
        <w:left w:val="none" w:sz="0" w:space="0" w:color="auto"/>
        <w:bottom w:val="none" w:sz="0" w:space="0" w:color="auto"/>
        <w:right w:val="none" w:sz="0" w:space="0" w:color="auto"/>
      </w:divBdr>
    </w:div>
    <w:div w:id="897937915">
      <w:bodyDiv w:val="1"/>
      <w:marLeft w:val="0"/>
      <w:marRight w:val="0"/>
      <w:marTop w:val="0"/>
      <w:marBottom w:val="0"/>
      <w:divBdr>
        <w:top w:val="none" w:sz="0" w:space="0" w:color="auto"/>
        <w:left w:val="none" w:sz="0" w:space="0" w:color="auto"/>
        <w:bottom w:val="none" w:sz="0" w:space="0" w:color="auto"/>
        <w:right w:val="none" w:sz="0" w:space="0" w:color="auto"/>
      </w:divBdr>
    </w:div>
    <w:div w:id="1172917941">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727297835">
      <w:bodyDiv w:val="1"/>
      <w:marLeft w:val="0"/>
      <w:marRight w:val="0"/>
      <w:marTop w:val="0"/>
      <w:marBottom w:val="0"/>
      <w:divBdr>
        <w:top w:val="none" w:sz="0" w:space="0" w:color="auto"/>
        <w:left w:val="none" w:sz="0" w:space="0" w:color="auto"/>
        <w:bottom w:val="none" w:sz="0" w:space="0" w:color="auto"/>
        <w:right w:val="none" w:sz="0" w:space="0" w:color="auto"/>
      </w:divBdr>
    </w:div>
    <w:div w:id="1778132820">
      <w:bodyDiv w:val="1"/>
      <w:marLeft w:val="0"/>
      <w:marRight w:val="0"/>
      <w:marTop w:val="0"/>
      <w:marBottom w:val="0"/>
      <w:divBdr>
        <w:top w:val="none" w:sz="0" w:space="0" w:color="auto"/>
        <w:left w:val="none" w:sz="0" w:space="0" w:color="auto"/>
        <w:bottom w:val="none" w:sz="0" w:space="0" w:color="auto"/>
        <w:right w:val="none" w:sz="0" w:space="0" w:color="auto"/>
      </w:divBdr>
    </w:div>
    <w:div w:id="1856066843">
      <w:bodyDiv w:val="1"/>
      <w:marLeft w:val="0"/>
      <w:marRight w:val="0"/>
      <w:marTop w:val="0"/>
      <w:marBottom w:val="0"/>
      <w:divBdr>
        <w:top w:val="none" w:sz="0" w:space="0" w:color="auto"/>
        <w:left w:val="none" w:sz="0" w:space="0" w:color="auto"/>
        <w:bottom w:val="none" w:sz="0" w:space="0" w:color="auto"/>
        <w:right w:val="none" w:sz="0" w:space="0" w:color="auto"/>
      </w:divBdr>
    </w:div>
    <w:div w:id="1941647477">
      <w:bodyDiv w:val="1"/>
      <w:marLeft w:val="0"/>
      <w:marRight w:val="0"/>
      <w:marTop w:val="0"/>
      <w:marBottom w:val="0"/>
      <w:divBdr>
        <w:top w:val="none" w:sz="0" w:space="0" w:color="auto"/>
        <w:left w:val="none" w:sz="0" w:space="0" w:color="auto"/>
        <w:bottom w:val="none" w:sz="0" w:space="0" w:color="auto"/>
        <w:right w:val="none" w:sz="0" w:space="0" w:color="auto"/>
      </w:divBdr>
    </w:div>
    <w:div w:id="19788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9060-61B6-4FA7-958D-5A8601A0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322</TotalTime>
  <Pages>11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Учетная запись Майкрософт</cp:lastModifiedBy>
  <cp:revision>8</cp:revision>
  <cp:lastPrinted>2024-01-19T08:14:00Z</cp:lastPrinted>
  <dcterms:created xsi:type="dcterms:W3CDTF">2024-11-20T08:52:00Z</dcterms:created>
  <dcterms:modified xsi:type="dcterms:W3CDTF">2024-11-25T10:46:00Z</dcterms:modified>
</cp:coreProperties>
</file>