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36" w:rsidRDefault="00117929" w:rsidP="00537736">
      <w:pPr>
        <w:ind w:right="-604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736" w:rsidRPr="00537736">
        <w:rPr>
          <w:rFonts w:ascii="Courier New" w:hAnsi="Courier New"/>
          <w:b/>
          <w:bCs/>
          <w:color w:val="000000"/>
          <w:sz w:val="20"/>
          <w:szCs w:val="20"/>
        </w:rPr>
        <w:t xml:space="preserve">               </w:t>
      </w:r>
      <w:r w:rsidR="00537736" w:rsidRPr="00537736">
        <w:rPr>
          <w:b/>
          <w:bCs/>
          <w:color w:val="000000"/>
        </w:rPr>
        <w:t xml:space="preserve"> </w:t>
      </w:r>
    </w:p>
    <w:p w:rsidR="00DF7A88" w:rsidRDefault="00A71B5F" w:rsidP="00A71B5F">
      <w:pPr>
        <w:tabs>
          <w:tab w:val="left" w:pos="2907"/>
        </w:tabs>
        <w:ind w:right="-604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DF7A88" w:rsidRDefault="00DF7A88" w:rsidP="00537736">
      <w:pPr>
        <w:ind w:right="-604"/>
        <w:rPr>
          <w:b/>
          <w:bCs/>
          <w:color w:val="000000"/>
        </w:rPr>
      </w:pPr>
    </w:p>
    <w:p w:rsidR="00DF7A88" w:rsidRPr="00537736" w:rsidRDefault="00DF7A88" w:rsidP="00537736">
      <w:pPr>
        <w:ind w:right="-604"/>
        <w:rPr>
          <w:b/>
          <w:bCs/>
          <w:color w:val="000000"/>
          <w:u w:val="single"/>
        </w:rPr>
      </w:pPr>
    </w:p>
    <w:p w:rsidR="00537736" w:rsidRPr="00537736" w:rsidRDefault="00537736" w:rsidP="00537736">
      <w:pPr>
        <w:ind w:right="142"/>
        <w:jc w:val="center"/>
        <w:rPr>
          <w:b/>
          <w:sz w:val="28"/>
          <w:szCs w:val="28"/>
        </w:rPr>
      </w:pPr>
    </w:p>
    <w:p w:rsidR="00537736" w:rsidRPr="00537736" w:rsidRDefault="00537736" w:rsidP="00537736">
      <w:pPr>
        <w:jc w:val="center"/>
      </w:pPr>
      <w:r w:rsidRPr="00537736">
        <w:rPr>
          <w:b/>
          <w:sz w:val="28"/>
          <w:szCs w:val="28"/>
        </w:rPr>
        <w:t>АДМИНИСТРАЦИЯ</w:t>
      </w:r>
    </w:p>
    <w:p w:rsidR="00537736" w:rsidRPr="00537736" w:rsidRDefault="00537736" w:rsidP="00537736">
      <w:pPr>
        <w:jc w:val="center"/>
        <w:rPr>
          <w:b/>
          <w:sz w:val="28"/>
          <w:szCs w:val="28"/>
        </w:rPr>
      </w:pPr>
      <w:r w:rsidRPr="00537736">
        <w:rPr>
          <w:b/>
          <w:sz w:val="28"/>
          <w:szCs w:val="28"/>
        </w:rPr>
        <w:t>КАЛИНИНСКОГО СЕЛЬСКОГО ПОСЕЛЕНИЯ</w:t>
      </w:r>
    </w:p>
    <w:p w:rsidR="00537736" w:rsidRPr="00537736" w:rsidRDefault="00537736" w:rsidP="00537736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537736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537736" w:rsidRPr="00537736" w:rsidRDefault="00537736" w:rsidP="00537736">
      <w:pPr>
        <w:jc w:val="center"/>
        <w:rPr>
          <w:sz w:val="28"/>
          <w:szCs w:val="28"/>
        </w:rPr>
      </w:pPr>
    </w:p>
    <w:p w:rsidR="00537736" w:rsidRPr="00537736" w:rsidRDefault="00537736" w:rsidP="00537736">
      <w:pPr>
        <w:jc w:val="center"/>
        <w:rPr>
          <w:b/>
          <w:sz w:val="28"/>
          <w:szCs w:val="28"/>
        </w:rPr>
      </w:pPr>
      <w:r w:rsidRPr="00537736">
        <w:rPr>
          <w:b/>
          <w:sz w:val="28"/>
          <w:szCs w:val="28"/>
        </w:rPr>
        <w:t>ПОСТАНОВЛЕНИЕ</w:t>
      </w:r>
    </w:p>
    <w:p w:rsidR="00537736" w:rsidRPr="00537736" w:rsidRDefault="00537736" w:rsidP="00537736">
      <w:pPr>
        <w:suppressAutoHyphens/>
        <w:jc w:val="center"/>
        <w:rPr>
          <w:sz w:val="28"/>
          <w:szCs w:val="28"/>
          <w:lang w:eastAsia="ar-SA"/>
        </w:rPr>
      </w:pPr>
    </w:p>
    <w:p w:rsidR="00537736" w:rsidRDefault="00DE0092" w:rsidP="00537736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15.07</w:t>
      </w:r>
      <w:r w:rsidR="00A71B5F">
        <w:rPr>
          <w:sz w:val="28"/>
          <w:szCs w:val="28"/>
          <w:lang w:eastAsia="ar-SA"/>
        </w:rPr>
        <w:t>.2024</w:t>
      </w:r>
      <w:r w:rsidR="00537736" w:rsidRPr="00537736">
        <w:rPr>
          <w:sz w:val="28"/>
          <w:szCs w:val="28"/>
          <w:lang w:eastAsia="ar-SA"/>
        </w:rPr>
        <w:t xml:space="preserve"> </w:t>
      </w:r>
      <w:r w:rsidR="00DF7A88">
        <w:rPr>
          <w:sz w:val="28"/>
          <w:szCs w:val="28"/>
          <w:lang w:eastAsia="ar-SA"/>
        </w:rPr>
        <w:t xml:space="preserve">      </w:t>
      </w:r>
      <w:r w:rsidR="00537736" w:rsidRPr="00537736">
        <w:rPr>
          <w:sz w:val="28"/>
          <w:szCs w:val="28"/>
          <w:lang w:eastAsia="ar-SA"/>
        </w:rPr>
        <w:t xml:space="preserve">                              № </w:t>
      </w:r>
      <w:r>
        <w:rPr>
          <w:sz w:val="28"/>
          <w:szCs w:val="28"/>
          <w:lang w:eastAsia="ar-SA"/>
        </w:rPr>
        <w:t>77</w:t>
      </w:r>
      <w:bookmarkStart w:id="0" w:name="_GoBack"/>
      <w:bookmarkEnd w:id="0"/>
      <w:r w:rsidR="00537736" w:rsidRPr="00537736">
        <w:rPr>
          <w:sz w:val="28"/>
          <w:szCs w:val="28"/>
          <w:lang w:eastAsia="ar-SA"/>
        </w:rPr>
        <w:t xml:space="preserve"> </w:t>
      </w:r>
      <w:r w:rsidR="00DF7A88">
        <w:rPr>
          <w:sz w:val="28"/>
          <w:szCs w:val="28"/>
          <w:lang w:eastAsia="ar-SA"/>
        </w:rPr>
        <w:t xml:space="preserve">     </w:t>
      </w:r>
      <w:r w:rsidR="00537736" w:rsidRPr="00537736">
        <w:rPr>
          <w:sz w:val="28"/>
          <w:szCs w:val="28"/>
          <w:lang w:eastAsia="ar-SA"/>
        </w:rPr>
        <w:t xml:space="preserve">     </w:t>
      </w:r>
      <w:r w:rsidR="00DF7A88">
        <w:rPr>
          <w:sz w:val="28"/>
          <w:szCs w:val="28"/>
          <w:lang w:eastAsia="ar-SA"/>
        </w:rPr>
        <w:t xml:space="preserve">   </w:t>
      </w:r>
      <w:r w:rsidR="00537736" w:rsidRPr="00537736">
        <w:rPr>
          <w:sz w:val="28"/>
          <w:szCs w:val="28"/>
          <w:lang w:eastAsia="ar-SA"/>
        </w:rPr>
        <w:t xml:space="preserve">              ст. Калининская</w:t>
      </w:r>
    </w:p>
    <w:p w:rsidR="00537736" w:rsidRPr="00537736" w:rsidRDefault="00537736" w:rsidP="00537736">
      <w:pPr>
        <w:suppressAutoHyphens/>
        <w:jc w:val="center"/>
        <w:rPr>
          <w:sz w:val="28"/>
          <w:szCs w:val="28"/>
          <w:lang w:eastAsia="ar-SA"/>
        </w:rPr>
      </w:pPr>
    </w:p>
    <w:p w:rsidR="0090572E" w:rsidRPr="00CE7ECC" w:rsidRDefault="0090572E" w:rsidP="00BA7CD7">
      <w:pPr>
        <w:tabs>
          <w:tab w:val="left" w:pos="4962"/>
        </w:tabs>
        <w:rPr>
          <w:sz w:val="16"/>
          <w:szCs w:val="16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FE39B1" w:rsidRPr="00BA7CD7" w:rsidTr="00703F70">
        <w:tc>
          <w:tcPr>
            <w:tcW w:w="5778" w:type="dxa"/>
          </w:tcPr>
          <w:p w:rsidR="00FE39B1" w:rsidRPr="00BA7CD7" w:rsidRDefault="00FE39B1" w:rsidP="00BA7CD7">
            <w:pPr>
              <w:keepNext/>
              <w:tabs>
                <w:tab w:val="left" w:pos="4962"/>
              </w:tabs>
              <w:jc w:val="both"/>
              <w:outlineLvl w:val="0"/>
              <w:rPr>
                <w:sz w:val="28"/>
                <w:szCs w:val="28"/>
              </w:rPr>
            </w:pPr>
            <w:bookmarkStart w:id="1" w:name="_Hlk503878204"/>
            <w:r w:rsidRPr="00BA7CD7">
              <w:rPr>
                <w:sz w:val="28"/>
                <w:szCs w:val="28"/>
              </w:rPr>
              <w:t xml:space="preserve">Об увеличении (индексации) должностных окладов, ставок заработной платы работников </w:t>
            </w:r>
          </w:p>
          <w:p w:rsidR="00FE39B1" w:rsidRPr="00BA7CD7" w:rsidRDefault="00FE39B1" w:rsidP="00537736">
            <w:pPr>
              <w:keepNext/>
              <w:tabs>
                <w:tab w:val="left" w:pos="4962"/>
              </w:tabs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BA7CD7">
              <w:rPr>
                <w:sz w:val="28"/>
                <w:szCs w:val="28"/>
              </w:rPr>
              <w:t xml:space="preserve">муниципальных учреждений </w:t>
            </w:r>
            <w:r w:rsidR="00537736">
              <w:rPr>
                <w:sz w:val="28"/>
                <w:szCs w:val="28"/>
              </w:rPr>
              <w:t>Калининского сельского поселения</w:t>
            </w:r>
            <w:r w:rsidRPr="00BA7CD7">
              <w:rPr>
                <w:sz w:val="28"/>
                <w:szCs w:val="28"/>
              </w:rPr>
              <w:t>, технического и обслуживающего персонала</w:t>
            </w:r>
            <w:r w:rsidR="00C71DD0">
              <w:rPr>
                <w:sz w:val="28"/>
                <w:szCs w:val="28"/>
              </w:rPr>
              <w:t xml:space="preserve"> </w:t>
            </w:r>
            <w:r w:rsidRPr="00BA7CD7">
              <w:rPr>
                <w:sz w:val="28"/>
                <w:szCs w:val="28"/>
              </w:rPr>
              <w:t xml:space="preserve">Администрации </w:t>
            </w:r>
            <w:r w:rsidR="00537736">
              <w:rPr>
                <w:sz w:val="28"/>
                <w:szCs w:val="28"/>
              </w:rPr>
              <w:t>Калининского сельского поселения</w:t>
            </w:r>
            <w:bookmarkEnd w:id="1"/>
            <w:r w:rsidR="005377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FE39B1" w:rsidRPr="00BA7CD7" w:rsidRDefault="00FE39B1" w:rsidP="00BA7CD7">
            <w:pPr>
              <w:tabs>
                <w:tab w:val="left" w:pos="4962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FE39B1" w:rsidRPr="00CE7ECC" w:rsidRDefault="00FE39B1" w:rsidP="00BA7CD7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E39B1" w:rsidRPr="00BA7CD7" w:rsidRDefault="00FE39B1" w:rsidP="00BA7CD7">
      <w:pPr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CD7">
        <w:rPr>
          <w:sz w:val="28"/>
          <w:szCs w:val="28"/>
        </w:rPr>
        <w:t xml:space="preserve">В соответствии </w:t>
      </w:r>
      <w:r w:rsidR="0029104E">
        <w:rPr>
          <w:sz w:val="28"/>
          <w:szCs w:val="28"/>
        </w:rPr>
        <w:t>с</w:t>
      </w:r>
      <w:r w:rsidRPr="00BA7CD7">
        <w:rPr>
          <w:sz w:val="28"/>
          <w:szCs w:val="28"/>
        </w:rPr>
        <w:t xml:space="preserve"> решения</w:t>
      </w:r>
      <w:r w:rsidR="0029104E">
        <w:rPr>
          <w:sz w:val="28"/>
          <w:szCs w:val="28"/>
        </w:rPr>
        <w:t>ми</w:t>
      </w:r>
      <w:r w:rsidRPr="00BA7CD7">
        <w:rPr>
          <w:sz w:val="28"/>
          <w:szCs w:val="28"/>
        </w:rPr>
        <w:t xml:space="preserve"> Собрания депутатов </w:t>
      </w:r>
      <w:r w:rsidR="00537736">
        <w:rPr>
          <w:sz w:val="28"/>
          <w:szCs w:val="28"/>
        </w:rPr>
        <w:t>Калининского сельского поселения</w:t>
      </w:r>
      <w:r w:rsidR="00537736" w:rsidRPr="00BA7CD7">
        <w:rPr>
          <w:sz w:val="28"/>
          <w:szCs w:val="28"/>
        </w:rPr>
        <w:t xml:space="preserve"> </w:t>
      </w:r>
      <w:r w:rsidR="00537736" w:rsidRPr="0042145E">
        <w:rPr>
          <w:sz w:val="28"/>
          <w:szCs w:val="28"/>
        </w:rPr>
        <w:t>от 28.0</w:t>
      </w:r>
      <w:r w:rsidR="00537736">
        <w:rPr>
          <w:sz w:val="28"/>
          <w:szCs w:val="28"/>
        </w:rPr>
        <w:t>8</w:t>
      </w:r>
      <w:r w:rsidR="00537736" w:rsidRPr="0042145E">
        <w:rPr>
          <w:sz w:val="28"/>
          <w:szCs w:val="28"/>
        </w:rPr>
        <w:t>.201</w:t>
      </w:r>
      <w:r w:rsidR="00537736">
        <w:rPr>
          <w:sz w:val="28"/>
          <w:szCs w:val="28"/>
        </w:rPr>
        <w:t xml:space="preserve">9 </w:t>
      </w:r>
      <w:r w:rsidR="00537736" w:rsidRPr="0042145E">
        <w:rPr>
          <w:sz w:val="28"/>
          <w:szCs w:val="28"/>
        </w:rPr>
        <w:t>№ 4</w:t>
      </w:r>
      <w:r w:rsidR="00537736">
        <w:rPr>
          <w:sz w:val="28"/>
          <w:szCs w:val="28"/>
        </w:rPr>
        <w:t xml:space="preserve">4 </w:t>
      </w:r>
      <w:r w:rsidR="00537736" w:rsidRPr="0042145E">
        <w:rPr>
          <w:sz w:val="28"/>
          <w:szCs w:val="28"/>
        </w:rPr>
        <w:t>«Об условиях оплаты труда  работников, не замещающих должности муниципальной службы и не являющихся муниципальными служащими, и осуществляющим техническое обеспечение деятельности органов местного самоуправления и обслуживающего персонала Администрации Калининского сельского поселения»</w:t>
      </w:r>
      <w:r w:rsidRPr="00BA7CD7">
        <w:rPr>
          <w:sz w:val="28"/>
          <w:szCs w:val="28"/>
        </w:rPr>
        <w:t xml:space="preserve">, </w:t>
      </w:r>
      <w:r w:rsidR="0029104E">
        <w:rPr>
          <w:sz w:val="28"/>
          <w:szCs w:val="28"/>
        </w:rPr>
        <w:t xml:space="preserve">Администрация </w:t>
      </w:r>
      <w:r w:rsidR="00537736" w:rsidRPr="0042145E">
        <w:rPr>
          <w:sz w:val="28"/>
          <w:szCs w:val="28"/>
        </w:rPr>
        <w:t>Калининского сельского поселения</w:t>
      </w:r>
    </w:p>
    <w:p w:rsidR="00C9364E" w:rsidRPr="00CE7ECC" w:rsidRDefault="00C9364E" w:rsidP="00BA7CD7">
      <w:pPr>
        <w:pStyle w:val="30"/>
        <w:tabs>
          <w:tab w:val="left" w:pos="4962"/>
        </w:tabs>
        <w:spacing w:after="0"/>
        <w:jc w:val="both"/>
      </w:pPr>
    </w:p>
    <w:p w:rsidR="00A27027" w:rsidRDefault="00A27027" w:rsidP="00CE7ECC">
      <w:pPr>
        <w:tabs>
          <w:tab w:val="left" w:pos="4962"/>
        </w:tabs>
        <w:ind w:right="-1"/>
        <w:jc w:val="center"/>
        <w:rPr>
          <w:sz w:val="28"/>
          <w:szCs w:val="28"/>
        </w:rPr>
      </w:pPr>
      <w:r w:rsidRPr="00BA7CD7">
        <w:rPr>
          <w:sz w:val="28"/>
          <w:szCs w:val="28"/>
        </w:rPr>
        <w:t>ПОСТАНОВЛЯ</w:t>
      </w:r>
      <w:r w:rsidR="00CD6260" w:rsidRPr="00BA7CD7">
        <w:rPr>
          <w:sz w:val="28"/>
          <w:szCs w:val="28"/>
        </w:rPr>
        <w:t>ЕТ</w:t>
      </w:r>
      <w:r w:rsidRPr="00BA7CD7">
        <w:rPr>
          <w:sz w:val="28"/>
          <w:szCs w:val="28"/>
        </w:rPr>
        <w:t>:</w:t>
      </w:r>
    </w:p>
    <w:p w:rsidR="00B60516" w:rsidRPr="00CE7ECC" w:rsidRDefault="00B60516" w:rsidP="00BA7CD7">
      <w:pPr>
        <w:tabs>
          <w:tab w:val="left" w:pos="4962"/>
        </w:tabs>
        <w:ind w:right="-341"/>
        <w:jc w:val="center"/>
        <w:rPr>
          <w:sz w:val="16"/>
          <w:szCs w:val="16"/>
        </w:rPr>
      </w:pPr>
    </w:p>
    <w:p w:rsidR="00B60516" w:rsidRDefault="00A27027" w:rsidP="00B60516">
      <w:pPr>
        <w:pStyle w:val="20"/>
        <w:tabs>
          <w:tab w:val="left" w:pos="4962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BA7CD7">
        <w:rPr>
          <w:sz w:val="28"/>
          <w:szCs w:val="28"/>
        </w:rPr>
        <w:t>1.</w:t>
      </w:r>
      <w:r w:rsidR="00597F42" w:rsidRPr="00BA7CD7">
        <w:rPr>
          <w:sz w:val="28"/>
          <w:szCs w:val="28"/>
        </w:rPr>
        <w:t xml:space="preserve"> </w:t>
      </w:r>
      <w:r w:rsidR="00703F70" w:rsidRPr="00BA7CD7">
        <w:rPr>
          <w:spacing w:val="-6"/>
          <w:sz w:val="28"/>
          <w:szCs w:val="28"/>
        </w:rPr>
        <w:t>Увеличить с 1 октября 20</w:t>
      </w:r>
      <w:r w:rsidR="00FA7318">
        <w:rPr>
          <w:spacing w:val="-6"/>
          <w:sz w:val="28"/>
          <w:szCs w:val="28"/>
        </w:rPr>
        <w:t>2</w:t>
      </w:r>
      <w:r w:rsidR="00A71B5F">
        <w:rPr>
          <w:spacing w:val="-6"/>
          <w:sz w:val="28"/>
          <w:szCs w:val="28"/>
        </w:rPr>
        <w:t>4</w:t>
      </w:r>
      <w:r w:rsidR="00703F70" w:rsidRPr="00BA7CD7">
        <w:rPr>
          <w:spacing w:val="-6"/>
          <w:sz w:val="28"/>
          <w:szCs w:val="28"/>
        </w:rPr>
        <w:t xml:space="preserve"> года в 1,</w:t>
      </w:r>
      <w:r w:rsidR="00FA7318">
        <w:rPr>
          <w:spacing w:val="-6"/>
          <w:sz w:val="28"/>
          <w:szCs w:val="28"/>
        </w:rPr>
        <w:t>0</w:t>
      </w:r>
      <w:r w:rsidR="00A71B5F">
        <w:rPr>
          <w:spacing w:val="-6"/>
          <w:sz w:val="28"/>
          <w:szCs w:val="28"/>
        </w:rPr>
        <w:t>4</w:t>
      </w:r>
      <w:r w:rsidR="00B95BCE">
        <w:rPr>
          <w:spacing w:val="-6"/>
          <w:sz w:val="28"/>
          <w:szCs w:val="28"/>
        </w:rPr>
        <w:t>5</w:t>
      </w:r>
      <w:r w:rsidR="00703F70" w:rsidRPr="00BA7CD7">
        <w:rPr>
          <w:spacing w:val="-6"/>
          <w:sz w:val="28"/>
          <w:szCs w:val="28"/>
        </w:rPr>
        <w:t xml:space="preserve"> раза </w:t>
      </w:r>
      <w:r w:rsidR="00703F70" w:rsidRPr="00BA7CD7">
        <w:rPr>
          <w:sz w:val="28"/>
          <w:szCs w:val="28"/>
        </w:rPr>
        <w:t xml:space="preserve">размеры должностных окладов руководителей, специалистов и служащих, ставок заработной платы рабочих муниципальных учреждений </w:t>
      </w:r>
      <w:r w:rsidR="00537736" w:rsidRPr="0042145E">
        <w:rPr>
          <w:sz w:val="28"/>
          <w:szCs w:val="28"/>
        </w:rPr>
        <w:t>Калининского сельского поселения</w:t>
      </w:r>
      <w:r w:rsidR="00703F70" w:rsidRPr="00BA7CD7">
        <w:rPr>
          <w:sz w:val="28"/>
          <w:szCs w:val="28"/>
        </w:rPr>
        <w:t xml:space="preserve">, должностных окладов </w:t>
      </w:r>
      <w:r w:rsidR="00C71DD0" w:rsidRPr="00BA7CD7">
        <w:rPr>
          <w:sz w:val="28"/>
          <w:szCs w:val="28"/>
        </w:rPr>
        <w:t>технического и обслуживающего персонала</w:t>
      </w:r>
      <w:r w:rsidR="00C71DD0">
        <w:rPr>
          <w:sz w:val="28"/>
          <w:szCs w:val="28"/>
        </w:rPr>
        <w:t xml:space="preserve"> </w:t>
      </w:r>
      <w:r w:rsidR="00C71DD0" w:rsidRPr="00BA7CD7">
        <w:rPr>
          <w:sz w:val="28"/>
          <w:szCs w:val="28"/>
        </w:rPr>
        <w:t xml:space="preserve">Администрации </w:t>
      </w:r>
      <w:r w:rsidR="00537736" w:rsidRPr="0042145E">
        <w:rPr>
          <w:sz w:val="28"/>
          <w:szCs w:val="28"/>
        </w:rPr>
        <w:t>Калининского сельского поселения</w:t>
      </w:r>
      <w:r w:rsidR="00537736">
        <w:rPr>
          <w:sz w:val="28"/>
          <w:szCs w:val="28"/>
        </w:rPr>
        <w:t xml:space="preserve">. </w:t>
      </w:r>
    </w:p>
    <w:p w:rsidR="00537736" w:rsidRPr="00C633C6" w:rsidRDefault="00703F70" w:rsidP="00537736">
      <w:pPr>
        <w:pStyle w:val="a9"/>
        <w:ind w:right="423" w:firstLine="709"/>
        <w:jc w:val="both"/>
        <w:rPr>
          <w:sz w:val="28"/>
          <w:szCs w:val="28"/>
        </w:rPr>
      </w:pPr>
      <w:r w:rsidRPr="00BA7CD7">
        <w:rPr>
          <w:sz w:val="28"/>
          <w:szCs w:val="28"/>
        </w:rPr>
        <w:t xml:space="preserve">2. </w:t>
      </w:r>
      <w:r w:rsidR="00537736" w:rsidRPr="00C633C6">
        <w:rPr>
          <w:sz w:val="28"/>
          <w:szCs w:val="28"/>
        </w:rPr>
        <w:t>Настоящее пос</w:t>
      </w:r>
      <w:r w:rsidR="00537736">
        <w:rPr>
          <w:sz w:val="28"/>
          <w:szCs w:val="28"/>
        </w:rPr>
        <w:t>тановление вступает в силу со дня его</w:t>
      </w:r>
      <w:r w:rsidR="00537736" w:rsidRPr="00C633C6">
        <w:rPr>
          <w:sz w:val="28"/>
          <w:szCs w:val="28"/>
        </w:rPr>
        <w:t xml:space="preserve"> официального опубликования и применяется к правоотношениям, возникшим с 1 </w:t>
      </w:r>
      <w:r w:rsidR="00537736">
        <w:rPr>
          <w:sz w:val="28"/>
          <w:szCs w:val="28"/>
        </w:rPr>
        <w:t>октября</w:t>
      </w:r>
      <w:r w:rsidR="00537736" w:rsidRPr="00C633C6">
        <w:rPr>
          <w:sz w:val="28"/>
          <w:szCs w:val="28"/>
        </w:rPr>
        <w:t xml:space="preserve"> 20</w:t>
      </w:r>
      <w:r w:rsidR="00537736">
        <w:rPr>
          <w:sz w:val="28"/>
          <w:szCs w:val="28"/>
        </w:rPr>
        <w:t>2</w:t>
      </w:r>
      <w:r w:rsidR="00A71B5F">
        <w:rPr>
          <w:sz w:val="28"/>
          <w:szCs w:val="28"/>
        </w:rPr>
        <w:t>4</w:t>
      </w:r>
      <w:r w:rsidR="00537736" w:rsidRPr="00C633C6">
        <w:rPr>
          <w:sz w:val="28"/>
          <w:szCs w:val="28"/>
        </w:rPr>
        <w:t xml:space="preserve"> года.</w:t>
      </w:r>
    </w:p>
    <w:p w:rsidR="00703F70" w:rsidRPr="00BA7CD7" w:rsidRDefault="00703F70" w:rsidP="00537736">
      <w:pPr>
        <w:pStyle w:val="20"/>
        <w:tabs>
          <w:tab w:val="left" w:pos="4962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BA7CD7">
        <w:rPr>
          <w:sz w:val="28"/>
          <w:szCs w:val="28"/>
        </w:rPr>
        <w:t xml:space="preserve">3. </w:t>
      </w:r>
      <w:proofErr w:type="gramStart"/>
      <w:r w:rsidR="00537736" w:rsidRPr="001F1067">
        <w:rPr>
          <w:sz w:val="28"/>
          <w:szCs w:val="28"/>
        </w:rPr>
        <w:t xml:space="preserve">Контроль </w:t>
      </w:r>
      <w:r w:rsidR="00537736">
        <w:rPr>
          <w:sz w:val="28"/>
          <w:szCs w:val="28"/>
        </w:rPr>
        <w:t xml:space="preserve"> </w:t>
      </w:r>
      <w:r w:rsidR="00537736" w:rsidRPr="001F1067">
        <w:rPr>
          <w:sz w:val="28"/>
          <w:szCs w:val="28"/>
        </w:rPr>
        <w:t>за</w:t>
      </w:r>
      <w:proofErr w:type="gramEnd"/>
      <w:r w:rsidR="00537736" w:rsidRPr="001F1067">
        <w:rPr>
          <w:sz w:val="28"/>
          <w:szCs w:val="28"/>
        </w:rPr>
        <w:t xml:space="preserve"> </w:t>
      </w:r>
      <w:r w:rsidR="00537736">
        <w:rPr>
          <w:sz w:val="28"/>
          <w:szCs w:val="28"/>
        </w:rPr>
        <w:t>вы</w:t>
      </w:r>
      <w:r w:rsidR="00537736" w:rsidRPr="001F1067">
        <w:rPr>
          <w:sz w:val="28"/>
          <w:szCs w:val="28"/>
        </w:rPr>
        <w:t>полнением постановления возложи</w:t>
      </w:r>
      <w:r w:rsidR="00537736">
        <w:rPr>
          <w:sz w:val="28"/>
          <w:szCs w:val="28"/>
        </w:rPr>
        <w:t>ть на начальника сектором экономики и финансов Комленко О.Ю.</w:t>
      </w:r>
      <w:r w:rsidR="00537736" w:rsidRPr="001F1067">
        <w:rPr>
          <w:sz w:val="28"/>
          <w:szCs w:val="28"/>
        </w:rPr>
        <w:t xml:space="preserve">     </w:t>
      </w:r>
    </w:p>
    <w:p w:rsidR="00CE7ECC" w:rsidRDefault="00CE7ECC" w:rsidP="00BA7CD7">
      <w:pPr>
        <w:tabs>
          <w:tab w:val="left" w:pos="4962"/>
        </w:tabs>
        <w:jc w:val="both"/>
        <w:rPr>
          <w:sz w:val="28"/>
          <w:szCs w:val="28"/>
        </w:rPr>
      </w:pPr>
    </w:p>
    <w:p w:rsidR="00DF7A88" w:rsidRPr="00BA7CD7" w:rsidRDefault="00DF7A88" w:rsidP="00BA7CD7">
      <w:pPr>
        <w:tabs>
          <w:tab w:val="left" w:pos="4962"/>
        </w:tabs>
        <w:jc w:val="both"/>
        <w:rPr>
          <w:sz w:val="28"/>
          <w:szCs w:val="28"/>
        </w:rPr>
      </w:pPr>
    </w:p>
    <w:p w:rsidR="00537736" w:rsidRPr="00BA7CD7" w:rsidRDefault="00537736" w:rsidP="00537736">
      <w:pPr>
        <w:tabs>
          <w:tab w:val="left" w:pos="4962"/>
        </w:tabs>
        <w:rPr>
          <w:sz w:val="28"/>
          <w:szCs w:val="28"/>
        </w:rPr>
      </w:pPr>
      <w:r w:rsidRPr="00BA7CD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A7CD7">
        <w:rPr>
          <w:sz w:val="28"/>
          <w:szCs w:val="28"/>
        </w:rPr>
        <w:t xml:space="preserve"> Администрации</w:t>
      </w:r>
    </w:p>
    <w:p w:rsidR="00537736" w:rsidRPr="006C60F7" w:rsidRDefault="00537736" w:rsidP="00537736">
      <w:pPr>
        <w:tabs>
          <w:tab w:val="left" w:pos="4962"/>
        </w:tabs>
        <w:rPr>
          <w:sz w:val="18"/>
          <w:szCs w:val="18"/>
        </w:rPr>
      </w:pPr>
      <w:r>
        <w:rPr>
          <w:sz w:val="28"/>
          <w:szCs w:val="28"/>
        </w:rPr>
        <w:t>Калининского сельского поселения</w:t>
      </w:r>
      <w:r w:rsidRPr="00BA7CD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Pr="00BA7CD7">
        <w:rPr>
          <w:sz w:val="28"/>
          <w:szCs w:val="28"/>
        </w:rPr>
        <w:t xml:space="preserve">  </w:t>
      </w:r>
      <w:r>
        <w:rPr>
          <w:sz w:val="28"/>
          <w:szCs w:val="28"/>
        </w:rPr>
        <w:t>А.Г. Савушинский</w:t>
      </w:r>
    </w:p>
    <w:p w:rsidR="00E25040" w:rsidRDefault="00E25040" w:rsidP="00A27027">
      <w:pPr>
        <w:rPr>
          <w:sz w:val="18"/>
          <w:szCs w:val="18"/>
        </w:rPr>
      </w:pPr>
    </w:p>
    <w:p w:rsidR="00DF7A88" w:rsidRDefault="00DF7A88" w:rsidP="00A27027">
      <w:pPr>
        <w:rPr>
          <w:sz w:val="18"/>
          <w:szCs w:val="18"/>
        </w:rPr>
      </w:pPr>
    </w:p>
    <w:p w:rsidR="00DF7A88" w:rsidRDefault="00DF7A88" w:rsidP="00A27027">
      <w:pPr>
        <w:rPr>
          <w:sz w:val="18"/>
          <w:szCs w:val="18"/>
        </w:rPr>
      </w:pPr>
    </w:p>
    <w:p w:rsidR="00DF7A88" w:rsidRDefault="00DF7A88" w:rsidP="00A27027">
      <w:pPr>
        <w:rPr>
          <w:sz w:val="18"/>
          <w:szCs w:val="18"/>
        </w:rPr>
      </w:pPr>
    </w:p>
    <w:p w:rsidR="00006A8D" w:rsidRDefault="00A27027" w:rsidP="00537736">
      <w:pPr>
        <w:rPr>
          <w:sz w:val="18"/>
          <w:szCs w:val="18"/>
        </w:rPr>
      </w:pPr>
      <w:r w:rsidRPr="003C16EE">
        <w:rPr>
          <w:sz w:val="18"/>
          <w:szCs w:val="18"/>
        </w:rPr>
        <w:t xml:space="preserve">Постановление вносит </w:t>
      </w:r>
    </w:p>
    <w:p w:rsidR="00537736" w:rsidRDefault="00537736" w:rsidP="00537736">
      <w:pPr>
        <w:rPr>
          <w:sz w:val="18"/>
          <w:szCs w:val="18"/>
        </w:rPr>
      </w:pPr>
      <w:r>
        <w:rPr>
          <w:sz w:val="18"/>
          <w:szCs w:val="18"/>
        </w:rPr>
        <w:t>сектор экономики и финансов</w:t>
      </w:r>
    </w:p>
    <w:p w:rsidR="00537736" w:rsidRPr="00006A8D" w:rsidRDefault="00537736" w:rsidP="00537736">
      <w:pPr>
        <w:rPr>
          <w:sz w:val="28"/>
          <w:szCs w:val="28"/>
        </w:rPr>
      </w:pPr>
      <w:r>
        <w:rPr>
          <w:sz w:val="18"/>
          <w:szCs w:val="18"/>
        </w:rPr>
        <w:t>Администрации Калининского сельского поселения</w:t>
      </w:r>
    </w:p>
    <w:sectPr w:rsidR="00537736" w:rsidRPr="00006A8D" w:rsidSect="00CE7ECC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196323"/>
    <w:multiLevelType w:val="hybridMultilevel"/>
    <w:tmpl w:val="359E6DA0"/>
    <w:lvl w:ilvl="0" w:tplc="CD747306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D263DAD"/>
    <w:multiLevelType w:val="hybridMultilevel"/>
    <w:tmpl w:val="533EFBD2"/>
    <w:lvl w:ilvl="0" w:tplc="AD5AD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80BAD4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95B21CC"/>
    <w:multiLevelType w:val="hybridMultilevel"/>
    <w:tmpl w:val="70DAF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707C7"/>
    <w:multiLevelType w:val="hybridMultilevel"/>
    <w:tmpl w:val="0E2A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B3994"/>
    <w:multiLevelType w:val="hybridMultilevel"/>
    <w:tmpl w:val="2F1CC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D62FBD"/>
    <w:multiLevelType w:val="hybridMultilevel"/>
    <w:tmpl w:val="09EE5014"/>
    <w:lvl w:ilvl="0" w:tplc="ABC4F95C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B6"/>
    <w:rsid w:val="00006A8D"/>
    <w:rsid w:val="00016B59"/>
    <w:rsid w:val="00024216"/>
    <w:rsid w:val="00081B84"/>
    <w:rsid w:val="000C60D3"/>
    <w:rsid w:val="000E2BB6"/>
    <w:rsid w:val="00101EFF"/>
    <w:rsid w:val="00117929"/>
    <w:rsid w:val="001652F9"/>
    <w:rsid w:val="00166B5D"/>
    <w:rsid w:val="001E5779"/>
    <w:rsid w:val="001E6312"/>
    <w:rsid w:val="00211F45"/>
    <w:rsid w:val="002643BF"/>
    <w:rsid w:val="00280966"/>
    <w:rsid w:val="0029104E"/>
    <w:rsid w:val="0029303D"/>
    <w:rsid w:val="00297F93"/>
    <w:rsid w:val="002E556C"/>
    <w:rsid w:val="003017A6"/>
    <w:rsid w:val="00310309"/>
    <w:rsid w:val="003501D9"/>
    <w:rsid w:val="003C16EE"/>
    <w:rsid w:val="00445B6A"/>
    <w:rsid w:val="00475263"/>
    <w:rsid w:val="00477A39"/>
    <w:rsid w:val="004F1367"/>
    <w:rsid w:val="00537736"/>
    <w:rsid w:val="00597F42"/>
    <w:rsid w:val="005C0621"/>
    <w:rsid w:val="006278A2"/>
    <w:rsid w:val="0066009C"/>
    <w:rsid w:val="00703F70"/>
    <w:rsid w:val="0073186A"/>
    <w:rsid w:val="00740F93"/>
    <w:rsid w:val="00754883"/>
    <w:rsid w:val="007B4DAD"/>
    <w:rsid w:val="00834393"/>
    <w:rsid w:val="00857995"/>
    <w:rsid w:val="008A0D9C"/>
    <w:rsid w:val="0090572E"/>
    <w:rsid w:val="00910AD7"/>
    <w:rsid w:val="00924A60"/>
    <w:rsid w:val="00940D05"/>
    <w:rsid w:val="009E724B"/>
    <w:rsid w:val="009F1AA0"/>
    <w:rsid w:val="00A023D2"/>
    <w:rsid w:val="00A27027"/>
    <w:rsid w:val="00A277EA"/>
    <w:rsid w:val="00A71B5F"/>
    <w:rsid w:val="00A978B7"/>
    <w:rsid w:val="00AB2A8F"/>
    <w:rsid w:val="00B252BF"/>
    <w:rsid w:val="00B60516"/>
    <w:rsid w:val="00B95BCE"/>
    <w:rsid w:val="00BA7CD7"/>
    <w:rsid w:val="00BD6725"/>
    <w:rsid w:val="00BE5062"/>
    <w:rsid w:val="00BF63FF"/>
    <w:rsid w:val="00C001EE"/>
    <w:rsid w:val="00C049F1"/>
    <w:rsid w:val="00C10A0C"/>
    <w:rsid w:val="00C26C27"/>
    <w:rsid w:val="00C50380"/>
    <w:rsid w:val="00C71DD0"/>
    <w:rsid w:val="00C9364E"/>
    <w:rsid w:val="00C94AB3"/>
    <w:rsid w:val="00CB1FE4"/>
    <w:rsid w:val="00CD6260"/>
    <w:rsid w:val="00CE7ECC"/>
    <w:rsid w:val="00D51746"/>
    <w:rsid w:val="00D56044"/>
    <w:rsid w:val="00DB09B2"/>
    <w:rsid w:val="00DC373B"/>
    <w:rsid w:val="00DD4F1A"/>
    <w:rsid w:val="00DE0092"/>
    <w:rsid w:val="00DF7A88"/>
    <w:rsid w:val="00E25040"/>
    <w:rsid w:val="00EE047B"/>
    <w:rsid w:val="00EF189F"/>
    <w:rsid w:val="00F134F1"/>
    <w:rsid w:val="00F84042"/>
    <w:rsid w:val="00FA1A4C"/>
    <w:rsid w:val="00FA7318"/>
    <w:rsid w:val="00FC01C5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D03B2"/>
  <w15:docId w15:val="{96B43F82-0991-4759-B5DE-F6B84998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B252B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B252BF"/>
    <w:pPr>
      <w:keepNext/>
      <w:jc w:val="center"/>
      <w:outlineLvl w:val="2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252BF"/>
    <w:pPr>
      <w:spacing w:after="120"/>
      <w:ind w:left="283"/>
    </w:pPr>
    <w:rPr>
      <w:szCs w:val="20"/>
    </w:rPr>
  </w:style>
  <w:style w:type="paragraph" w:styleId="2">
    <w:name w:val="Body Text Indent 2"/>
    <w:basedOn w:val="a"/>
    <w:rsid w:val="00B252BF"/>
    <w:pPr>
      <w:spacing w:after="120" w:line="480" w:lineRule="auto"/>
      <w:ind w:left="283"/>
    </w:pPr>
    <w:rPr>
      <w:szCs w:val="20"/>
    </w:rPr>
  </w:style>
  <w:style w:type="paragraph" w:styleId="a6">
    <w:name w:val="caption"/>
    <w:basedOn w:val="a"/>
    <w:next w:val="a"/>
    <w:qFormat/>
    <w:rsid w:val="00B252BF"/>
    <w:pPr>
      <w:jc w:val="center"/>
    </w:pPr>
    <w:rPr>
      <w:sz w:val="32"/>
    </w:rPr>
  </w:style>
  <w:style w:type="paragraph" w:styleId="30">
    <w:name w:val="Body Text 3"/>
    <w:basedOn w:val="a"/>
    <w:rsid w:val="00A27027"/>
    <w:pPr>
      <w:spacing w:after="120"/>
    </w:pPr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06A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06A8D"/>
    <w:rPr>
      <w:rFonts w:ascii="Segoe UI" w:hAnsi="Segoe UI" w:cs="Segoe UI"/>
      <w:sz w:val="18"/>
      <w:szCs w:val="18"/>
    </w:rPr>
  </w:style>
  <w:style w:type="paragraph" w:styleId="20">
    <w:name w:val="Body Text 2"/>
    <w:basedOn w:val="a"/>
    <w:link w:val="21"/>
    <w:uiPriority w:val="99"/>
    <w:unhideWhenUsed/>
    <w:rsid w:val="00703F70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rsid w:val="00703F70"/>
    <w:rPr>
      <w:sz w:val="24"/>
      <w:szCs w:val="24"/>
    </w:rPr>
  </w:style>
  <w:style w:type="paragraph" w:styleId="a9">
    <w:name w:val="No Spacing"/>
    <w:uiPriority w:val="1"/>
    <w:qFormat/>
    <w:rsid w:val="00537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Admin</cp:lastModifiedBy>
  <cp:revision>3</cp:revision>
  <cp:lastPrinted>2023-07-07T12:22:00Z</cp:lastPrinted>
  <dcterms:created xsi:type="dcterms:W3CDTF">2024-07-15T06:36:00Z</dcterms:created>
  <dcterms:modified xsi:type="dcterms:W3CDTF">2024-08-12T08:42:00Z</dcterms:modified>
</cp:coreProperties>
</file>