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05" w:rsidRPr="00A96E05" w:rsidRDefault="00A96E05" w:rsidP="00C0005F">
      <w:pPr>
        <w:tabs>
          <w:tab w:val="left" w:pos="708"/>
          <w:tab w:val="left" w:pos="1416"/>
          <w:tab w:val="left" w:pos="2124"/>
          <w:tab w:val="left" w:pos="8533"/>
        </w:tabs>
        <w:suppressAutoHyphens/>
        <w:rPr>
          <w:sz w:val="28"/>
          <w:szCs w:val="28"/>
        </w:rPr>
      </w:pPr>
      <w:r w:rsidRPr="00A96E05">
        <w:rPr>
          <w:sz w:val="28"/>
          <w:szCs w:val="28"/>
        </w:rPr>
        <w:tab/>
      </w:r>
      <w:r w:rsidRPr="00A96E05">
        <w:rPr>
          <w:sz w:val="28"/>
          <w:szCs w:val="28"/>
        </w:rPr>
        <w:tab/>
      </w:r>
      <w:r w:rsidRPr="00A96E05">
        <w:rPr>
          <w:sz w:val="28"/>
          <w:szCs w:val="28"/>
        </w:rPr>
        <w:tab/>
      </w:r>
      <w:r w:rsidR="00C0005F">
        <w:rPr>
          <w:sz w:val="28"/>
          <w:szCs w:val="28"/>
        </w:rPr>
        <w:tab/>
      </w:r>
    </w:p>
    <w:p w:rsidR="00162C17" w:rsidRPr="003D2671" w:rsidRDefault="00675373" w:rsidP="0083514C">
      <w:pPr>
        <w:suppressAutoHyphens/>
        <w:spacing w:line="240" w:lineRule="atLeast"/>
        <w:jc w:val="center"/>
        <w:rPr>
          <w:b/>
          <w:sz w:val="28"/>
          <w:szCs w:val="28"/>
          <w:lang w:val="en-US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2460" cy="756285"/>
            <wp:effectExtent l="0" t="0" r="0" b="571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АДМИНИСТРАЦИЯ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КАЛИНИНСКОГО СЕЛЬСКОГО ПОСЕЛЕНИЯ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t>ЦИМЛЯНСКОГО РАЙОНА РОСТОВСКОЙ ОБЛАСТИ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3D2671">
        <w:rPr>
          <w:b/>
          <w:sz w:val="28"/>
          <w:szCs w:val="28"/>
          <w:lang w:eastAsia="ar-SA"/>
        </w:rPr>
        <w:br/>
        <w:t>ПОСТАНОВЛЕНИЕ</w:t>
      </w:r>
    </w:p>
    <w:p w:rsidR="00162C17" w:rsidRPr="003D2671" w:rsidRDefault="00162C17" w:rsidP="00162C17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162C17" w:rsidRPr="003D2671" w:rsidRDefault="00522E85" w:rsidP="00162C17">
      <w:pPr>
        <w:suppressAutoHyphens/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sz w:val="28"/>
          <w:szCs w:val="28"/>
          <w:lang w:eastAsia="ar-SA"/>
        </w:rPr>
        <w:t>13.05</w:t>
      </w:r>
      <w:r w:rsidR="00C0005F">
        <w:rPr>
          <w:sz w:val="28"/>
          <w:szCs w:val="28"/>
          <w:lang w:eastAsia="ar-SA"/>
        </w:rPr>
        <w:t>.2024</w:t>
      </w:r>
      <w:r w:rsidR="00D213EA">
        <w:rPr>
          <w:sz w:val="28"/>
          <w:szCs w:val="28"/>
          <w:lang w:eastAsia="ar-SA"/>
        </w:rPr>
        <w:t xml:space="preserve">                         </w:t>
      </w:r>
      <w:r w:rsidR="00162C17" w:rsidRPr="003D2671">
        <w:rPr>
          <w:sz w:val="28"/>
          <w:szCs w:val="28"/>
          <w:lang w:eastAsia="ar-SA"/>
        </w:rPr>
        <w:t xml:space="preserve">            №</w:t>
      </w:r>
      <w:r w:rsidR="00162C1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60</w:t>
      </w:r>
      <w:r w:rsidR="00162C17">
        <w:rPr>
          <w:sz w:val="28"/>
          <w:szCs w:val="28"/>
          <w:lang w:eastAsia="ar-SA"/>
        </w:rPr>
        <w:t xml:space="preserve">               </w:t>
      </w:r>
      <w:r w:rsidR="00162C17" w:rsidRPr="003D2671">
        <w:rPr>
          <w:sz w:val="28"/>
          <w:szCs w:val="28"/>
          <w:lang w:eastAsia="ar-SA"/>
        </w:rPr>
        <w:t xml:space="preserve"> </w:t>
      </w:r>
      <w:r w:rsidR="00162C17" w:rsidRPr="003D2671">
        <w:rPr>
          <w:sz w:val="28"/>
          <w:szCs w:val="28"/>
          <w:lang w:eastAsia="ar-SA"/>
        </w:rPr>
        <w:tab/>
        <w:t xml:space="preserve">                     ст. Калининская</w:t>
      </w:r>
    </w:p>
    <w:p w:rsidR="00162C17" w:rsidRDefault="00162C17" w:rsidP="00162C1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0"/>
      </w:tblGrid>
      <w:tr w:rsidR="00162C17" w:rsidRPr="003A7949" w:rsidTr="00522E85">
        <w:trPr>
          <w:trHeight w:val="2548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2C17" w:rsidRPr="003A7949" w:rsidRDefault="00162C17" w:rsidP="003A7949">
            <w:pPr>
              <w:suppressAutoHyphens/>
              <w:jc w:val="both"/>
              <w:rPr>
                <w:sz w:val="28"/>
                <w:szCs w:val="28"/>
              </w:rPr>
            </w:pPr>
            <w:r w:rsidRPr="003A7949">
              <w:rPr>
                <w:rFonts w:eastAsia="Calibri"/>
                <w:sz w:val="28"/>
                <w:szCs w:val="28"/>
              </w:rPr>
              <w:t xml:space="preserve">О внесении изменений в постановление Администрации Калининского сельского поселения от 30.11.2021 № 86 </w:t>
            </w:r>
            <w:r w:rsidRPr="003A7949">
              <w:rPr>
                <w:sz w:val="28"/>
                <w:szCs w:val="28"/>
              </w:rPr>
              <w:t xml:space="preserve">«Об утверждении </w:t>
            </w:r>
            <w:proofErr w:type="gramStart"/>
            <w:r w:rsidRPr="003A7949">
              <w:rPr>
                <w:sz w:val="28"/>
                <w:szCs w:val="28"/>
              </w:rPr>
              <w:t>Методики прогнозирования поступлений доходов бюджета Калининского сельского</w:t>
            </w:r>
            <w:proofErr w:type="gramEnd"/>
            <w:r w:rsidRPr="003A7949">
              <w:rPr>
                <w:sz w:val="28"/>
                <w:szCs w:val="28"/>
              </w:rPr>
              <w:t xml:space="preserve"> поселения, закрепленных за главным администратором доходов – Администрацией</w:t>
            </w:r>
            <w:r w:rsidR="00522E85">
              <w:rPr>
                <w:sz w:val="28"/>
                <w:szCs w:val="28"/>
              </w:rPr>
              <w:t xml:space="preserve"> </w:t>
            </w:r>
            <w:r w:rsidRPr="003A7949">
              <w:rPr>
                <w:sz w:val="28"/>
                <w:szCs w:val="28"/>
              </w:rPr>
              <w:t>Калининского сельского поселения»</w:t>
            </w:r>
          </w:p>
          <w:p w:rsidR="00162C17" w:rsidRPr="003A7949" w:rsidRDefault="00162C17" w:rsidP="003A794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2B66" w:rsidRDefault="008D6199" w:rsidP="008D619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2EDD" w:rsidRPr="00A96E05">
        <w:rPr>
          <w:sz w:val="28"/>
          <w:szCs w:val="28"/>
        </w:rPr>
        <w:t xml:space="preserve">В </w:t>
      </w:r>
      <w:r w:rsidR="009355E4" w:rsidRPr="00A96E05">
        <w:rPr>
          <w:sz w:val="28"/>
          <w:szCs w:val="28"/>
        </w:rPr>
        <w:t xml:space="preserve">целях </w:t>
      </w:r>
      <w:r w:rsidR="008718BC" w:rsidRPr="00A96E05">
        <w:rPr>
          <w:sz w:val="28"/>
          <w:szCs w:val="28"/>
        </w:rPr>
        <w:t xml:space="preserve">реализации </w:t>
      </w:r>
      <w:r w:rsidR="008105D8">
        <w:rPr>
          <w:sz w:val="28"/>
          <w:szCs w:val="28"/>
        </w:rPr>
        <w:t xml:space="preserve"> полномочий, установленных </w:t>
      </w:r>
      <w:r w:rsidR="00EE1887" w:rsidRPr="00A96E05">
        <w:rPr>
          <w:sz w:val="28"/>
          <w:szCs w:val="28"/>
        </w:rPr>
        <w:t>стать</w:t>
      </w:r>
      <w:r w:rsidR="008105D8">
        <w:rPr>
          <w:sz w:val="28"/>
          <w:szCs w:val="28"/>
        </w:rPr>
        <w:t>ей</w:t>
      </w:r>
      <w:r w:rsidR="00EE1887" w:rsidRPr="00A96E05">
        <w:rPr>
          <w:sz w:val="28"/>
          <w:szCs w:val="28"/>
        </w:rPr>
        <w:t xml:space="preserve"> 160.1 Бюджетно</w:t>
      </w:r>
      <w:r w:rsidR="002B0537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>,</w:t>
      </w:r>
      <w:r w:rsidR="002B0537">
        <w:rPr>
          <w:sz w:val="28"/>
          <w:szCs w:val="28"/>
        </w:rPr>
        <w:t xml:space="preserve"> в соответствии с постановлением </w:t>
      </w:r>
      <w:r>
        <w:rPr>
          <w:sz w:val="28"/>
          <w:szCs w:val="28"/>
        </w:rPr>
        <w:t>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(в ред. постановления Правительства Российской Федерации от 14.09.2021 № 1557),</w:t>
      </w:r>
      <w:r w:rsidR="00162C17">
        <w:rPr>
          <w:sz w:val="28"/>
          <w:szCs w:val="28"/>
        </w:rPr>
        <w:t xml:space="preserve"> Администрация Калининского сельского поселения</w:t>
      </w:r>
    </w:p>
    <w:p w:rsidR="003A7CD2" w:rsidRDefault="003A7CD2" w:rsidP="001F4914">
      <w:pPr>
        <w:suppressAutoHyphens/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162C17" w:rsidRDefault="00162C17" w:rsidP="00162C17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 w:rsidRPr="00E818A6">
        <w:rPr>
          <w:sz w:val="28"/>
          <w:szCs w:val="28"/>
        </w:rPr>
        <w:t>ПОСТАНОВЛЯЕТ:</w:t>
      </w:r>
    </w:p>
    <w:p w:rsidR="007957CC" w:rsidRPr="00A96E05" w:rsidRDefault="007957CC" w:rsidP="001F4914">
      <w:pPr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078A6" w:rsidRDefault="00B444ED" w:rsidP="00AC7F0C">
      <w:pPr>
        <w:suppressAutoHyphens/>
        <w:ind w:firstLine="709"/>
        <w:jc w:val="both"/>
        <w:rPr>
          <w:sz w:val="28"/>
          <w:szCs w:val="28"/>
        </w:rPr>
      </w:pPr>
      <w:r w:rsidRPr="00A96E05">
        <w:rPr>
          <w:sz w:val="28"/>
          <w:szCs w:val="28"/>
        </w:rPr>
        <w:t>1</w:t>
      </w:r>
      <w:r w:rsidR="006D2EDD" w:rsidRPr="00A96E05">
        <w:rPr>
          <w:sz w:val="28"/>
          <w:szCs w:val="28"/>
        </w:rPr>
        <w:t>.</w:t>
      </w:r>
      <w:r w:rsidR="007957CC" w:rsidRPr="00A96E05">
        <w:rPr>
          <w:sz w:val="28"/>
          <w:szCs w:val="28"/>
        </w:rPr>
        <w:t xml:space="preserve"> </w:t>
      </w:r>
      <w:r w:rsidR="008078A6">
        <w:rPr>
          <w:sz w:val="28"/>
          <w:szCs w:val="28"/>
        </w:rPr>
        <w:t xml:space="preserve">Внести </w:t>
      </w:r>
      <w:r w:rsidR="00162C17">
        <w:rPr>
          <w:rFonts w:eastAsia="Calibri"/>
          <w:sz w:val="28"/>
          <w:szCs w:val="28"/>
        </w:rPr>
        <w:t>изменения</w:t>
      </w:r>
      <w:r w:rsidR="00162C17" w:rsidRPr="00126A35">
        <w:rPr>
          <w:rFonts w:eastAsia="Calibri"/>
          <w:sz w:val="28"/>
          <w:szCs w:val="28"/>
        </w:rPr>
        <w:t xml:space="preserve"> в постановление Администрации Калининского сельского поселения от </w:t>
      </w:r>
      <w:r w:rsidR="00162C17">
        <w:rPr>
          <w:rFonts w:eastAsia="Calibri"/>
          <w:sz w:val="28"/>
          <w:szCs w:val="28"/>
        </w:rPr>
        <w:t>30</w:t>
      </w:r>
      <w:r w:rsidR="00162C17" w:rsidRPr="00126A35">
        <w:rPr>
          <w:rFonts w:eastAsia="Calibri"/>
          <w:sz w:val="28"/>
          <w:szCs w:val="28"/>
        </w:rPr>
        <w:t>.1</w:t>
      </w:r>
      <w:r w:rsidR="00162C17">
        <w:rPr>
          <w:rFonts w:eastAsia="Calibri"/>
          <w:sz w:val="28"/>
          <w:szCs w:val="28"/>
        </w:rPr>
        <w:t>1.2021 № 86</w:t>
      </w:r>
      <w:r w:rsidR="00162C17" w:rsidRPr="00126A35">
        <w:rPr>
          <w:rFonts w:eastAsia="Calibri"/>
          <w:sz w:val="28"/>
          <w:szCs w:val="28"/>
        </w:rPr>
        <w:t xml:space="preserve"> </w:t>
      </w:r>
      <w:r w:rsidR="00162C17">
        <w:rPr>
          <w:sz w:val="28"/>
          <w:szCs w:val="28"/>
        </w:rPr>
        <w:t>«</w:t>
      </w:r>
      <w:r w:rsidR="00162C17" w:rsidRPr="00FB7FB3">
        <w:rPr>
          <w:sz w:val="28"/>
          <w:szCs w:val="28"/>
        </w:rPr>
        <w:t xml:space="preserve">Об утверждении </w:t>
      </w:r>
      <w:proofErr w:type="gramStart"/>
      <w:r w:rsidR="00162C17" w:rsidRPr="00FB7FB3">
        <w:rPr>
          <w:sz w:val="28"/>
          <w:szCs w:val="28"/>
        </w:rPr>
        <w:t>Методики прогнозирования поступлений доходов бюджета</w:t>
      </w:r>
      <w:r w:rsidR="00162C17">
        <w:rPr>
          <w:sz w:val="28"/>
          <w:szCs w:val="28"/>
        </w:rPr>
        <w:t xml:space="preserve"> Калининского сельского</w:t>
      </w:r>
      <w:proofErr w:type="gramEnd"/>
      <w:r w:rsidR="00162C17">
        <w:rPr>
          <w:sz w:val="28"/>
          <w:szCs w:val="28"/>
        </w:rPr>
        <w:t xml:space="preserve"> поселения</w:t>
      </w:r>
      <w:r w:rsidR="00162C17" w:rsidRPr="00FB7FB3">
        <w:rPr>
          <w:sz w:val="28"/>
          <w:szCs w:val="28"/>
        </w:rPr>
        <w:t>,</w:t>
      </w:r>
      <w:r w:rsidR="00162C17">
        <w:rPr>
          <w:sz w:val="28"/>
          <w:szCs w:val="28"/>
        </w:rPr>
        <w:t xml:space="preserve"> </w:t>
      </w:r>
      <w:r w:rsidR="00162C17" w:rsidRPr="00FB7FB3">
        <w:rPr>
          <w:sz w:val="28"/>
          <w:szCs w:val="28"/>
        </w:rPr>
        <w:t xml:space="preserve">закрепленных за главным администратором доходов </w:t>
      </w:r>
      <w:r w:rsidR="00162C17">
        <w:rPr>
          <w:sz w:val="28"/>
          <w:szCs w:val="28"/>
        </w:rPr>
        <w:t>–</w:t>
      </w:r>
      <w:r w:rsidR="00162C17" w:rsidRPr="00FB7FB3">
        <w:rPr>
          <w:sz w:val="28"/>
          <w:szCs w:val="28"/>
        </w:rPr>
        <w:t xml:space="preserve"> Администрацией</w:t>
      </w:r>
      <w:r w:rsidR="00162C17">
        <w:rPr>
          <w:sz w:val="28"/>
          <w:szCs w:val="28"/>
        </w:rPr>
        <w:t xml:space="preserve"> Калининского сельского поселения»</w:t>
      </w:r>
      <w:r w:rsidR="008078A6">
        <w:rPr>
          <w:sz w:val="28"/>
          <w:szCs w:val="28"/>
        </w:rPr>
        <w:t xml:space="preserve">, изложив приложение к нему в редакции согласно приложению к настоящему </w:t>
      </w:r>
      <w:r w:rsidR="00162C17">
        <w:rPr>
          <w:sz w:val="28"/>
          <w:szCs w:val="28"/>
        </w:rPr>
        <w:t>постановлению</w:t>
      </w:r>
      <w:r w:rsidR="008078A6">
        <w:rPr>
          <w:sz w:val="28"/>
          <w:szCs w:val="28"/>
        </w:rPr>
        <w:t>.</w:t>
      </w:r>
    </w:p>
    <w:p w:rsidR="008078A6" w:rsidRDefault="008078A6" w:rsidP="00AC7F0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162C1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8078A6" w:rsidRDefault="008078A6" w:rsidP="008078A6">
      <w:pPr>
        <w:suppressAutoHyphens/>
        <w:jc w:val="both"/>
        <w:rPr>
          <w:sz w:val="28"/>
          <w:szCs w:val="28"/>
        </w:rPr>
      </w:pPr>
    </w:p>
    <w:p w:rsidR="00162C17" w:rsidRDefault="00675373" w:rsidP="00162C1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62C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62C17">
        <w:rPr>
          <w:sz w:val="28"/>
          <w:szCs w:val="28"/>
        </w:rPr>
        <w:t xml:space="preserve"> Администрации</w:t>
      </w:r>
    </w:p>
    <w:p w:rsidR="00162C17" w:rsidRDefault="00162C17" w:rsidP="00162C17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ab/>
        <w:t xml:space="preserve">                      </w:t>
      </w:r>
      <w:r w:rsidR="00522E85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675373">
        <w:rPr>
          <w:sz w:val="28"/>
          <w:szCs w:val="28"/>
        </w:rPr>
        <w:t>А.Г. Савушинский</w:t>
      </w:r>
    </w:p>
    <w:p w:rsidR="00162C17" w:rsidRDefault="00162C17" w:rsidP="00162C17">
      <w:pPr>
        <w:ind w:firstLine="360"/>
        <w:rPr>
          <w:sz w:val="28"/>
          <w:szCs w:val="28"/>
        </w:rPr>
      </w:pPr>
    </w:p>
    <w:p w:rsidR="00162C17" w:rsidRPr="00EF68FC" w:rsidRDefault="00162C17" w:rsidP="00162C17">
      <w:pPr>
        <w:ind w:firstLine="360"/>
      </w:pPr>
    </w:p>
    <w:p w:rsidR="00162C17" w:rsidRPr="00E669FF" w:rsidRDefault="00162C17" w:rsidP="00162C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</w:t>
      </w:r>
      <w:r w:rsidRPr="00E669FF">
        <w:rPr>
          <w:sz w:val="22"/>
          <w:szCs w:val="22"/>
        </w:rPr>
        <w:t xml:space="preserve"> вносит </w:t>
      </w:r>
    </w:p>
    <w:p w:rsidR="00162C17" w:rsidRPr="00E669FF" w:rsidRDefault="00162C17" w:rsidP="00162C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сектор </w:t>
      </w:r>
      <w:r w:rsidRPr="00E669FF">
        <w:rPr>
          <w:sz w:val="22"/>
          <w:szCs w:val="22"/>
        </w:rPr>
        <w:t>экономики и финансов</w:t>
      </w:r>
    </w:p>
    <w:p w:rsidR="00172DC8" w:rsidRDefault="00172DC8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2E85" w:rsidRDefault="00522E85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73" w:rsidRDefault="00675373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8078A6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2C17" w:rsidRDefault="0083514C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22E85">
        <w:rPr>
          <w:sz w:val="28"/>
          <w:szCs w:val="28"/>
        </w:rPr>
        <w:t>п</w:t>
      </w:r>
      <w:r w:rsidR="00162C17">
        <w:rPr>
          <w:sz w:val="28"/>
          <w:szCs w:val="28"/>
        </w:rPr>
        <w:t>остановлени</w:t>
      </w:r>
      <w:r w:rsidR="00522E85">
        <w:rPr>
          <w:sz w:val="28"/>
          <w:szCs w:val="28"/>
        </w:rPr>
        <w:t>ю</w:t>
      </w:r>
    </w:p>
    <w:p w:rsidR="00162C17" w:rsidRDefault="00162C17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Калининского </w:t>
      </w:r>
    </w:p>
    <w:p w:rsidR="00A453BA" w:rsidRDefault="00162C17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2C17" w:rsidRDefault="0083514C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62C17">
        <w:rPr>
          <w:sz w:val="28"/>
          <w:szCs w:val="28"/>
        </w:rPr>
        <w:t xml:space="preserve"> </w:t>
      </w:r>
      <w:r w:rsidR="00522E85">
        <w:rPr>
          <w:sz w:val="28"/>
          <w:szCs w:val="28"/>
        </w:rPr>
        <w:t>13.05.</w:t>
      </w:r>
      <w:r w:rsidR="00675373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 № </w:t>
      </w:r>
      <w:r w:rsidR="00522E85">
        <w:rPr>
          <w:sz w:val="28"/>
          <w:szCs w:val="28"/>
        </w:rPr>
        <w:t>60</w:t>
      </w:r>
    </w:p>
    <w:p w:rsidR="00A453BA" w:rsidRDefault="00A453BA" w:rsidP="008078A6">
      <w:pPr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3BA" w:rsidRDefault="00A453BA" w:rsidP="00A453B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</w:p>
    <w:p w:rsidR="00A453BA" w:rsidRDefault="00A453BA" w:rsidP="00A453B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поступлений доходов бюджета </w:t>
      </w:r>
      <w:r w:rsidR="00162C17" w:rsidRPr="008D42A6">
        <w:rPr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>Цимлянского района, закрепленных за главным администратором</w:t>
      </w:r>
      <w:r w:rsidR="008D42A6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>- Администраци</w:t>
      </w:r>
      <w:r w:rsidR="008D42A6">
        <w:rPr>
          <w:sz w:val="28"/>
          <w:szCs w:val="28"/>
        </w:rPr>
        <w:t>ей</w:t>
      </w:r>
      <w:r w:rsidR="008D42A6" w:rsidRPr="008D42A6">
        <w:rPr>
          <w:sz w:val="28"/>
          <w:szCs w:val="28"/>
        </w:rPr>
        <w:t xml:space="preserve"> Калининского сельского поселения</w:t>
      </w:r>
      <w:r>
        <w:rPr>
          <w:sz w:val="28"/>
          <w:szCs w:val="28"/>
        </w:rPr>
        <w:t xml:space="preserve"> Цимлянского района</w:t>
      </w:r>
    </w:p>
    <w:p w:rsidR="00A453BA" w:rsidRDefault="00A453BA" w:rsidP="00A453BA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453BA" w:rsidRDefault="00A453BA" w:rsidP="00A453BA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A453BA" w:rsidRDefault="00070EF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53BA">
        <w:rPr>
          <w:sz w:val="28"/>
          <w:szCs w:val="28"/>
        </w:rPr>
        <w:t>1.1</w:t>
      </w:r>
      <w:r w:rsidR="00731E19">
        <w:rPr>
          <w:sz w:val="28"/>
          <w:szCs w:val="28"/>
        </w:rPr>
        <w:t>.</w:t>
      </w:r>
      <w:r w:rsidR="00A453BA">
        <w:rPr>
          <w:sz w:val="28"/>
          <w:szCs w:val="28"/>
        </w:rPr>
        <w:t xml:space="preserve"> </w:t>
      </w:r>
      <w:proofErr w:type="gramStart"/>
      <w:r w:rsidR="00A453BA">
        <w:rPr>
          <w:sz w:val="28"/>
          <w:szCs w:val="28"/>
        </w:rPr>
        <w:t>Методика прогнозирования поступлений доходов бюджета</w:t>
      </w:r>
      <w:r w:rsidR="008D42A6" w:rsidRPr="008D42A6">
        <w:rPr>
          <w:sz w:val="28"/>
          <w:szCs w:val="28"/>
        </w:rPr>
        <w:t xml:space="preserve"> Калининского сельского поселения</w:t>
      </w:r>
      <w:r w:rsidR="00A453BA">
        <w:rPr>
          <w:sz w:val="28"/>
          <w:szCs w:val="28"/>
        </w:rPr>
        <w:t xml:space="preserve"> Цимлянского района, главным администратором которых является Администраци</w:t>
      </w:r>
      <w:r w:rsidR="008D42A6">
        <w:rPr>
          <w:sz w:val="28"/>
          <w:szCs w:val="28"/>
        </w:rPr>
        <w:t>я</w:t>
      </w:r>
      <w:r w:rsidR="00A453BA">
        <w:rPr>
          <w:sz w:val="28"/>
          <w:szCs w:val="28"/>
        </w:rPr>
        <w:t xml:space="preserve">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A453BA">
        <w:rPr>
          <w:sz w:val="28"/>
          <w:szCs w:val="28"/>
        </w:rPr>
        <w:t xml:space="preserve">Цимлянского района </w:t>
      </w:r>
      <w:r w:rsidR="008D42A6">
        <w:rPr>
          <w:sz w:val="28"/>
          <w:szCs w:val="28"/>
        </w:rPr>
        <w:t xml:space="preserve"> (далее – Методика</w:t>
      </w:r>
      <w:r w:rsidR="0053682D">
        <w:rPr>
          <w:sz w:val="28"/>
          <w:szCs w:val="28"/>
        </w:rPr>
        <w:t xml:space="preserve">), разработана в целях реализации </w:t>
      </w:r>
      <w:r w:rsidR="008D42A6">
        <w:rPr>
          <w:sz w:val="28"/>
          <w:szCs w:val="28"/>
        </w:rPr>
        <w:t xml:space="preserve">Администрацией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8D42A6">
        <w:rPr>
          <w:sz w:val="28"/>
          <w:szCs w:val="28"/>
        </w:rPr>
        <w:t xml:space="preserve">Цимлянского района </w:t>
      </w:r>
      <w:r w:rsidR="0053682D">
        <w:rPr>
          <w:sz w:val="28"/>
          <w:szCs w:val="28"/>
        </w:rPr>
        <w:t xml:space="preserve">полномочий главного администратора доходов бюджета </w:t>
      </w:r>
      <w:r w:rsidR="008D42A6">
        <w:rPr>
          <w:sz w:val="28"/>
          <w:szCs w:val="28"/>
        </w:rPr>
        <w:t>поселения</w:t>
      </w:r>
      <w:r w:rsidR="0053682D">
        <w:rPr>
          <w:sz w:val="28"/>
          <w:szCs w:val="28"/>
        </w:rPr>
        <w:t xml:space="preserve">, представления сведений, необходимых для составления проекта бюджета  </w:t>
      </w:r>
      <w:r w:rsidR="008D42A6">
        <w:rPr>
          <w:sz w:val="28"/>
          <w:szCs w:val="28"/>
        </w:rPr>
        <w:t>поселения</w:t>
      </w:r>
      <w:r w:rsidR="009C1051">
        <w:rPr>
          <w:sz w:val="28"/>
          <w:szCs w:val="28"/>
        </w:rPr>
        <w:t xml:space="preserve">, составления и ведения кассового плана, проведения факторного анализа отклонений фактического исполнения доходов бюджета </w:t>
      </w:r>
      <w:r w:rsidR="008D42A6">
        <w:rPr>
          <w:sz w:val="28"/>
          <w:szCs w:val="28"/>
        </w:rPr>
        <w:t>поселения</w:t>
      </w:r>
      <w:proofErr w:type="gramEnd"/>
      <w:r w:rsidR="009C1051">
        <w:rPr>
          <w:sz w:val="28"/>
          <w:szCs w:val="28"/>
        </w:rPr>
        <w:t xml:space="preserve"> от прогноза доходов.</w:t>
      </w:r>
    </w:p>
    <w:p w:rsidR="009C1051" w:rsidRDefault="00070EF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1051">
        <w:rPr>
          <w:sz w:val="28"/>
          <w:szCs w:val="28"/>
        </w:rPr>
        <w:t xml:space="preserve">1.2. Методика определяет порядок исчисления доходов, администрируемых </w:t>
      </w:r>
      <w:r w:rsidR="008D42A6">
        <w:rPr>
          <w:sz w:val="28"/>
          <w:szCs w:val="28"/>
        </w:rPr>
        <w:t xml:space="preserve">Администрацией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8D42A6">
        <w:rPr>
          <w:sz w:val="28"/>
          <w:szCs w:val="28"/>
        </w:rPr>
        <w:t>Цимлянского района</w:t>
      </w:r>
      <w:r w:rsidR="009C1051">
        <w:rPr>
          <w:sz w:val="28"/>
          <w:szCs w:val="28"/>
        </w:rPr>
        <w:t>.</w:t>
      </w:r>
    </w:p>
    <w:p w:rsidR="009C1051" w:rsidRDefault="00731E1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1051">
        <w:rPr>
          <w:sz w:val="28"/>
          <w:szCs w:val="28"/>
        </w:rPr>
        <w:t xml:space="preserve"> </w:t>
      </w:r>
      <w:r w:rsidR="00070EF9">
        <w:rPr>
          <w:sz w:val="28"/>
          <w:szCs w:val="28"/>
        </w:rPr>
        <w:t xml:space="preserve"> </w:t>
      </w:r>
      <w:r w:rsidR="009C1051">
        <w:rPr>
          <w:sz w:val="28"/>
          <w:szCs w:val="28"/>
        </w:rPr>
        <w:t xml:space="preserve">Перечень доходов, закрепленных за главным администратором доходов бюджета </w:t>
      </w:r>
      <w:r w:rsidR="008D42A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9C1051">
        <w:rPr>
          <w:sz w:val="28"/>
          <w:szCs w:val="28"/>
        </w:rPr>
        <w:t xml:space="preserve">- </w:t>
      </w:r>
      <w:r w:rsidR="008D42A6">
        <w:rPr>
          <w:sz w:val="28"/>
          <w:szCs w:val="28"/>
        </w:rPr>
        <w:t xml:space="preserve">Администрацией </w:t>
      </w:r>
      <w:r w:rsidR="008D42A6" w:rsidRPr="008D42A6">
        <w:rPr>
          <w:sz w:val="28"/>
          <w:szCs w:val="28"/>
        </w:rPr>
        <w:t xml:space="preserve">Калининского сельского поселения </w:t>
      </w:r>
      <w:r w:rsidR="008D42A6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 xml:space="preserve">, наделенным соответствующими полномочиями, определяется правовым актом Администрации </w:t>
      </w:r>
      <w:r w:rsidR="008D42A6" w:rsidRPr="008D42A6">
        <w:rPr>
          <w:sz w:val="28"/>
          <w:szCs w:val="28"/>
        </w:rPr>
        <w:t>Калининского сельского поселения</w:t>
      </w:r>
      <w:r w:rsidR="008D42A6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района.</w:t>
      </w:r>
    </w:p>
    <w:p w:rsidR="00731E19" w:rsidRDefault="00731E1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бюджета бюджетов бюджетной системы Российской Федерации, а также в случае изменения функций </w:t>
      </w:r>
      <w:r w:rsidR="008D42A6">
        <w:rPr>
          <w:sz w:val="28"/>
          <w:szCs w:val="28"/>
        </w:rPr>
        <w:t xml:space="preserve">Администрации </w:t>
      </w:r>
      <w:r w:rsidR="008D42A6" w:rsidRPr="008D42A6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>.</w:t>
      </w:r>
    </w:p>
    <w:p w:rsidR="008D42A6" w:rsidRDefault="00731E19" w:rsidP="008D42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</w:t>
      </w:r>
      <w:r>
        <w:rPr>
          <w:sz w:val="28"/>
          <w:szCs w:val="28"/>
        </w:rPr>
        <w:tab/>
      </w:r>
      <w:r w:rsidR="00070E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Методика прогнозирования содержит все коды классификации     </w:t>
      </w:r>
      <w:r w:rsidR="008D42A6">
        <w:rPr>
          <w:sz w:val="28"/>
          <w:szCs w:val="28"/>
        </w:rPr>
        <w:t>доходов (</w:t>
      </w:r>
      <w:r>
        <w:rPr>
          <w:sz w:val="28"/>
          <w:szCs w:val="28"/>
        </w:rPr>
        <w:t xml:space="preserve">вид, подвид), главным администратором которых является </w:t>
      </w:r>
      <w:r w:rsidR="00070EF9">
        <w:rPr>
          <w:sz w:val="28"/>
          <w:szCs w:val="28"/>
        </w:rPr>
        <w:t xml:space="preserve">         </w:t>
      </w:r>
      <w:r w:rsidR="008D42A6">
        <w:rPr>
          <w:sz w:val="28"/>
          <w:szCs w:val="28"/>
        </w:rPr>
        <w:t xml:space="preserve">Администрация </w:t>
      </w:r>
      <w:r w:rsidR="008D42A6" w:rsidRPr="008D42A6"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 xml:space="preserve"> Цимлянского района.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Методика определяет единые подходы к прогнозированию поступлений в текущем финансовом году, очередном финансовом году и плановом периоде.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Для расчета прогнозируемого объема доходов применяются следующие методы: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1.5.1.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Усреднение – расчет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усреднения годовых объемов доходов бюджета </w:t>
      </w:r>
      <w:r w:rsidR="003C51E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не менее чем за 3 года или весь период поступлений соответствующего вида доходов.</w:t>
      </w:r>
    </w:p>
    <w:p w:rsidR="00070EF9" w:rsidRDefault="00070EF9" w:rsidP="008D42A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 Расчет на основании фактических поступлений текущего года (фактических значений объемных показателей</w:t>
      </w:r>
      <w:r w:rsidR="00530FD7">
        <w:rPr>
          <w:sz w:val="28"/>
          <w:szCs w:val="28"/>
        </w:rPr>
        <w:t>) соответствующего вида доходов.</w:t>
      </w:r>
    </w:p>
    <w:p w:rsidR="00070EF9" w:rsidRDefault="00070EF9" w:rsidP="008D42A6">
      <w:pPr>
        <w:suppressAutoHyphens/>
        <w:autoSpaceDE w:val="0"/>
        <w:autoSpaceDN w:val="0"/>
        <w:adjustRightInd w:val="0"/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1E19" w:rsidRPr="00A96E05" w:rsidRDefault="00731E19" w:rsidP="008D42A6">
      <w:pPr>
        <w:tabs>
          <w:tab w:val="left" w:pos="1728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Pr="00A96E05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DC8" w:rsidRDefault="00172DC8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2FC" w:rsidRDefault="00E072FC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8D42A6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3AA9" w:rsidRDefault="00AB3AA9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2D6F" w:rsidRDefault="00EE2D6F" w:rsidP="001F49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2D6F" w:rsidRDefault="00EE2D6F" w:rsidP="00180871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167" w:rsidRDefault="004A2167" w:rsidP="00180871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EAC" w:rsidRDefault="00CB3EAC" w:rsidP="00180871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B3EAC" w:rsidSect="003C51E1">
          <w:footerReference w:type="even" r:id="rId9"/>
          <w:footerReference w:type="default" r:id="rId10"/>
          <w:pgSz w:w="11906" w:h="16838"/>
          <w:pgMar w:top="567" w:right="851" w:bottom="567" w:left="1418" w:header="709" w:footer="1118" w:gutter="0"/>
          <w:cols w:space="708"/>
          <w:titlePg/>
          <w:docGrid w:linePitch="360"/>
        </w:sectPr>
      </w:pPr>
    </w:p>
    <w:p w:rsidR="004A2167" w:rsidRDefault="00C134E7" w:rsidP="00C134E7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Показатели </w:t>
      </w:r>
      <w:proofErr w:type="gramStart"/>
      <w:r>
        <w:rPr>
          <w:sz w:val="28"/>
          <w:szCs w:val="28"/>
        </w:rPr>
        <w:t xml:space="preserve">Методики прогнозирования поступлений доходов бюджета </w:t>
      </w:r>
      <w:r w:rsidR="003C51E1">
        <w:rPr>
          <w:sz w:val="28"/>
          <w:szCs w:val="28"/>
        </w:rPr>
        <w:t>Калининского сельского</w:t>
      </w:r>
      <w:proofErr w:type="gramEnd"/>
      <w:r w:rsidR="003C51E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Цимлянского района, закрепленных за главным администратором –</w:t>
      </w:r>
      <w:r w:rsidR="003C51E1">
        <w:rPr>
          <w:sz w:val="28"/>
          <w:szCs w:val="28"/>
        </w:rPr>
        <w:t xml:space="preserve"> Администрацией Калининского сельского поселения</w:t>
      </w:r>
      <w:r>
        <w:rPr>
          <w:sz w:val="28"/>
          <w:szCs w:val="28"/>
        </w:rPr>
        <w:t xml:space="preserve"> Цимлянского района</w:t>
      </w:r>
    </w:p>
    <w:p w:rsidR="00C134E7" w:rsidRDefault="00C134E7" w:rsidP="00C134E7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985"/>
        <w:gridCol w:w="2268"/>
        <w:gridCol w:w="1842"/>
        <w:gridCol w:w="1701"/>
        <w:gridCol w:w="1985"/>
        <w:gridCol w:w="1843"/>
        <w:gridCol w:w="1994"/>
      </w:tblGrid>
      <w:tr w:rsidR="00C134E7" w:rsidRPr="00AC7F0C" w:rsidTr="00BC4076">
        <w:tc>
          <w:tcPr>
            <w:tcW w:w="675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№ </w:t>
            </w:r>
            <w:proofErr w:type="gramStart"/>
            <w:r w:rsidRPr="00AC7F0C">
              <w:rPr>
                <w:sz w:val="20"/>
                <w:szCs w:val="20"/>
              </w:rPr>
              <w:t>п</w:t>
            </w:r>
            <w:proofErr w:type="gramEnd"/>
            <w:r w:rsidRPr="00AC7F0C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Код</w:t>
            </w:r>
          </w:p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985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Наименование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главного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администратора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доходов</w:t>
            </w:r>
          </w:p>
        </w:tc>
        <w:tc>
          <w:tcPr>
            <w:tcW w:w="2268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КБК</w:t>
            </w:r>
          </w:p>
        </w:tc>
        <w:tc>
          <w:tcPr>
            <w:tcW w:w="1842" w:type="dxa"/>
            <w:shd w:val="clear" w:color="auto" w:fill="auto"/>
          </w:tcPr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Наименование</w:t>
            </w:r>
          </w:p>
          <w:p w:rsidR="00C134E7" w:rsidRPr="00AC7F0C" w:rsidRDefault="00C134E7" w:rsidP="00BC4076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КБК доходов</w:t>
            </w:r>
          </w:p>
        </w:tc>
        <w:tc>
          <w:tcPr>
            <w:tcW w:w="1701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Наименование</w:t>
            </w:r>
          </w:p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метода расчета</w:t>
            </w:r>
          </w:p>
        </w:tc>
        <w:tc>
          <w:tcPr>
            <w:tcW w:w="1985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1994" w:type="dxa"/>
            <w:shd w:val="clear" w:color="auto" w:fill="auto"/>
          </w:tcPr>
          <w:p w:rsidR="00C134E7" w:rsidRPr="00AC7F0C" w:rsidRDefault="00C134E7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Описание показателей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E7309D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1 08 04020 01 1000 110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E730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Государственная пошлина за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вершение нотар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альных действий должностными лицами органов местного сам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управления,</w:t>
            </w:r>
          </w:p>
          <w:p w:rsidR="00D814C2" w:rsidRPr="00AC7F0C" w:rsidRDefault="00D814C2" w:rsidP="00E7309D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уполномоченными в соответствии </w:t>
            </w:r>
            <w:proofErr w:type="gramStart"/>
            <w:r w:rsidRPr="00AC7F0C">
              <w:rPr>
                <w:sz w:val="20"/>
                <w:szCs w:val="20"/>
              </w:rPr>
              <w:t>с</w:t>
            </w:r>
            <w:proofErr w:type="gramEnd"/>
          </w:p>
          <w:p w:rsidR="00D814C2" w:rsidRPr="00AC7F0C" w:rsidRDefault="00D814C2" w:rsidP="00E7309D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законодательными актами Росси</w:t>
            </w:r>
            <w:r w:rsidRPr="00AC7F0C">
              <w:rPr>
                <w:sz w:val="20"/>
                <w:szCs w:val="20"/>
              </w:rPr>
              <w:t>й</w:t>
            </w:r>
            <w:r w:rsidRPr="00AC7F0C">
              <w:rPr>
                <w:sz w:val="20"/>
                <w:szCs w:val="20"/>
              </w:rPr>
              <w:t>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C7F0C">
              <w:rPr>
                <w:rFonts w:eastAsia="SimSun"/>
                <w:color w:val="000000"/>
                <w:sz w:val="20"/>
                <w:szCs w:val="20"/>
              </w:rPr>
              <w:t>Пгос</w:t>
            </w:r>
            <w:proofErr w:type="spellEnd"/>
            <w:r w:rsidRPr="00AC7F0C">
              <w:rPr>
                <w:rFonts w:eastAsia="SimSun"/>
                <w:color w:val="000000"/>
                <w:sz w:val="20"/>
                <w:szCs w:val="20"/>
              </w:rPr>
              <w:t xml:space="preserve"> = П1гос + П2гос +…. +</w:t>
            </w:r>
            <w:proofErr w:type="spellStart"/>
            <w:r w:rsidRPr="00AC7F0C">
              <w:rPr>
                <w:rFonts w:eastAsia="SimSun"/>
                <w:color w:val="000000"/>
                <w:sz w:val="20"/>
                <w:szCs w:val="20"/>
              </w:rPr>
              <w:t>П</w:t>
            </w:r>
            <w:proofErr w:type="gramStart"/>
            <w:r w:rsidRPr="00AC7F0C">
              <w:rPr>
                <w:rFonts w:eastAsia="SimSun"/>
                <w:color w:val="000000"/>
                <w:sz w:val="20"/>
                <w:szCs w:val="20"/>
              </w:rPr>
              <w:t>n</w:t>
            </w:r>
            <w:proofErr w:type="gramEnd"/>
            <w:r w:rsidRPr="00AC7F0C">
              <w:rPr>
                <w:rFonts w:eastAsia="SimSun"/>
                <w:color w:val="000000"/>
                <w:sz w:val="20"/>
                <w:szCs w:val="20"/>
              </w:rPr>
              <w:t>гос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Пгос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- сумма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прогн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зируемая к посту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лению в бюджет сельского посел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ния, в прогнозиру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мом году;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П1гос,  П2гос, 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П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n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>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– виды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где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П1гос=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П2гос =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Пnгос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=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>, где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n- количество пр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гнозируемых видов госпошлин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- размер госп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шлины по видам 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-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количество госпошлин по в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дам, определяется методом усреднения по следующей фо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муле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= (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(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т-1) + 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(т-2) + 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(т-3))/3</w:t>
            </w:r>
          </w:p>
          <w:p w:rsidR="00D814C2" w:rsidRPr="00D814C2" w:rsidRDefault="00D814C2" w:rsidP="00D814C2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т – текущий год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E7309D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1 08 04020 01 4000 110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4804E9">
            <w:pPr>
              <w:keepNext/>
              <w:keepLines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Государственная пошлина за 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вершение нотар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альных действий должностными лицами органов местного сам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управления, упо</w:t>
            </w:r>
            <w:r w:rsidRPr="00AC7F0C">
              <w:rPr>
                <w:sz w:val="20"/>
                <w:szCs w:val="20"/>
              </w:rPr>
              <w:t>л</w:t>
            </w:r>
            <w:r w:rsidRPr="00AC7F0C">
              <w:rPr>
                <w:sz w:val="20"/>
                <w:szCs w:val="20"/>
              </w:rPr>
              <w:t>номоченными в соответствии с законодательными актами Росси</w:t>
            </w:r>
            <w:r w:rsidRPr="00AC7F0C">
              <w:rPr>
                <w:sz w:val="20"/>
                <w:szCs w:val="20"/>
              </w:rPr>
              <w:t>й</w:t>
            </w:r>
            <w:r w:rsidRPr="00AC7F0C">
              <w:rPr>
                <w:sz w:val="20"/>
                <w:szCs w:val="20"/>
              </w:rPr>
              <w:t>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  <w:lang w:bidi="ru-RU"/>
              </w:rPr>
              <w:t>Комбинация метода прямого расчета и метода усреднения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AC7F0C">
              <w:rPr>
                <w:rFonts w:eastAsia="SimSun"/>
                <w:color w:val="000000"/>
                <w:sz w:val="20"/>
                <w:szCs w:val="20"/>
              </w:rPr>
              <w:t>Пгос</w:t>
            </w:r>
            <w:proofErr w:type="spellEnd"/>
            <w:r w:rsidRPr="00AC7F0C">
              <w:rPr>
                <w:rFonts w:eastAsia="SimSun"/>
                <w:color w:val="000000"/>
                <w:sz w:val="20"/>
                <w:szCs w:val="20"/>
              </w:rPr>
              <w:t xml:space="preserve"> = П1гос + П2гос +…. +</w:t>
            </w:r>
            <w:proofErr w:type="spellStart"/>
            <w:r w:rsidRPr="00AC7F0C">
              <w:rPr>
                <w:rFonts w:eastAsia="SimSun"/>
                <w:color w:val="000000"/>
                <w:sz w:val="20"/>
                <w:szCs w:val="20"/>
              </w:rPr>
              <w:t>П</w:t>
            </w:r>
            <w:proofErr w:type="gramStart"/>
            <w:r w:rsidRPr="00AC7F0C">
              <w:rPr>
                <w:rFonts w:eastAsia="SimSun"/>
                <w:color w:val="000000"/>
                <w:sz w:val="20"/>
                <w:szCs w:val="20"/>
              </w:rPr>
              <w:t>n</w:t>
            </w:r>
            <w:proofErr w:type="gramEnd"/>
            <w:r w:rsidRPr="00AC7F0C">
              <w:rPr>
                <w:rFonts w:eastAsia="SimSun"/>
                <w:color w:val="000000"/>
                <w:sz w:val="20"/>
                <w:szCs w:val="20"/>
              </w:rPr>
              <w:t>гос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Пгос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- сумма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прогн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зируемая к посту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лению в бюджет сельского посел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ния, в прогнозиру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мом году;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П1гос,  П2гос, 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П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n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>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– виды го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пошлины, где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П1гос=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П2гос =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Пnгос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=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* 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>, где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n- количество пр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гнозируемых видов госпошлин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Ст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- размер госп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шлины по видам 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-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 количество госпошлин по в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дам, определяется методом усреднения по следующей фо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р</w:t>
            </w:r>
            <w:r w:rsidRPr="00D814C2">
              <w:rPr>
                <w:rFonts w:eastAsia="SimSun"/>
                <w:color w:val="000000"/>
                <w:sz w:val="20"/>
                <w:szCs w:val="20"/>
              </w:rPr>
              <w:t>муле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= (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</w:t>
            </w:r>
            <w:proofErr w:type="gramStart"/>
            <w:r w:rsidRPr="00D814C2">
              <w:rPr>
                <w:rFonts w:eastAsia="SimSun"/>
                <w:color w:val="000000"/>
                <w:sz w:val="20"/>
                <w:szCs w:val="20"/>
              </w:rPr>
              <w:t>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(</w:t>
            </w:r>
            <w:proofErr w:type="gram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т-1) + 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 xml:space="preserve">(т-2) + </w:t>
            </w:r>
            <w:proofErr w:type="spellStart"/>
            <w:r w:rsidRPr="00D814C2">
              <w:rPr>
                <w:rFonts w:eastAsia="SimSun"/>
                <w:color w:val="000000"/>
                <w:sz w:val="20"/>
                <w:szCs w:val="20"/>
              </w:rPr>
              <w:t>Кгос</w:t>
            </w:r>
            <w:proofErr w:type="spellEnd"/>
            <w:r w:rsidRPr="00D814C2">
              <w:rPr>
                <w:rFonts w:eastAsia="SimSun"/>
                <w:color w:val="000000"/>
                <w:sz w:val="20"/>
                <w:szCs w:val="20"/>
              </w:rPr>
              <w:t>(т-3))/3</w:t>
            </w:r>
          </w:p>
          <w:p w:rsidR="00D814C2" w:rsidRPr="00D814C2" w:rsidRDefault="00D814C2" w:rsidP="00077973">
            <w:pPr>
              <w:contextualSpacing/>
              <w:rPr>
                <w:rFonts w:eastAsia="SimSun"/>
                <w:color w:val="000000"/>
                <w:sz w:val="20"/>
                <w:szCs w:val="20"/>
              </w:rPr>
            </w:pPr>
            <w:r w:rsidRPr="00D814C2">
              <w:rPr>
                <w:rFonts w:eastAsia="SimSun"/>
                <w:color w:val="000000"/>
                <w:sz w:val="20"/>
                <w:szCs w:val="20"/>
              </w:rPr>
              <w:t>т – текущий год</w:t>
            </w:r>
          </w:p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E7309D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proofErr w:type="gramStart"/>
            <w:r w:rsidRPr="00AC7F0C">
              <w:rPr>
                <w:sz w:val="20"/>
                <w:szCs w:val="20"/>
              </w:rPr>
              <w:t>Доходы, получа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мые в виде арен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ной платы, а также средства от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дажи права на з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ключение догов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ров аренды за земли, находящ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еся в собственн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lastRenderedPageBreak/>
              <w:t>сти субъектов Российской Фед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рации (за искл</w:t>
            </w:r>
            <w:r w:rsidRPr="00AC7F0C">
              <w:rPr>
                <w:sz w:val="20"/>
                <w:szCs w:val="20"/>
              </w:rPr>
              <w:t>ю</w:t>
            </w:r>
            <w:r w:rsidRPr="00AC7F0C">
              <w:rPr>
                <w:sz w:val="20"/>
                <w:szCs w:val="20"/>
              </w:rPr>
              <w:t>чением земельных участков бюдже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ных и автономных учреждений суб</w:t>
            </w:r>
            <w:r w:rsidRPr="00AC7F0C">
              <w:rPr>
                <w:sz w:val="20"/>
                <w:szCs w:val="20"/>
              </w:rPr>
              <w:t>ъ</w:t>
            </w:r>
            <w:r w:rsidRPr="00AC7F0C">
              <w:rPr>
                <w:sz w:val="20"/>
                <w:szCs w:val="20"/>
              </w:rPr>
              <w:t>ектов Российской Федерации)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 xml:space="preserve">АЗ = </w:t>
            </w:r>
            <w:proofErr w:type="spellStart"/>
            <w:r w:rsidRPr="00AC7F0C">
              <w:rPr>
                <w:color w:val="000000"/>
                <w:sz w:val="20"/>
                <w:szCs w:val="20"/>
              </w:rPr>
              <w:t>АЗ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тг</w:t>
            </w:r>
            <w:proofErr w:type="spellEnd"/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AC7F0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7F0C">
              <w:rPr>
                <w:color w:val="000000"/>
                <w:sz w:val="20"/>
                <w:szCs w:val="20"/>
              </w:rPr>
              <w:t>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с</w:t>
            </w:r>
            <w:proofErr w:type="spellEnd"/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AC7F0C">
              <w:rPr>
                <w:color w:val="000000"/>
                <w:sz w:val="20"/>
                <w:szCs w:val="20"/>
              </w:rPr>
              <w:t>+ 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АЗ - доходы, получаемые в виде арендной платы, а также средства от  продажи права на заключение догов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ров аренды за зе</w:t>
            </w:r>
            <w:r w:rsidRPr="00AC7F0C">
              <w:rPr>
                <w:color w:val="000000"/>
                <w:sz w:val="20"/>
                <w:szCs w:val="20"/>
              </w:rPr>
              <w:t>м</w:t>
            </w:r>
            <w:r w:rsidRPr="00AC7F0C">
              <w:rPr>
                <w:color w:val="000000"/>
                <w:sz w:val="20"/>
                <w:szCs w:val="20"/>
              </w:rPr>
              <w:t xml:space="preserve">ли, прогнозируемые к поступлению на </w:t>
            </w:r>
            <w:r w:rsidRPr="00AC7F0C">
              <w:rPr>
                <w:color w:val="000000"/>
                <w:sz w:val="20"/>
                <w:szCs w:val="20"/>
              </w:rPr>
              <w:lastRenderedPageBreak/>
              <w:t>очередной финанс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вый год.</w:t>
            </w:r>
          </w:p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7F0C">
              <w:rPr>
                <w:color w:val="000000"/>
                <w:sz w:val="20"/>
                <w:szCs w:val="20"/>
              </w:rPr>
              <w:t>АЗ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тг</w:t>
            </w:r>
            <w:proofErr w:type="spellEnd"/>
            <w:r w:rsidRPr="00AC7F0C">
              <w:rPr>
                <w:color w:val="000000"/>
                <w:sz w:val="20"/>
                <w:szCs w:val="20"/>
              </w:rPr>
              <w:t xml:space="preserve"> – дох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ды, получаемые в виде арендной пл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ты, а также средства от  продажи права на заключение д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говоров аренды за земли, ожидаемые к поступлению в бюджет поселения в текущем финанс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вом году.</w:t>
            </w:r>
          </w:p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7F0C">
              <w:rPr>
                <w:color w:val="000000"/>
                <w:sz w:val="20"/>
                <w:szCs w:val="20"/>
              </w:rPr>
              <w:t>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>с</w:t>
            </w:r>
            <w:proofErr w:type="spellEnd"/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AC7F0C">
              <w:rPr>
                <w:color w:val="000000"/>
                <w:sz w:val="20"/>
                <w:szCs w:val="20"/>
              </w:rPr>
              <w:t>- сумма снижения поступл</w:t>
            </w:r>
            <w:r w:rsidRPr="00AC7F0C">
              <w:rPr>
                <w:color w:val="000000"/>
                <w:sz w:val="20"/>
                <w:szCs w:val="20"/>
              </w:rPr>
              <w:t>е</w:t>
            </w:r>
            <w:r w:rsidRPr="00AC7F0C">
              <w:rPr>
                <w:color w:val="000000"/>
                <w:sz w:val="20"/>
                <w:szCs w:val="20"/>
              </w:rPr>
              <w:t>ний арендной платы за земли в связи с планируемым с</w:t>
            </w:r>
            <w:r w:rsidRPr="00AC7F0C">
              <w:rPr>
                <w:color w:val="000000"/>
                <w:sz w:val="20"/>
                <w:szCs w:val="20"/>
              </w:rPr>
              <w:t>о</w:t>
            </w:r>
            <w:r w:rsidRPr="00AC7F0C">
              <w:rPr>
                <w:color w:val="000000"/>
                <w:sz w:val="20"/>
                <w:szCs w:val="20"/>
              </w:rPr>
              <w:t>кращением площ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дей земельных участков, сдаваемых в аренду, в очере</w:t>
            </w:r>
            <w:r w:rsidRPr="00AC7F0C">
              <w:rPr>
                <w:color w:val="000000"/>
                <w:sz w:val="20"/>
                <w:szCs w:val="20"/>
              </w:rPr>
              <w:t>д</w:t>
            </w:r>
            <w:r w:rsidRPr="00AC7F0C">
              <w:rPr>
                <w:color w:val="000000"/>
                <w:sz w:val="20"/>
                <w:szCs w:val="20"/>
              </w:rPr>
              <w:t>ном финансовом году.</w:t>
            </w:r>
          </w:p>
          <w:p w:rsidR="00D814C2" w:rsidRPr="00AC7F0C" w:rsidRDefault="00D814C2" w:rsidP="00E7309D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</w:rPr>
              <w:t>С</w:t>
            </w:r>
            <w:r w:rsidRPr="00AC7F0C">
              <w:rPr>
                <w:color w:val="000000"/>
                <w:sz w:val="20"/>
                <w:szCs w:val="20"/>
                <w:vertAlign w:val="subscript"/>
              </w:rPr>
              <w:t xml:space="preserve">у </w:t>
            </w:r>
            <w:r w:rsidRPr="00AC7F0C">
              <w:rPr>
                <w:color w:val="000000"/>
                <w:sz w:val="20"/>
                <w:szCs w:val="20"/>
              </w:rPr>
              <w:t>- сумма увеличения посту</w:t>
            </w:r>
            <w:r w:rsidRPr="00AC7F0C">
              <w:rPr>
                <w:color w:val="000000"/>
                <w:sz w:val="20"/>
                <w:szCs w:val="20"/>
              </w:rPr>
              <w:t>п</w:t>
            </w:r>
            <w:r w:rsidRPr="00AC7F0C">
              <w:rPr>
                <w:color w:val="000000"/>
                <w:sz w:val="20"/>
                <w:szCs w:val="20"/>
              </w:rPr>
              <w:t>лений арендной платы за земли в связи с планиру</w:t>
            </w:r>
            <w:r w:rsidRPr="00AC7F0C">
              <w:rPr>
                <w:color w:val="000000"/>
                <w:sz w:val="20"/>
                <w:szCs w:val="20"/>
              </w:rPr>
              <w:t>е</w:t>
            </w:r>
            <w:r w:rsidRPr="00AC7F0C">
              <w:rPr>
                <w:color w:val="000000"/>
                <w:sz w:val="20"/>
                <w:szCs w:val="20"/>
              </w:rPr>
              <w:t>мым увеличением площадей земел</w:t>
            </w:r>
            <w:r w:rsidRPr="00AC7F0C">
              <w:rPr>
                <w:color w:val="000000"/>
                <w:sz w:val="20"/>
                <w:szCs w:val="20"/>
              </w:rPr>
              <w:t>ь</w:t>
            </w:r>
            <w:r w:rsidRPr="00AC7F0C">
              <w:rPr>
                <w:color w:val="000000"/>
                <w:sz w:val="20"/>
                <w:szCs w:val="20"/>
              </w:rPr>
              <w:t>ных участков, сд</w:t>
            </w:r>
            <w:r w:rsidRPr="00AC7F0C">
              <w:rPr>
                <w:color w:val="000000"/>
                <w:sz w:val="20"/>
                <w:szCs w:val="20"/>
              </w:rPr>
              <w:t>а</w:t>
            </w:r>
            <w:r w:rsidRPr="00AC7F0C">
              <w:rPr>
                <w:color w:val="000000"/>
                <w:sz w:val="20"/>
                <w:szCs w:val="20"/>
              </w:rPr>
              <w:t>ваемых в аренду, в очередном фина</w:t>
            </w:r>
            <w:r w:rsidRPr="00AC7F0C">
              <w:rPr>
                <w:color w:val="000000"/>
                <w:sz w:val="20"/>
                <w:szCs w:val="20"/>
              </w:rPr>
              <w:t>н</w:t>
            </w:r>
            <w:r w:rsidRPr="00AC7F0C">
              <w:rPr>
                <w:color w:val="000000"/>
                <w:sz w:val="20"/>
                <w:szCs w:val="20"/>
              </w:rPr>
              <w:t>совом году.</w:t>
            </w:r>
          </w:p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</w:t>
            </w:r>
            <w:r w:rsidRPr="00AC7F0C">
              <w:rPr>
                <w:sz w:val="20"/>
                <w:szCs w:val="20"/>
              </w:rPr>
              <w:lastRenderedPageBreak/>
              <w:t>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keepNext/>
              <w:keepLines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1 13 02065 10 0000 130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Доходы, поступ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lastRenderedPageBreak/>
              <w:t>ющие в порядке возмещения ра</w:t>
            </w:r>
            <w:r w:rsidRPr="00AC7F0C">
              <w:rPr>
                <w:sz w:val="20"/>
                <w:szCs w:val="20"/>
              </w:rPr>
              <w:t>с</w:t>
            </w:r>
            <w:r w:rsidRPr="00AC7F0C">
              <w:rPr>
                <w:sz w:val="20"/>
                <w:szCs w:val="20"/>
              </w:rPr>
              <w:t>ходов, понесенных в связи с эксплу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тацией имущества сельских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Метод </w:t>
            </w:r>
            <w:r w:rsidRPr="00AC7F0C">
              <w:rPr>
                <w:sz w:val="20"/>
                <w:szCs w:val="20"/>
              </w:rPr>
              <w:lastRenderedPageBreak/>
              <w:t>усреднения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C7F0C">
              <w:rPr>
                <w:rFonts w:eastAsia="SimSun"/>
                <w:color w:val="000000"/>
                <w:sz w:val="20"/>
                <w:szCs w:val="20"/>
              </w:rPr>
              <w:lastRenderedPageBreak/>
              <w:t>ДВп</w:t>
            </w:r>
            <w:proofErr w:type="spellEnd"/>
            <w:r w:rsidRPr="00AC7F0C">
              <w:rPr>
                <w:rFonts w:eastAsia="SimSun"/>
                <w:color w:val="000000"/>
                <w:sz w:val="20"/>
                <w:szCs w:val="20"/>
              </w:rPr>
              <w:t xml:space="preserve"> = (ДВт-1 + 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lastRenderedPageBreak/>
              <w:t>ДВт-2  + ДВт-3) / 3</w:t>
            </w: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contextualSpacing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proofErr w:type="spellStart"/>
            <w:r w:rsidRPr="00AC7F0C">
              <w:rPr>
                <w:rFonts w:eastAsia="SimSun"/>
                <w:color w:val="000000"/>
                <w:sz w:val="20"/>
                <w:szCs w:val="20"/>
              </w:rPr>
              <w:t>ДВп</w:t>
            </w:r>
            <w:proofErr w:type="spellEnd"/>
            <w:r w:rsidRPr="00AC7F0C">
              <w:rPr>
                <w:rFonts w:eastAsia="SimSun"/>
                <w:color w:val="000000"/>
                <w:sz w:val="20"/>
                <w:szCs w:val="20"/>
              </w:rPr>
              <w:t xml:space="preserve"> – прогноз д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lastRenderedPageBreak/>
              <w:t>ходов, поступа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ю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щих в порядке во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з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мещения расходов, понесенных в связи с эксплуатацией имущества Кал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нинского сельского поселения;</w:t>
            </w:r>
          </w:p>
          <w:p w:rsidR="00D814C2" w:rsidRPr="00AC7F0C" w:rsidRDefault="00D814C2" w:rsidP="00077973">
            <w:pPr>
              <w:contextualSpacing/>
              <w:jc w:val="both"/>
              <w:rPr>
                <w:rFonts w:eastAsia="SimSun"/>
                <w:color w:val="000000"/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ДВт-1 , ДВт-2 , ДВт-3 – фактические поступления дох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о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дов,  поступающих в порядке возмещ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ния расходов, пон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е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сенных в связи с эксплуатацией имущества Кал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и</w:t>
            </w:r>
            <w:r w:rsidRPr="00AC7F0C">
              <w:rPr>
                <w:rFonts w:eastAsia="SimSun"/>
                <w:color w:val="000000"/>
                <w:sz w:val="20"/>
                <w:szCs w:val="20"/>
              </w:rPr>
              <w:t>нинского сельского поселения за три предыдущих года;</w:t>
            </w:r>
          </w:p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rFonts w:eastAsia="SimSun"/>
                <w:color w:val="000000"/>
                <w:sz w:val="20"/>
                <w:szCs w:val="20"/>
              </w:rPr>
              <w:t>т – текущий год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1 14 020 52 10 0000 410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Доходы от реал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зации имущества, находящегося в оперативном управлении учр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ждений, наход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щихся в ведении органов управл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ния поселений (за исключением имущества мун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ципальных бю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жетных и авт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номных учрежд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ний), в части ре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лизации основных средств по указа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ному имуществу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71044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71044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1 14 020 52 10 0000 440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Доходы от реал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зации имущества, находящегося в оперативном управлении учр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ждений, наход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щихся в ведении органов управл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ния поселений (за исключением имущества мун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ципальных бю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жетных и авт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номных учрежд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ний), в части ре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лизации матер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альных запасов по указанному им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AC7F0C">
              <w:rPr>
                <w:color w:val="000000"/>
                <w:sz w:val="20"/>
                <w:szCs w:val="20"/>
                <w:shd w:val="clear" w:color="auto" w:fill="FFFFFF"/>
              </w:rPr>
              <w:t>ществу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1 14 02053 10 0000 410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7F0C">
              <w:rPr>
                <w:sz w:val="20"/>
                <w:szCs w:val="20"/>
              </w:rPr>
              <w:t>Доходы от реал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зации иного им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щества, находящ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гося в собственн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сти сельских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селений (за и</w:t>
            </w:r>
            <w:r w:rsidRPr="00AC7F0C">
              <w:rPr>
                <w:sz w:val="20"/>
                <w:szCs w:val="20"/>
              </w:rPr>
              <w:t>с</w:t>
            </w:r>
            <w:r w:rsidRPr="00AC7F0C">
              <w:rPr>
                <w:sz w:val="20"/>
                <w:szCs w:val="20"/>
              </w:rPr>
              <w:t>ключением дв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жимого имущ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ства муниципал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ных бюджетных и автономных учр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ждений, а также имущества мун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ципальных ун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тарных предпри</w:t>
            </w:r>
            <w:r w:rsidRPr="00AC7F0C">
              <w:rPr>
                <w:sz w:val="20"/>
                <w:szCs w:val="20"/>
              </w:rPr>
              <w:t>я</w:t>
            </w:r>
            <w:r w:rsidRPr="00AC7F0C">
              <w:rPr>
                <w:sz w:val="20"/>
                <w:szCs w:val="20"/>
              </w:rPr>
              <w:t>тий, в том числе казенных), в части реализации осно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lastRenderedPageBreak/>
              <w:t>ных средств по указанному им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ществу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0779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C06D7F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1 17 01050 10 0000 180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Невыясненные поступления, з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числяемые в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AC7F0C">
              <w:rPr>
                <w:sz w:val="20"/>
                <w:szCs w:val="20"/>
              </w:rPr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12.04.2020 № 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и приказом  Министерства финансов Ростовской области от 06.12.2019 № 240 «О порядке уточнения и возврата невыясненных </w:t>
            </w:r>
            <w:r w:rsidRPr="00AC7F0C">
              <w:rPr>
                <w:sz w:val="20"/>
                <w:szCs w:val="20"/>
              </w:rPr>
              <w:lastRenderedPageBreak/>
              <w:t>поступлений, зачисленных на счет № 40201 и</w:t>
            </w:r>
            <w:proofErr w:type="gramEnd"/>
            <w:r w:rsidRPr="00AC7F0C">
              <w:rPr>
                <w:sz w:val="20"/>
                <w:szCs w:val="20"/>
              </w:rPr>
              <w:t xml:space="preserve"> № 40101 по главному администратору  доходов бюджета поселения – «Администрацией Калининского сельского поселения Цимлянского района»</w:t>
            </w:r>
          </w:p>
        </w:tc>
      </w:tr>
      <w:tr w:rsidR="00D814C2" w:rsidRPr="00AC7F0C" w:rsidTr="00BC4076">
        <w:tc>
          <w:tcPr>
            <w:tcW w:w="67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D814C2" w:rsidRPr="00AC7F0C" w:rsidRDefault="00D814C2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D814C2" w:rsidRPr="00AC7F0C" w:rsidRDefault="00D814C2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1 17 05050 10 0000 180</w:t>
            </w:r>
          </w:p>
        </w:tc>
        <w:tc>
          <w:tcPr>
            <w:tcW w:w="1842" w:type="dxa"/>
            <w:shd w:val="clear" w:color="auto" w:fill="auto"/>
          </w:tcPr>
          <w:p w:rsidR="00D814C2" w:rsidRPr="00AC7F0C" w:rsidRDefault="00D814C2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Прочие неналог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вые доходы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D814C2" w:rsidRPr="00AC7F0C" w:rsidRDefault="00D814C2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9B2409" w:rsidRDefault="00675373" w:rsidP="00137206">
            <w:pPr>
              <w:jc w:val="center"/>
              <w:rPr>
                <w:sz w:val="20"/>
                <w:szCs w:val="20"/>
              </w:rPr>
            </w:pP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1 17 15030 10 0000 150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9B2409" w:rsidRDefault="00675373" w:rsidP="00137206">
            <w:pPr>
              <w:jc w:val="both"/>
              <w:rPr>
                <w:sz w:val="20"/>
                <w:szCs w:val="20"/>
              </w:rPr>
            </w:pP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емые в бюджеты сельских посел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9B2409">
              <w:rPr>
                <w:color w:val="000000"/>
                <w:sz w:val="20"/>
                <w:szCs w:val="20"/>
                <w:shd w:val="clear" w:color="auto" w:fill="FFFFFF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75373" w:rsidRPr="005E29D1" w:rsidRDefault="00675373" w:rsidP="0067537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Прогнозирование </w:t>
            </w:r>
            <w:r w:rsidRPr="005E29D1">
              <w:rPr>
                <w:sz w:val="20"/>
                <w:szCs w:val="20"/>
                <w:lang w:eastAsia="ar-SA"/>
              </w:rPr>
              <w:t xml:space="preserve">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:rsidR="00675373" w:rsidRPr="005E29D1" w:rsidRDefault="00675373" w:rsidP="0067537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5E29D1">
              <w:rPr>
                <w:sz w:val="20"/>
                <w:szCs w:val="20"/>
                <w:lang w:eastAsia="ar-SA"/>
              </w:rPr>
              <w:t xml:space="preserve">Прогнозируемый объем указанных </w:t>
            </w:r>
            <w:r w:rsidRPr="005E29D1">
              <w:rPr>
                <w:sz w:val="20"/>
                <w:szCs w:val="20"/>
                <w:lang w:eastAsia="ar-SA"/>
              </w:rPr>
              <w:lastRenderedPageBreak/>
              <w:t xml:space="preserve">доходов подлежит включению в доходную часть бюджета </w:t>
            </w:r>
            <w:r>
              <w:rPr>
                <w:sz w:val="20"/>
                <w:szCs w:val="20"/>
                <w:lang w:bidi="ru-RU"/>
              </w:rPr>
              <w:t>Калининского</w:t>
            </w:r>
            <w:r w:rsidRPr="005E29D1">
              <w:rPr>
                <w:sz w:val="20"/>
                <w:szCs w:val="20"/>
                <w:lang w:bidi="ru-RU"/>
              </w:rPr>
              <w:t xml:space="preserve"> сельского поселения</w:t>
            </w:r>
            <w:r w:rsidRPr="005E29D1">
              <w:rPr>
                <w:sz w:val="20"/>
                <w:szCs w:val="20"/>
                <w:lang w:eastAsia="ar-SA"/>
              </w:rPr>
              <w:t xml:space="preserve"> в течение финансового года с учетом информации о фактическом поступлении.</w:t>
            </w:r>
          </w:p>
          <w:p w:rsidR="00675373" w:rsidRPr="00AC7F0C" w:rsidRDefault="00675373" w:rsidP="0067537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29D1">
              <w:rPr>
                <w:sz w:val="20"/>
                <w:szCs w:val="20"/>
                <w:lang w:eastAsia="ar-SA"/>
              </w:rPr>
              <w:t>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675373" w:rsidRDefault="00675373" w:rsidP="00137206">
            <w:pPr>
              <w:jc w:val="center"/>
              <w:rPr>
                <w:sz w:val="20"/>
                <w:szCs w:val="20"/>
              </w:rPr>
            </w:pP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1 17 15030 10 0001 150</w:t>
            </w:r>
          </w:p>
        </w:tc>
        <w:tc>
          <w:tcPr>
            <w:tcW w:w="1842" w:type="dxa"/>
            <w:shd w:val="clear" w:color="auto" w:fill="auto"/>
          </w:tcPr>
          <w:p w:rsidR="00675373" w:rsidRPr="00675373" w:rsidRDefault="00675373" w:rsidP="00137206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емые в бюджеты сельских посел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ний при ос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ществлении з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купки на выпо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 xml:space="preserve">нение подрядных 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работ по стро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тельству объекта: "Благоустройство территории з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мельного участка с кадастровым номером 61:4l:0060405:4 по адресу: 347328, Ростовская о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ласть, Цимля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ский район, х. А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тонов, ул. Це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675373">
              <w:rPr>
                <w:color w:val="000000"/>
                <w:sz w:val="20"/>
                <w:szCs w:val="20"/>
                <w:shd w:val="clear" w:color="auto" w:fill="FFFFFF"/>
              </w:rPr>
              <w:t>тральная, 17"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Калининского </w:t>
            </w:r>
            <w:r w:rsidRPr="00AC7F0C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2 02 15001 10 0000 150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Дотации бюдж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там сельских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lastRenderedPageBreak/>
              <w:t>селений на выра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нивание бюдже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ной обеспеченн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Прогноз поступлений </w:t>
            </w:r>
            <w:r w:rsidRPr="00AC7F0C">
              <w:rPr>
                <w:sz w:val="20"/>
                <w:szCs w:val="20"/>
              </w:rPr>
              <w:lastRenderedPageBreak/>
              <w:t xml:space="preserve">осуществляется на основании объема дотации на выравнивание бюджетной обеспеченности из областного бюджета, рассчитанного в соответствии с методикой распределения дотаций на выравнивание бюджетной обеспеченности сельских </w:t>
            </w:r>
            <w:proofErr w:type="spellStart"/>
            <w:r w:rsidRPr="00AC7F0C">
              <w:rPr>
                <w:sz w:val="20"/>
                <w:szCs w:val="20"/>
              </w:rPr>
              <w:t>посеелния</w:t>
            </w:r>
            <w:proofErr w:type="spellEnd"/>
            <w:r w:rsidRPr="00AC7F0C">
              <w:rPr>
                <w:sz w:val="20"/>
                <w:szCs w:val="20"/>
              </w:rPr>
              <w:t xml:space="preserve">, и распределенного в соответствии с утвержденным законом </w:t>
            </w:r>
            <w:proofErr w:type="gramStart"/>
            <w:r w:rsidRPr="00AC7F0C">
              <w:rPr>
                <w:sz w:val="20"/>
                <w:szCs w:val="20"/>
              </w:rPr>
              <w:t xml:space="preserve">( </w:t>
            </w:r>
            <w:proofErr w:type="gramEnd"/>
            <w:r w:rsidRPr="00AC7F0C">
              <w:rPr>
                <w:sz w:val="20"/>
                <w:szCs w:val="20"/>
              </w:rPr>
              <w:t>проектом областного закона) о областном бюджете на  очередной финансовый год и на плановый период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прогнозирования </w:t>
            </w:r>
            <w:r w:rsidRPr="00AC7F0C">
              <w:rPr>
                <w:sz w:val="20"/>
                <w:szCs w:val="20"/>
              </w:rPr>
              <w:lastRenderedPageBreak/>
              <w:t xml:space="preserve">объема поступлений является областной закон (проект областного закона) </w:t>
            </w:r>
            <w:proofErr w:type="gramStart"/>
            <w:r w:rsidRPr="00AC7F0C">
              <w:rPr>
                <w:sz w:val="20"/>
                <w:szCs w:val="20"/>
              </w:rPr>
              <w:t>о</w:t>
            </w:r>
            <w:proofErr w:type="gramEnd"/>
            <w:r w:rsidRPr="00AC7F0C">
              <w:rPr>
                <w:sz w:val="20"/>
                <w:szCs w:val="20"/>
              </w:rPr>
              <w:t xml:space="preserve"> областном бюджете на соответствующий финансовый год и плановый период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2 02 16001 10 0000 150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Дотации бюдж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е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там сельских п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селений на выра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в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нивание бюдже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т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ной обеспеченн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>о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t xml:space="preserve">сти из бюджетов муниципальных </w:t>
            </w:r>
            <w:r w:rsidRPr="00AC7F0C">
              <w:rPr>
                <w:color w:val="22272F"/>
                <w:sz w:val="20"/>
                <w:szCs w:val="20"/>
                <w:shd w:val="clear" w:color="auto" w:fill="FFFFFF"/>
              </w:rPr>
              <w:lastRenderedPageBreak/>
              <w:t>районов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CA48C3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Прогноз поступлений осуществляется на основании решений Администрации Цимлянского </w:t>
            </w:r>
            <w:r w:rsidRPr="00AC7F0C">
              <w:rPr>
                <w:sz w:val="20"/>
                <w:szCs w:val="20"/>
              </w:rPr>
              <w:lastRenderedPageBreak/>
              <w:t>района, в порядке и на условиях установленных Администрацией Цимлянского района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прогнозирования объема поступлений являются нормативные правовые акты Администрации </w:t>
            </w:r>
            <w:r w:rsidRPr="00AC7F0C">
              <w:rPr>
                <w:sz w:val="20"/>
                <w:szCs w:val="20"/>
              </w:rPr>
              <w:lastRenderedPageBreak/>
              <w:t>района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2 02 35118 10 0000 150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Субвенции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жетам сельских поселений на осуществление первичного вои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ского учета на территориях, где отсутствуют вое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 поступлений осуществляется на основании объема расходов определенного в соответствии с методикой расчета, утвержденной Областным законом от 22.10.2005 № 380-ЗС «О межбюджетных отношениях органов государственной власти и органов местного самоуправления и установленного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Калининского </w:t>
            </w:r>
            <w:r w:rsidRPr="00AC7F0C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675373" w:rsidRPr="00AC7F0C" w:rsidRDefault="00675373" w:rsidP="003A1B14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Субвенции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 xml:space="preserve">жетам сельских </w:t>
            </w:r>
            <w:r w:rsidRPr="00AC7F0C">
              <w:rPr>
                <w:sz w:val="20"/>
                <w:szCs w:val="20"/>
              </w:rPr>
              <w:lastRenderedPageBreak/>
              <w:t>поселений на в</w:t>
            </w:r>
            <w:r w:rsidRPr="00AC7F0C">
              <w:rPr>
                <w:sz w:val="20"/>
                <w:szCs w:val="20"/>
              </w:rPr>
              <w:t>ы</w:t>
            </w:r>
            <w:r w:rsidRPr="00AC7F0C">
              <w:rPr>
                <w:sz w:val="20"/>
                <w:szCs w:val="20"/>
              </w:rPr>
              <w:t>полнение перед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ваемых полном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чий субъектов Российской Фед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рации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t>лений осущест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lastRenderedPageBreak/>
              <w:t>ляется на основ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нии объема расх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дов определенного в соответствии с методикой расч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та, утвержденной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от 22.10.2005 № 380-ЗС «О межбюджетных отношениях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государстве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ной власти и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местного с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моуправления№ и установленного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об областном бюджете на оч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редной финанс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вый год и на пл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новый период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прогнозирования </w:t>
            </w:r>
            <w:r w:rsidRPr="00AC7F0C">
              <w:rPr>
                <w:sz w:val="20"/>
                <w:szCs w:val="20"/>
              </w:rPr>
              <w:lastRenderedPageBreak/>
              <w:t>объема поступлений являются нормати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ные правовые акты правительства 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2 02 40014 10 0000 150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Межбюджетные трансферты, пер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даваемые бюдж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там сельских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селений из 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жетов муниц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пальных районов на осуществление части полномочий по решению в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просов местного значения в соо</w:t>
            </w:r>
            <w:r w:rsidRPr="00AC7F0C">
              <w:rPr>
                <w:sz w:val="20"/>
                <w:szCs w:val="20"/>
              </w:rPr>
              <w:t>т</w:t>
            </w:r>
            <w:r w:rsidRPr="00AC7F0C">
              <w:rPr>
                <w:sz w:val="20"/>
                <w:szCs w:val="20"/>
              </w:rPr>
              <w:t>ветствии с закл</w:t>
            </w:r>
            <w:r w:rsidRPr="00AC7F0C">
              <w:rPr>
                <w:sz w:val="20"/>
                <w:szCs w:val="20"/>
              </w:rPr>
              <w:t>ю</w:t>
            </w:r>
            <w:r w:rsidRPr="00AC7F0C">
              <w:rPr>
                <w:sz w:val="20"/>
                <w:szCs w:val="20"/>
              </w:rPr>
              <w:t>ченными согл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шениями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Прямой 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Администрации района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</w:rPr>
              <w:t>1</w:t>
            </w:r>
            <w:r w:rsidRPr="00AC7F0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 xml:space="preserve">Администрация </w:t>
            </w:r>
            <w:r w:rsidRPr="00AC7F0C">
              <w:rPr>
                <w:sz w:val="20"/>
                <w:szCs w:val="20"/>
              </w:rPr>
              <w:lastRenderedPageBreak/>
              <w:t>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2 02 49999 05 0000 150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Прочие межбю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lastRenderedPageBreak/>
              <w:t>жетные трансфе</w:t>
            </w:r>
            <w:r w:rsidRPr="00AC7F0C">
              <w:rPr>
                <w:sz w:val="20"/>
                <w:szCs w:val="20"/>
              </w:rPr>
              <w:t>р</w:t>
            </w:r>
            <w:r w:rsidRPr="00AC7F0C">
              <w:rPr>
                <w:sz w:val="20"/>
                <w:szCs w:val="20"/>
              </w:rPr>
              <w:t>ты, передаваемые бюджетам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lastRenderedPageBreak/>
              <w:t>лений осущест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ляется на основ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нии объема расх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дов определенного в соответствии с методикой расч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та, утвержденной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от 22.10.2005 № 380-ЗС «О межбюджетных отношениях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государстве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ной власти и орг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 местного с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моуправления№ и установленного областным зак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ном об областном бюджете на оч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редной финанс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вый год и на пл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новый период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 xml:space="preserve">Источником для </w:t>
            </w:r>
            <w:r w:rsidRPr="00AC7F0C">
              <w:rPr>
                <w:sz w:val="20"/>
                <w:szCs w:val="20"/>
              </w:rPr>
              <w:lastRenderedPageBreak/>
              <w:t>прогнозирования объема поступлений являются нормати</w:t>
            </w:r>
            <w:r w:rsidRPr="00AC7F0C">
              <w:rPr>
                <w:sz w:val="20"/>
                <w:szCs w:val="20"/>
              </w:rPr>
              <w:t>в</w:t>
            </w:r>
            <w:r w:rsidRPr="00AC7F0C">
              <w:rPr>
                <w:sz w:val="20"/>
                <w:szCs w:val="20"/>
              </w:rPr>
              <w:t>ные правовые акты правительства 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2 07 05010 10 0000 150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рожной деятел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ности, в том числе добровольных пожертвований, в отношении авт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мобильных дорог общего пользов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>ния местного зн</w:t>
            </w:r>
            <w:r w:rsidRPr="00AC7F0C">
              <w:rPr>
                <w:sz w:val="20"/>
                <w:szCs w:val="20"/>
              </w:rPr>
              <w:t>а</w:t>
            </w:r>
            <w:r w:rsidRPr="00AC7F0C">
              <w:rPr>
                <w:sz w:val="20"/>
                <w:szCs w:val="20"/>
              </w:rPr>
              <w:t xml:space="preserve">чения сельских </w:t>
            </w:r>
            <w:r w:rsidRPr="00AC7F0C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2 07 05020 10 0000 150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Поступления от денежных п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жертвований, предоставляемых физическими л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цами получателям средств бюджетов сельских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BC407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AC7F0C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AC7F0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2 07 05030 10 0000 150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Прочие безво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мездные посту</w:t>
            </w:r>
            <w:r w:rsidRPr="00AC7F0C">
              <w:rPr>
                <w:sz w:val="20"/>
                <w:szCs w:val="20"/>
              </w:rPr>
              <w:t>п</w:t>
            </w:r>
            <w:r w:rsidRPr="00AC7F0C">
              <w:rPr>
                <w:sz w:val="20"/>
                <w:szCs w:val="20"/>
              </w:rPr>
              <w:t>ления в бюджеты сельских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BC4076">
        <w:tc>
          <w:tcPr>
            <w:tcW w:w="675" w:type="dxa"/>
            <w:shd w:val="clear" w:color="auto" w:fill="auto"/>
          </w:tcPr>
          <w:p w:rsidR="00675373" w:rsidRPr="00675373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2 08 05000 10 0000 150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Перечисления из бюджетов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поселений (в бюджеты посел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ний) для ос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ществления во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врата (зачета) и</w:t>
            </w:r>
            <w:r w:rsidRPr="00AC7F0C">
              <w:rPr>
                <w:sz w:val="20"/>
                <w:szCs w:val="20"/>
              </w:rPr>
              <w:t>з</w:t>
            </w:r>
            <w:r w:rsidRPr="00AC7F0C">
              <w:rPr>
                <w:sz w:val="20"/>
                <w:szCs w:val="20"/>
              </w:rPr>
              <w:t>лишне уплаче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ных или излишне взысканных сумм налогов, сборов и иных платежей, а также сумм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t>центов за несво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временное ос</w:t>
            </w:r>
            <w:r w:rsidRPr="00AC7F0C">
              <w:rPr>
                <w:sz w:val="20"/>
                <w:szCs w:val="20"/>
              </w:rPr>
              <w:t>у</w:t>
            </w:r>
            <w:r w:rsidRPr="00AC7F0C">
              <w:rPr>
                <w:sz w:val="20"/>
                <w:szCs w:val="20"/>
              </w:rPr>
              <w:t>ществление такого возврата и пр</w:t>
            </w:r>
            <w:r w:rsidRPr="00AC7F0C">
              <w:rPr>
                <w:sz w:val="20"/>
                <w:szCs w:val="20"/>
              </w:rPr>
              <w:t>о</w:t>
            </w:r>
            <w:r w:rsidRPr="00AC7F0C">
              <w:rPr>
                <w:sz w:val="20"/>
                <w:szCs w:val="20"/>
              </w:rPr>
              <w:lastRenderedPageBreak/>
              <w:t>центов, начисле</w:t>
            </w:r>
            <w:r w:rsidRPr="00AC7F0C">
              <w:rPr>
                <w:sz w:val="20"/>
                <w:szCs w:val="20"/>
              </w:rPr>
              <w:t>н</w:t>
            </w:r>
            <w:r w:rsidRPr="00AC7F0C">
              <w:rPr>
                <w:sz w:val="20"/>
                <w:szCs w:val="20"/>
              </w:rPr>
              <w:t>ных на излишне взысканные су</w:t>
            </w:r>
            <w:r w:rsidRPr="00AC7F0C">
              <w:rPr>
                <w:sz w:val="20"/>
                <w:szCs w:val="20"/>
              </w:rPr>
              <w:t>м</w:t>
            </w:r>
            <w:r w:rsidRPr="00AC7F0C">
              <w:rPr>
                <w:sz w:val="20"/>
                <w:szCs w:val="20"/>
              </w:rPr>
              <w:t>мы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lastRenderedPageBreak/>
              <w:t>Расчет на основании фактических поступлений текущего года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Прогнозный объем поступлений определяется  исходя из фактических поступлений доходов по итогам отчетного периода финансового года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75373" w:rsidRPr="00AC7F0C" w:rsidTr="00C06D7F">
        <w:trPr>
          <w:trHeight w:val="2263"/>
        </w:trPr>
        <w:tc>
          <w:tcPr>
            <w:tcW w:w="675" w:type="dxa"/>
            <w:shd w:val="clear" w:color="auto" w:fill="auto"/>
          </w:tcPr>
          <w:p w:rsidR="00675373" w:rsidRPr="00675373" w:rsidRDefault="00675373" w:rsidP="00137206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951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Администрация Калининского сельского поселения</w:t>
            </w:r>
          </w:p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Цимлянского района</w:t>
            </w:r>
          </w:p>
        </w:tc>
        <w:tc>
          <w:tcPr>
            <w:tcW w:w="2268" w:type="dxa"/>
            <w:shd w:val="clear" w:color="auto" w:fill="auto"/>
          </w:tcPr>
          <w:p w:rsidR="00675373" w:rsidRPr="00AC7F0C" w:rsidRDefault="00675373" w:rsidP="004804E9">
            <w:pPr>
              <w:jc w:val="center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2 19 60010 10 0000 151</w:t>
            </w:r>
          </w:p>
        </w:tc>
        <w:tc>
          <w:tcPr>
            <w:tcW w:w="1842" w:type="dxa"/>
            <w:shd w:val="clear" w:color="auto" w:fill="auto"/>
          </w:tcPr>
          <w:p w:rsidR="00675373" w:rsidRPr="00AC7F0C" w:rsidRDefault="00675373" w:rsidP="004804E9">
            <w:pPr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Возврат прочих остатков субс</w:t>
            </w:r>
            <w:r w:rsidRPr="00AC7F0C">
              <w:rPr>
                <w:sz w:val="20"/>
                <w:szCs w:val="20"/>
              </w:rPr>
              <w:t>и</w:t>
            </w:r>
            <w:r w:rsidRPr="00AC7F0C">
              <w:rPr>
                <w:sz w:val="20"/>
                <w:szCs w:val="20"/>
              </w:rPr>
              <w:t>дий, субвенций и иных межбю</w:t>
            </w:r>
            <w:r w:rsidRPr="00AC7F0C">
              <w:rPr>
                <w:sz w:val="20"/>
                <w:szCs w:val="20"/>
              </w:rPr>
              <w:t>д</w:t>
            </w:r>
            <w:r w:rsidRPr="00AC7F0C">
              <w:rPr>
                <w:sz w:val="20"/>
                <w:szCs w:val="20"/>
              </w:rPr>
              <w:t>жетных трансфе</w:t>
            </w:r>
            <w:r w:rsidRPr="00AC7F0C">
              <w:rPr>
                <w:sz w:val="20"/>
                <w:szCs w:val="20"/>
              </w:rPr>
              <w:t>р</w:t>
            </w:r>
            <w:r w:rsidRPr="00AC7F0C">
              <w:rPr>
                <w:sz w:val="20"/>
                <w:szCs w:val="20"/>
              </w:rPr>
              <w:t>тов, имеющих ц</w:t>
            </w:r>
            <w:r w:rsidRPr="00AC7F0C">
              <w:rPr>
                <w:sz w:val="20"/>
                <w:szCs w:val="20"/>
              </w:rPr>
              <w:t>е</w:t>
            </w:r>
            <w:r w:rsidRPr="00AC7F0C">
              <w:rPr>
                <w:sz w:val="20"/>
                <w:szCs w:val="20"/>
              </w:rPr>
              <w:t>левое назначение, прошлых лет из бюджетов сел</w:t>
            </w:r>
            <w:r w:rsidRPr="00AC7F0C">
              <w:rPr>
                <w:sz w:val="20"/>
                <w:szCs w:val="20"/>
              </w:rPr>
              <w:t>ь</w:t>
            </w:r>
            <w:r w:rsidRPr="00AC7F0C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701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Расчет на основании фактических значений объемных показателей</w:t>
            </w:r>
          </w:p>
        </w:tc>
        <w:tc>
          <w:tcPr>
            <w:tcW w:w="1985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в объеме неиспользованной потребности</w:t>
            </w:r>
          </w:p>
        </w:tc>
        <w:tc>
          <w:tcPr>
            <w:tcW w:w="1994" w:type="dxa"/>
            <w:shd w:val="clear" w:color="auto" w:fill="auto"/>
          </w:tcPr>
          <w:p w:rsidR="00675373" w:rsidRPr="00AC7F0C" w:rsidRDefault="00675373" w:rsidP="004804E9">
            <w:pPr>
              <w:tabs>
                <w:tab w:val="left" w:pos="2552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7F0C">
              <w:rPr>
                <w:sz w:val="20"/>
                <w:szCs w:val="20"/>
              </w:rPr>
              <w:t>Источником является возврат остатков субсидий, субвенций и иных межбюджетных трансфертов, имеющих целевое назначение, прошлых лет, не использованных на 1 января текущего года в соответствии с п.5 статьи 242 Бюджетного Кодекса РФ</w:t>
            </w:r>
          </w:p>
        </w:tc>
      </w:tr>
    </w:tbl>
    <w:p w:rsidR="00C134E7" w:rsidRPr="00BC4076" w:rsidRDefault="00C134E7" w:rsidP="00BC4076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A2167" w:rsidRPr="00BC4076" w:rsidRDefault="004A2167" w:rsidP="00BC4076">
      <w:pPr>
        <w:tabs>
          <w:tab w:val="left" w:pos="2552"/>
        </w:tabs>
        <w:suppressAutoHyphens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4A2167" w:rsidRPr="00BC4076" w:rsidSect="00CB3EAC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2C" w:rsidRDefault="00A47D2C">
      <w:r>
        <w:separator/>
      </w:r>
    </w:p>
  </w:endnote>
  <w:endnote w:type="continuationSeparator" w:id="0">
    <w:p w:rsidR="00A47D2C" w:rsidRDefault="00A4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E9" w:rsidRDefault="004804E9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04E9" w:rsidRDefault="004804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E9" w:rsidRDefault="004804E9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2E85">
      <w:rPr>
        <w:rStyle w:val="a7"/>
        <w:noProof/>
      </w:rPr>
      <w:t>2</w:t>
    </w:r>
    <w:r>
      <w:rPr>
        <w:rStyle w:val="a7"/>
      </w:rPr>
      <w:fldChar w:fldCharType="end"/>
    </w:r>
  </w:p>
  <w:p w:rsidR="004804E9" w:rsidRDefault="004804E9">
    <w:pPr>
      <w:pStyle w:val="a6"/>
    </w:pPr>
  </w:p>
  <w:p w:rsidR="004804E9" w:rsidRDefault="004804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2C" w:rsidRDefault="00A47D2C">
      <w:r>
        <w:separator/>
      </w:r>
    </w:p>
  </w:footnote>
  <w:footnote w:type="continuationSeparator" w:id="0">
    <w:p w:rsidR="00A47D2C" w:rsidRDefault="00A4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363C"/>
    <w:multiLevelType w:val="multilevel"/>
    <w:tmpl w:val="DF903F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DD"/>
    <w:rsid w:val="00010853"/>
    <w:rsid w:val="0003587E"/>
    <w:rsid w:val="00040B4A"/>
    <w:rsid w:val="00062F52"/>
    <w:rsid w:val="0007011E"/>
    <w:rsid w:val="00070EF9"/>
    <w:rsid w:val="00073ABC"/>
    <w:rsid w:val="000772F6"/>
    <w:rsid w:val="00077973"/>
    <w:rsid w:val="000953D0"/>
    <w:rsid w:val="000B3FA9"/>
    <w:rsid w:val="000F0871"/>
    <w:rsid w:val="001131FF"/>
    <w:rsid w:val="00120CA4"/>
    <w:rsid w:val="001252B8"/>
    <w:rsid w:val="00126B2A"/>
    <w:rsid w:val="00134B41"/>
    <w:rsid w:val="00146414"/>
    <w:rsid w:val="001471AC"/>
    <w:rsid w:val="00147A8B"/>
    <w:rsid w:val="00147AFD"/>
    <w:rsid w:val="00160DD5"/>
    <w:rsid w:val="00162C17"/>
    <w:rsid w:val="001638B3"/>
    <w:rsid w:val="001719C0"/>
    <w:rsid w:val="00172DC8"/>
    <w:rsid w:val="00177E9D"/>
    <w:rsid w:val="00180871"/>
    <w:rsid w:val="001930D5"/>
    <w:rsid w:val="001A496B"/>
    <w:rsid w:val="001A5491"/>
    <w:rsid w:val="001C2F78"/>
    <w:rsid w:val="001C656C"/>
    <w:rsid w:val="001F4914"/>
    <w:rsid w:val="00200D6C"/>
    <w:rsid w:val="00225D5F"/>
    <w:rsid w:val="002325D7"/>
    <w:rsid w:val="00233D0B"/>
    <w:rsid w:val="0023584F"/>
    <w:rsid w:val="00235ABB"/>
    <w:rsid w:val="00246FFC"/>
    <w:rsid w:val="00251B70"/>
    <w:rsid w:val="00253BBB"/>
    <w:rsid w:val="00280DD7"/>
    <w:rsid w:val="00283419"/>
    <w:rsid w:val="00290F7D"/>
    <w:rsid w:val="002B0537"/>
    <w:rsid w:val="002B5C8C"/>
    <w:rsid w:val="002C38F0"/>
    <w:rsid w:val="002F0005"/>
    <w:rsid w:val="0032207D"/>
    <w:rsid w:val="00325D64"/>
    <w:rsid w:val="00351D5F"/>
    <w:rsid w:val="0035533E"/>
    <w:rsid w:val="003553E8"/>
    <w:rsid w:val="00357129"/>
    <w:rsid w:val="003573B8"/>
    <w:rsid w:val="00357E01"/>
    <w:rsid w:val="0036033F"/>
    <w:rsid w:val="0036747A"/>
    <w:rsid w:val="00377803"/>
    <w:rsid w:val="0038463B"/>
    <w:rsid w:val="00387255"/>
    <w:rsid w:val="00392BFF"/>
    <w:rsid w:val="003972A6"/>
    <w:rsid w:val="003A1B14"/>
    <w:rsid w:val="003A37F4"/>
    <w:rsid w:val="003A7949"/>
    <w:rsid w:val="003A7CD2"/>
    <w:rsid w:val="003C2542"/>
    <w:rsid w:val="003C4B91"/>
    <w:rsid w:val="003C51E1"/>
    <w:rsid w:val="003D642B"/>
    <w:rsid w:val="003E6D37"/>
    <w:rsid w:val="003F0769"/>
    <w:rsid w:val="003F5955"/>
    <w:rsid w:val="003F665A"/>
    <w:rsid w:val="00412F5E"/>
    <w:rsid w:val="0041741C"/>
    <w:rsid w:val="00430AEE"/>
    <w:rsid w:val="00435952"/>
    <w:rsid w:val="004375CB"/>
    <w:rsid w:val="00441D57"/>
    <w:rsid w:val="0045240F"/>
    <w:rsid w:val="00452C33"/>
    <w:rsid w:val="0045748C"/>
    <w:rsid w:val="004804E9"/>
    <w:rsid w:val="00483B39"/>
    <w:rsid w:val="004A2167"/>
    <w:rsid w:val="004A3DDF"/>
    <w:rsid w:val="004C0E5A"/>
    <w:rsid w:val="004C7C95"/>
    <w:rsid w:val="004D2951"/>
    <w:rsid w:val="004D52BA"/>
    <w:rsid w:val="004E029F"/>
    <w:rsid w:val="004F0F06"/>
    <w:rsid w:val="00505D61"/>
    <w:rsid w:val="00516F1C"/>
    <w:rsid w:val="005208A2"/>
    <w:rsid w:val="00522E85"/>
    <w:rsid w:val="00530FD7"/>
    <w:rsid w:val="0053682D"/>
    <w:rsid w:val="00537E73"/>
    <w:rsid w:val="00552EB6"/>
    <w:rsid w:val="00557323"/>
    <w:rsid w:val="005621F0"/>
    <w:rsid w:val="00570CFD"/>
    <w:rsid w:val="00571D06"/>
    <w:rsid w:val="00572819"/>
    <w:rsid w:val="0058303A"/>
    <w:rsid w:val="00585E60"/>
    <w:rsid w:val="005A2923"/>
    <w:rsid w:val="005B1776"/>
    <w:rsid w:val="005B6556"/>
    <w:rsid w:val="005D147B"/>
    <w:rsid w:val="005D67A7"/>
    <w:rsid w:val="005F25E7"/>
    <w:rsid w:val="005F7D58"/>
    <w:rsid w:val="0060075D"/>
    <w:rsid w:val="00600BC7"/>
    <w:rsid w:val="00602C39"/>
    <w:rsid w:val="0060521D"/>
    <w:rsid w:val="00610EA9"/>
    <w:rsid w:val="00612E9D"/>
    <w:rsid w:val="00614D4A"/>
    <w:rsid w:val="00652B86"/>
    <w:rsid w:val="006641C0"/>
    <w:rsid w:val="006652CF"/>
    <w:rsid w:val="0067136A"/>
    <w:rsid w:val="006727A6"/>
    <w:rsid w:val="00675373"/>
    <w:rsid w:val="006754DF"/>
    <w:rsid w:val="00697766"/>
    <w:rsid w:val="006B114C"/>
    <w:rsid w:val="006B2B66"/>
    <w:rsid w:val="006C0EEA"/>
    <w:rsid w:val="006D2EDD"/>
    <w:rsid w:val="006D3A67"/>
    <w:rsid w:val="006D465D"/>
    <w:rsid w:val="006E5F0A"/>
    <w:rsid w:val="006F537A"/>
    <w:rsid w:val="00707870"/>
    <w:rsid w:val="00710449"/>
    <w:rsid w:val="00712D90"/>
    <w:rsid w:val="00716B3D"/>
    <w:rsid w:val="00731E19"/>
    <w:rsid w:val="00733017"/>
    <w:rsid w:val="0073322E"/>
    <w:rsid w:val="00740186"/>
    <w:rsid w:val="007417DB"/>
    <w:rsid w:val="00742D63"/>
    <w:rsid w:val="00742EA8"/>
    <w:rsid w:val="00743C5C"/>
    <w:rsid w:val="00757534"/>
    <w:rsid w:val="007763A3"/>
    <w:rsid w:val="00776507"/>
    <w:rsid w:val="00784E57"/>
    <w:rsid w:val="007957CC"/>
    <w:rsid w:val="007A1BFF"/>
    <w:rsid w:val="007A631A"/>
    <w:rsid w:val="007B1257"/>
    <w:rsid w:val="007B6097"/>
    <w:rsid w:val="007C3102"/>
    <w:rsid w:val="007D503E"/>
    <w:rsid w:val="007D5BC6"/>
    <w:rsid w:val="007D66B4"/>
    <w:rsid w:val="007D67B5"/>
    <w:rsid w:val="007D6F7B"/>
    <w:rsid w:val="007D79B2"/>
    <w:rsid w:val="007E0128"/>
    <w:rsid w:val="007F2B14"/>
    <w:rsid w:val="008078A6"/>
    <w:rsid w:val="008105D8"/>
    <w:rsid w:val="008127AB"/>
    <w:rsid w:val="008266E7"/>
    <w:rsid w:val="008327F7"/>
    <w:rsid w:val="008350CF"/>
    <w:rsid w:val="0083514C"/>
    <w:rsid w:val="00855937"/>
    <w:rsid w:val="00856864"/>
    <w:rsid w:val="00864989"/>
    <w:rsid w:val="008718BC"/>
    <w:rsid w:val="00877719"/>
    <w:rsid w:val="00880239"/>
    <w:rsid w:val="008951A8"/>
    <w:rsid w:val="00895A20"/>
    <w:rsid w:val="00896A36"/>
    <w:rsid w:val="008A5693"/>
    <w:rsid w:val="008C167A"/>
    <w:rsid w:val="008C65B6"/>
    <w:rsid w:val="008D04DF"/>
    <w:rsid w:val="008D2939"/>
    <w:rsid w:val="008D42A6"/>
    <w:rsid w:val="008D6199"/>
    <w:rsid w:val="00906A49"/>
    <w:rsid w:val="00924169"/>
    <w:rsid w:val="0092495E"/>
    <w:rsid w:val="009355E4"/>
    <w:rsid w:val="00941A31"/>
    <w:rsid w:val="0096485E"/>
    <w:rsid w:val="00975F8D"/>
    <w:rsid w:val="00982C7A"/>
    <w:rsid w:val="009833F8"/>
    <w:rsid w:val="009960B1"/>
    <w:rsid w:val="009B1DA6"/>
    <w:rsid w:val="009B3F96"/>
    <w:rsid w:val="009B7E5D"/>
    <w:rsid w:val="009C1051"/>
    <w:rsid w:val="009C1C57"/>
    <w:rsid w:val="009E1686"/>
    <w:rsid w:val="009E493C"/>
    <w:rsid w:val="009E511C"/>
    <w:rsid w:val="009F0CB4"/>
    <w:rsid w:val="009F485D"/>
    <w:rsid w:val="00A1730F"/>
    <w:rsid w:val="00A241B3"/>
    <w:rsid w:val="00A26984"/>
    <w:rsid w:val="00A40B0F"/>
    <w:rsid w:val="00A453BA"/>
    <w:rsid w:val="00A47D2C"/>
    <w:rsid w:val="00A55FDE"/>
    <w:rsid w:val="00A66107"/>
    <w:rsid w:val="00A66D8A"/>
    <w:rsid w:val="00A72789"/>
    <w:rsid w:val="00A80323"/>
    <w:rsid w:val="00A94492"/>
    <w:rsid w:val="00A95420"/>
    <w:rsid w:val="00A96E05"/>
    <w:rsid w:val="00AB3AA9"/>
    <w:rsid w:val="00AC7F0C"/>
    <w:rsid w:val="00AD489D"/>
    <w:rsid w:val="00AF71D6"/>
    <w:rsid w:val="00B02D06"/>
    <w:rsid w:val="00B063B6"/>
    <w:rsid w:val="00B23A1F"/>
    <w:rsid w:val="00B23C23"/>
    <w:rsid w:val="00B444ED"/>
    <w:rsid w:val="00B6618B"/>
    <w:rsid w:val="00B934C0"/>
    <w:rsid w:val="00B9368D"/>
    <w:rsid w:val="00B95318"/>
    <w:rsid w:val="00B96126"/>
    <w:rsid w:val="00BA2348"/>
    <w:rsid w:val="00BA577E"/>
    <w:rsid w:val="00BC4076"/>
    <w:rsid w:val="00BD6939"/>
    <w:rsid w:val="00C0005F"/>
    <w:rsid w:val="00C06D7F"/>
    <w:rsid w:val="00C134E7"/>
    <w:rsid w:val="00C1636B"/>
    <w:rsid w:val="00C257AA"/>
    <w:rsid w:val="00C26716"/>
    <w:rsid w:val="00C471E7"/>
    <w:rsid w:val="00C508F8"/>
    <w:rsid w:val="00C74C8B"/>
    <w:rsid w:val="00C8090A"/>
    <w:rsid w:val="00C87DCE"/>
    <w:rsid w:val="00C92153"/>
    <w:rsid w:val="00C94FCB"/>
    <w:rsid w:val="00C970C6"/>
    <w:rsid w:val="00CA3E4E"/>
    <w:rsid w:val="00CA4081"/>
    <w:rsid w:val="00CA48C3"/>
    <w:rsid w:val="00CB26D0"/>
    <w:rsid w:val="00CB2705"/>
    <w:rsid w:val="00CB3EAC"/>
    <w:rsid w:val="00CC4515"/>
    <w:rsid w:val="00CE16C6"/>
    <w:rsid w:val="00CE38DD"/>
    <w:rsid w:val="00CF31C6"/>
    <w:rsid w:val="00D02493"/>
    <w:rsid w:val="00D11F10"/>
    <w:rsid w:val="00D12153"/>
    <w:rsid w:val="00D15916"/>
    <w:rsid w:val="00D213EA"/>
    <w:rsid w:val="00D21D4C"/>
    <w:rsid w:val="00D22965"/>
    <w:rsid w:val="00D24782"/>
    <w:rsid w:val="00D259F2"/>
    <w:rsid w:val="00D26F47"/>
    <w:rsid w:val="00D341C2"/>
    <w:rsid w:val="00D54C8B"/>
    <w:rsid w:val="00D627FD"/>
    <w:rsid w:val="00D64486"/>
    <w:rsid w:val="00D65D44"/>
    <w:rsid w:val="00D66B23"/>
    <w:rsid w:val="00D66FD9"/>
    <w:rsid w:val="00D72013"/>
    <w:rsid w:val="00D814C2"/>
    <w:rsid w:val="00D855A3"/>
    <w:rsid w:val="00D904AC"/>
    <w:rsid w:val="00D9651E"/>
    <w:rsid w:val="00D97043"/>
    <w:rsid w:val="00DA0B46"/>
    <w:rsid w:val="00DA3E65"/>
    <w:rsid w:val="00DB1938"/>
    <w:rsid w:val="00DE5997"/>
    <w:rsid w:val="00DE63B6"/>
    <w:rsid w:val="00DF6DBA"/>
    <w:rsid w:val="00E017C8"/>
    <w:rsid w:val="00E02A5E"/>
    <w:rsid w:val="00E072FC"/>
    <w:rsid w:val="00E225E8"/>
    <w:rsid w:val="00E242E7"/>
    <w:rsid w:val="00E2652D"/>
    <w:rsid w:val="00E30C44"/>
    <w:rsid w:val="00E321E7"/>
    <w:rsid w:val="00E416E1"/>
    <w:rsid w:val="00E50477"/>
    <w:rsid w:val="00E56182"/>
    <w:rsid w:val="00E632B1"/>
    <w:rsid w:val="00E63A2A"/>
    <w:rsid w:val="00E66677"/>
    <w:rsid w:val="00E7309D"/>
    <w:rsid w:val="00E77922"/>
    <w:rsid w:val="00E81818"/>
    <w:rsid w:val="00E82527"/>
    <w:rsid w:val="00E91A60"/>
    <w:rsid w:val="00EA5F93"/>
    <w:rsid w:val="00EB3076"/>
    <w:rsid w:val="00EC613A"/>
    <w:rsid w:val="00ED03AF"/>
    <w:rsid w:val="00ED066B"/>
    <w:rsid w:val="00ED4465"/>
    <w:rsid w:val="00ED6AD4"/>
    <w:rsid w:val="00EE1887"/>
    <w:rsid w:val="00EE2D6F"/>
    <w:rsid w:val="00EF1087"/>
    <w:rsid w:val="00F01C02"/>
    <w:rsid w:val="00F0407E"/>
    <w:rsid w:val="00F13430"/>
    <w:rsid w:val="00F174CE"/>
    <w:rsid w:val="00F213AA"/>
    <w:rsid w:val="00F24A38"/>
    <w:rsid w:val="00F24D40"/>
    <w:rsid w:val="00F25286"/>
    <w:rsid w:val="00F31516"/>
    <w:rsid w:val="00F51673"/>
    <w:rsid w:val="00F63E55"/>
    <w:rsid w:val="00F64688"/>
    <w:rsid w:val="00F70D10"/>
    <w:rsid w:val="00F71BF1"/>
    <w:rsid w:val="00F7518E"/>
    <w:rsid w:val="00F832CC"/>
    <w:rsid w:val="00F849DD"/>
    <w:rsid w:val="00F85713"/>
    <w:rsid w:val="00F93A8F"/>
    <w:rsid w:val="00F963CE"/>
    <w:rsid w:val="00FB0F9D"/>
    <w:rsid w:val="00FB5014"/>
    <w:rsid w:val="00FD0374"/>
    <w:rsid w:val="00FE09DB"/>
    <w:rsid w:val="00FF31CE"/>
    <w:rsid w:val="00FF4E41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6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3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126B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rsid w:val="00D85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855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8A6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3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126B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rsid w:val="00D85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85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SPecialiST RePack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admin</cp:lastModifiedBy>
  <cp:revision>5</cp:revision>
  <cp:lastPrinted>2022-03-29T09:03:00Z</cp:lastPrinted>
  <dcterms:created xsi:type="dcterms:W3CDTF">2024-04-27T11:22:00Z</dcterms:created>
  <dcterms:modified xsi:type="dcterms:W3CDTF">2024-05-14T08:02:00Z</dcterms:modified>
</cp:coreProperties>
</file>