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A5394A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</w:t>
      </w:r>
      <w:r w:rsidR="00366D16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01D06762" wp14:editId="331AD08D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366D16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08.05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82</w:t>
      </w:r>
      <w:bookmarkStart w:id="0" w:name="_GoBack"/>
      <w:bookmarkEnd w:id="0"/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 w:rsidR="00C32591">
        <w:rPr>
          <w:rFonts w:ascii="Times New Roman" w:hAnsi="Times New Roman"/>
          <w:sz w:val="28"/>
          <w:szCs w:val="28"/>
        </w:rPr>
        <w:t>13905,8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 w:rsidR="00C32591">
        <w:rPr>
          <w:rFonts w:ascii="Times New Roman" w:hAnsi="Times New Roman"/>
          <w:sz w:val="28"/>
          <w:szCs w:val="28"/>
        </w:rPr>
        <w:t>17329,2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 w:rsidR="00C32591">
        <w:rPr>
          <w:rFonts w:ascii="Times New Roman" w:hAnsi="Times New Roman"/>
          <w:sz w:val="28"/>
          <w:szCs w:val="28"/>
        </w:rPr>
        <w:t>15129,0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 w:rsidR="00C32591">
        <w:rPr>
          <w:rFonts w:ascii="Times New Roman" w:hAnsi="Times New Roman"/>
          <w:sz w:val="28"/>
          <w:szCs w:val="28"/>
        </w:rPr>
        <w:t>18552,4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E2A5F" w:rsidRPr="00366D16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2E2A5F" w:rsidRPr="002E2A5F" w:rsidRDefault="002E2A5F" w:rsidP="002E2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A5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E2A5F">
        <w:rPr>
          <w:rFonts w:ascii="Times New Roman" w:hAnsi="Times New Roman"/>
          <w:sz w:val="28"/>
          <w:szCs w:val="28"/>
        </w:rPr>
        <w:t xml:space="preserve">Иные межбюджетные трансферты, предоставляемые бюджету Калининского сельского поселения 2024 год и </w:t>
      </w:r>
      <w:r w:rsidRPr="002E2A5F">
        <w:rPr>
          <w:rFonts w:ascii="Times New Roman" w:hAnsi="Times New Roman"/>
          <w:iCs/>
          <w:sz w:val="28"/>
          <w:szCs w:val="28"/>
        </w:rPr>
        <w:t>на плановый период 2025 и 2026 годов»</w:t>
      </w:r>
      <w:r w:rsidRPr="002E2A5F">
        <w:rPr>
          <w:rFonts w:ascii="Times New Roman" w:hAnsi="Times New Roman"/>
          <w:sz w:val="28"/>
          <w:szCs w:val="28"/>
        </w:rPr>
        <w:t xml:space="preserve">,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редакции согласно приложению № 6 к настоящему решению. </w:t>
      </w:r>
    </w:p>
    <w:p w:rsidR="00F774CD" w:rsidRPr="00F774CD" w:rsidRDefault="002E2A5F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45" w:rsidRDefault="002A2745">
      <w:pPr>
        <w:spacing w:after="0" w:line="240" w:lineRule="auto"/>
      </w:pPr>
      <w:r>
        <w:separator/>
      </w:r>
    </w:p>
  </w:endnote>
  <w:endnote w:type="continuationSeparator" w:id="0">
    <w:p w:rsidR="002A2745" w:rsidRDefault="002A2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45" w:rsidRDefault="002A2745">
      <w:pPr>
        <w:spacing w:after="0" w:line="240" w:lineRule="auto"/>
      </w:pPr>
      <w:r>
        <w:separator/>
      </w:r>
    </w:p>
  </w:footnote>
  <w:footnote w:type="continuationSeparator" w:id="0">
    <w:p w:rsidR="002A2745" w:rsidRDefault="002A2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2A274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6D16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2A274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114234"/>
    <w:rsid w:val="00254880"/>
    <w:rsid w:val="002A2745"/>
    <w:rsid w:val="002E2A5F"/>
    <w:rsid w:val="00306938"/>
    <w:rsid w:val="00366D16"/>
    <w:rsid w:val="004A79EE"/>
    <w:rsid w:val="00606966"/>
    <w:rsid w:val="00651BE2"/>
    <w:rsid w:val="006879E1"/>
    <w:rsid w:val="006F4022"/>
    <w:rsid w:val="006F7889"/>
    <w:rsid w:val="00766910"/>
    <w:rsid w:val="009178DA"/>
    <w:rsid w:val="00A40FFB"/>
    <w:rsid w:val="00A5394A"/>
    <w:rsid w:val="00AB66C9"/>
    <w:rsid w:val="00B22ABE"/>
    <w:rsid w:val="00C32591"/>
    <w:rsid w:val="00DA3FB3"/>
    <w:rsid w:val="00E92B40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13</cp:revision>
  <cp:lastPrinted>2024-04-12T06:34:00Z</cp:lastPrinted>
  <dcterms:created xsi:type="dcterms:W3CDTF">2023-02-17T06:35:00Z</dcterms:created>
  <dcterms:modified xsi:type="dcterms:W3CDTF">2024-05-08T07:53:00Z</dcterms:modified>
</cp:coreProperties>
</file>