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E05" w:rsidRPr="00A96E05" w:rsidRDefault="00A96E05" w:rsidP="001F4914">
      <w:pPr>
        <w:suppressAutoHyphens/>
        <w:rPr>
          <w:sz w:val="28"/>
          <w:szCs w:val="28"/>
        </w:rPr>
      </w:pPr>
      <w:r w:rsidRPr="00A96E05">
        <w:rPr>
          <w:sz w:val="28"/>
          <w:szCs w:val="28"/>
        </w:rPr>
        <w:tab/>
      </w:r>
      <w:r w:rsidRPr="00A96E05">
        <w:rPr>
          <w:sz w:val="28"/>
          <w:szCs w:val="28"/>
        </w:rPr>
        <w:tab/>
      </w:r>
      <w:r w:rsidRPr="00A96E05">
        <w:rPr>
          <w:sz w:val="28"/>
          <w:szCs w:val="28"/>
        </w:rPr>
        <w:tab/>
      </w:r>
    </w:p>
    <w:p w:rsidR="00162C17" w:rsidRPr="003D2671" w:rsidRDefault="00675373" w:rsidP="0083514C">
      <w:pPr>
        <w:suppressAutoHyphens/>
        <w:spacing w:line="240" w:lineRule="atLeast"/>
        <w:jc w:val="center"/>
        <w:rPr>
          <w:b/>
          <w:sz w:val="28"/>
          <w:szCs w:val="28"/>
          <w:lang w:val="en-US" w:eastAsia="ar-SA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2460" cy="756285"/>
            <wp:effectExtent l="0" t="0" r="0" b="571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C17" w:rsidRPr="003D2671" w:rsidRDefault="00162C17" w:rsidP="00162C17">
      <w:pPr>
        <w:suppressAutoHyphens/>
        <w:spacing w:line="240" w:lineRule="atLeast"/>
        <w:jc w:val="center"/>
        <w:rPr>
          <w:b/>
          <w:sz w:val="28"/>
          <w:szCs w:val="28"/>
          <w:lang w:eastAsia="ar-SA"/>
        </w:rPr>
      </w:pPr>
      <w:r w:rsidRPr="003D2671">
        <w:rPr>
          <w:b/>
          <w:sz w:val="28"/>
          <w:szCs w:val="28"/>
          <w:lang w:eastAsia="ar-SA"/>
        </w:rPr>
        <w:t>АДМИНИСТРАЦИЯ</w:t>
      </w:r>
    </w:p>
    <w:p w:rsidR="00162C17" w:rsidRPr="003D2671" w:rsidRDefault="00162C17" w:rsidP="00162C17">
      <w:pPr>
        <w:suppressAutoHyphens/>
        <w:spacing w:line="240" w:lineRule="atLeast"/>
        <w:jc w:val="center"/>
        <w:rPr>
          <w:b/>
          <w:sz w:val="28"/>
          <w:szCs w:val="28"/>
          <w:lang w:eastAsia="ar-SA"/>
        </w:rPr>
      </w:pPr>
      <w:r w:rsidRPr="003D2671">
        <w:rPr>
          <w:b/>
          <w:sz w:val="28"/>
          <w:szCs w:val="28"/>
          <w:lang w:eastAsia="ar-SA"/>
        </w:rPr>
        <w:t>КАЛИНИНСКОГО СЕЛЬСКОГО ПОСЕЛЕНИЯ</w:t>
      </w:r>
    </w:p>
    <w:p w:rsidR="00162C17" w:rsidRPr="003D2671" w:rsidRDefault="00162C17" w:rsidP="00162C17">
      <w:pPr>
        <w:suppressAutoHyphens/>
        <w:spacing w:line="240" w:lineRule="atLeast"/>
        <w:jc w:val="center"/>
        <w:rPr>
          <w:b/>
          <w:sz w:val="28"/>
          <w:szCs w:val="28"/>
          <w:lang w:eastAsia="ar-SA"/>
        </w:rPr>
      </w:pPr>
      <w:r w:rsidRPr="003D2671">
        <w:rPr>
          <w:b/>
          <w:sz w:val="28"/>
          <w:szCs w:val="28"/>
          <w:lang w:eastAsia="ar-SA"/>
        </w:rPr>
        <w:t>ЦИМЛЯНСКОГО РАЙОНА РОСТОВСКОЙ ОБЛАСТИ</w:t>
      </w:r>
    </w:p>
    <w:p w:rsidR="00162C17" w:rsidRPr="003D2671" w:rsidRDefault="00162C17" w:rsidP="00162C17">
      <w:pPr>
        <w:suppressAutoHyphens/>
        <w:spacing w:line="240" w:lineRule="atLeast"/>
        <w:jc w:val="center"/>
        <w:rPr>
          <w:b/>
          <w:sz w:val="28"/>
          <w:szCs w:val="28"/>
          <w:lang w:eastAsia="ar-SA"/>
        </w:rPr>
      </w:pPr>
      <w:r w:rsidRPr="003D2671">
        <w:rPr>
          <w:b/>
          <w:sz w:val="28"/>
          <w:szCs w:val="28"/>
          <w:lang w:eastAsia="ar-SA"/>
        </w:rPr>
        <w:br/>
        <w:t>ПОСТАНОВЛЕНИЕ</w:t>
      </w:r>
    </w:p>
    <w:p w:rsidR="00162C17" w:rsidRPr="003D2671" w:rsidRDefault="00162C17" w:rsidP="00162C17">
      <w:pPr>
        <w:suppressAutoHyphens/>
        <w:spacing w:line="240" w:lineRule="atLeast"/>
        <w:jc w:val="center"/>
        <w:rPr>
          <w:sz w:val="28"/>
          <w:szCs w:val="28"/>
          <w:lang w:eastAsia="ar-SA"/>
        </w:rPr>
      </w:pPr>
    </w:p>
    <w:p w:rsidR="00162C17" w:rsidRPr="003D2671" w:rsidRDefault="0083514C" w:rsidP="00162C17">
      <w:pPr>
        <w:suppressAutoHyphens/>
        <w:spacing w:line="240" w:lineRule="atLeast"/>
        <w:jc w:val="center"/>
        <w:rPr>
          <w:rFonts w:ascii="Calibri" w:hAnsi="Calibri" w:cs="Calibri"/>
          <w:sz w:val="22"/>
          <w:szCs w:val="22"/>
          <w:u w:val="single"/>
        </w:rPr>
      </w:pPr>
      <w:r>
        <w:rPr>
          <w:sz w:val="28"/>
          <w:szCs w:val="28"/>
          <w:lang w:eastAsia="ar-SA"/>
        </w:rPr>
        <w:t>29.03</w:t>
      </w:r>
      <w:r w:rsidR="00D213EA">
        <w:rPr>
          <w:sz w:val="28"/>
          <w:szCs w:val="28"/>
          <w:lang w:eastAsia="ar-SA"/>
        </w:rPr>
        <w:t>.</w:t>
      </w:r>
      <w:r w:rsidR="00162C17">
        <w:rPr>
          <w:sz w:val="28"/>
          <w:szCs w:val="28"/>
          <w:lang w:eastAsia="ar-SA"/>
        </w:rPr>
        <w:t>2022</w:t>
      </w:r>
      <w:r w:rsidR="00D213EA">
        <w:rPr>
          <w:sz w:val="28"/>
          <w:szCs w:val="28"/>
          <w:lang w:eastAsia="ar-SA"/>
        </w:rPr>
        <w:t xml:space="preserve">                         </w:t>
      </w:r>
      <w:r w:rsidR="00162C17" w:rsidRPr="003D2671">
        <w:rPr>
          <w:sz w:val="28"/>
          <w:szCs w:val="28"/>
          <w:lang w:eastAsia="ar-SA"/>
        </w:rPr>
        <w:t xml:space="preserve">            №</w:t>
      </w:r>
      <w:r w:rsidR="00162C17"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>35</w:t>
      </w:r>
      <w:r w:rsidR="00162C17">
        <w:rPr>
          <w:sz w:val="28"/>
          <w:szCs w:val="28"/>
          <w:lang w:eastAsia="ar-SA"/>
        </w:rPr>
        <w:t xml:space="preserve">               </w:t>
      </w:r>
      <w:r w:rsidR="00162C17" w:rsidRPr="003D2671">
        <w:rPr>
          <w:sz w:val="28"/>
          <w:szCs w:val="28"/>
          <w:lang w:eastAsia="ar-SA"/>
        </w:rPr>
        <w:t xml:space="preserve"> </w:t>
      </w:r>
      <w:r w:rsidR="00162C17" w:rsidRPr="003D2671">
        <w:rPr>
          <w:sz w:val="28"/>
          <w:szCs w:val="28"/>
          <w:lang w:eastAsia="ar-SA"/>
        </w:rPr>
        <w:tab/>
        <w:t xml:space="preserve">                     ст. Калининская</w:t>
      </w:r>
    </w:p>
    <w:p w:rsidR="00162C17" w:rsidRDefault="00162C17" w:rsidP="00162C1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162C17" w:rsidRPr="003A7949" w:rsidTr="003A7949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2C17" w:rsidRPr="003A7949" w:rsidRDefault="00162C17" w:rsidP="003A7949">
            <w:pPr>
              <w:suppressAutoHyphens/>
              <w:jc w:val="both"/>
              <w:rPr>
                <w:sz w:val="28"/>
                <w:szCs w:val="28"/>
              </w:rPr>
            </w:pPr>
            <w:r w:rsidRPr="003A7949">
              <w:rPr>
                <w:rFonts w:eastAsia="Calibri"/>
                <w:sz w:val="28"/>
                <w:szCs w:val="28"/>
              </w:rPr>
              <w:t xml:space="preserve">О внесении изменений в постановление Администрации Калининского сельского поселения от 30.11.2021 № 86 </w:t>
            </w:r>
            <w:r w:rsidRPr="003A7949">
              <w:rPr>
                <w:sz w:val="28"/>
                <w:szCs w:val="28"/>
              </w:rPr>
              <w:t>«Об утверждении Методики прогнозирования поступлений доходов бюджета Калининского сельского поселения, закрепленных за главным администратором доходов – Администрацией</w:t>
            </w:r>
          </w:p>
          <w:p w:rsidR="00162C17" w:rsidRPr="003A7949" w:rsidRDefault="00162C17" w:rsidP="003A7949">
            <w:pPr>
              <w:suppressAutoHyphens/>
              <w:jc w:val="both"/>
              <w:rPr>
                <w:sz w:val="28"/>
                <w:szCs w:val="28"/>
              </w:rPr>
            </w:pPr>
            <w:r w:rsidRPr="003A7949">
              <w:rPr>
                <w:sz w:val="28"/>
                <w:szCs w:val="28"/>
              </w:rPr>
              <w:t>Калининского сельского поселения»</w:t>
            </w:r>
          </w:p>
          <w:p w:rsidR="00162C17" w:rsidRPr="003A7949" w:rsidRDefault="00162C17" w:rsidP="003A794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B2B66" w:rsidRDefault="008D6199" w:rsidP="008D619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D2EDD" w:rsidRPr="00A96E05">
        <w:rPr>
          <w:sz w:val="28"/>
          <w:szCs w:val="28"/>
        </w:rPr>
        <w:t xml:space="preserve">В </w:t>
      </w:r>
      <w:r w:rsidR="009355E4" w:rsidRPr="00A96E05">
        <w:rPr>
          <w:sz w:val="28"/>
          <w:szCs w:val="28"/>
        </w:rPr>
        <w:t xml:space="preserve">целях </w:t>
      </w:r>
      <w:r w:rsidR="008718BC" w:rsidRPr="00A96E05">
        <w:rPr>
          <w:sz w:val="28"/>
          <w:szCs w:val="28"/>
        </w:rPr>
        <w:t xml:space="preserve">реализации </w:t>
      </w:r>
      <w:r w:rsidR="008105D8">
        <w:rPr>
          <w:sz w:val="28"/>
          <w:szCs w:val="28"/>
        </w:rPr>
        <w:t xml:space="preserve"> полномочий, установленных </w:t>
      </w:r>
      <w:r w:rsidR="00EE1887" w:rsidRPr="00A96E05">
        <w:rPr>
          <w:sz w:val="28"/>
          <w:szCs w:val="28"/>
        </w:rPr>
        <w:t>стать</w:t>
      </w:r>
      <w:r w:rsidR="008105D8">
        <w:rPr>
          <w:sz w:val="28"/>
          <w:szCs w:val="28"/>
        </w:rPr>
        <w:t>ей</w:t>
      </w:r>
      <w:r w:rsidR="00EE1887" w:rsidRPr="00A96E05">
        <w:rPr>
          <w:sz w:val="28"/>
          <w:szCs w:val="28"/>
        </w:rPr>
        <w:t xml:space="preserve"> 160.1 Бюджетно</w:t>
      </w:r>
      <w:r w:rsidR="002B0537">
        <w:rPr>
          <w:sz w:val="28"/>
          <w:szCs w:val="28"/>
        </w:rPr>
        <w:t>го кодекса Российской Федерации</w:t>
      </w:r>
      <w:r>
        <w:rPr>
          <w:sz w:val="28"/>
          <w:szCs w:val="28"/>
        </w:rPr>
        <w:t>,</w:t>
      </w:r>
      <w:r w:rsidR="002B0537">
        <w:rPr>
          <w:sz w:val="28"/>
          <w:szCs w:val="28"/>
        </w:rPr>
        <w:t xml:space="preserve"> в соответствии с постановлением </w:t>
      </w:r>
      <w:r>
        <w:rPr>
          <w:sz w:val="28"/>
          <w:szCs w:val="28"/>
        </w:rPr>
        <w:t>Правительства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Федерации» (в ред. постановления Правительства Российской Федерации от 14.09.2021 № 1557),</w:t>
      </w:r>
      <w:r w:rsidR="00162C17">
        <w:rPr>
          <w:sz w:val="28"/>
          <w:szCs w:val="28"/>
        </w:rPr>
        <w:t xml:space="preserve"> Администрация Калининского сельского поселения</w:t>
      </w:r>
    </w:p>
    <w:p w:rsidR="003A7CD2" w:rsidRDefault="003A7CD2" w:rsidP="001F4914">
      <w:pPr>
        <w:suppressAutoHyphens/>
        <w:autoSpaceDE w:val="0"/>
        <w:autoSpaceDN w:val="0"/>
        <w:adjustRightInd w:val="0"/>
        <w:ind w:firstLine="900"/>
        <w:jc w:val="center"/>
        <w:rPr>
          <w:sz w:val="28"/>
          <w:szCs w:val="28"/>
        </w:rPr>
      </w:pPr>
    </w:p>
    <w:p w:rsidR="00162C17" w:rsidRDefault="00162C17" w:rsidP="00162C17">
      <w:pPr>
        <w:autoSpaceDE w:val="0"/>
        <w:autoSpaceDN w:val="0"/>
        <w:adjustRightInd w:val="0"/>
        <w:spacing w:line="230" w:lineRule="auto"/>
        <w:jc w:val="center"/>
        <w:rPr>
          <w:sz w:val="28"/>
          <w:szCs w:val="28"/>
        </w:rPr>
      </w:pPr>
      <w:r w:rsidRPr="00E818A6">
        <w:rPr>
          <w:sz w:val="28"/>
          <w:szCs w:val="28"/>
        </w:rPr>
        <w:t>ПОСТАНОВЛЯЕТ:</w:t>
      </w:r>
    </w:p>
    <w:p w:rsidR="007957CC" w:rsidRPr="00A96E05" w:rsidRDefault="007957CC" w:rsidP="001F4914">
      <w:pPr>
        <w:suppressAutoHyphens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8078A6" w:rsidRDefault="00B444ED" w:rsidP="00AC7F0C">
      <w:pPr>
        <w:suppressAutoHyphens/>
        <w:ind w:firstLine="709"/>
        <w:jc w:val="both"/>
        <w:rPr>
          <w:sz w:val="28"/>
          <w:szCs w:val="28"/>
        </w:rPr>
      </w:pPr>
      <w:r w:rsidRPr="00A96E05">
        <w:rPr>
          <w:sz w:val="28"/>
          <w:szCs w:val="28"/>
        </w:rPr>
        <w:t>1</w:t>
      </w:r>
      <w:r w:rsidR="006D2EDD" w:rsidRPr="00A96E05">
        <w:rPr>
          <w:sz w:val="28"/>
          <w:szCs w:val="28"/>
        </w:rPr>
        <w:t>.</w:t>
      </w:r>
      <w:r w:rsidR="007957CC" w:rsidRPr="00A96E05">
        <w:rPr>
          <w:sz w:val="28"/>
          <w:szCs w:val="28"/>
        </w:rPr>
        <w:t xml:space="preserve"> </w:t>
      </w:r>
      <w:r w:rsidR="008078A6">
        <w:rPr>
          <w:sz w:val="28"/>
          <w:szCs w:val="28"/>
        </w:rPr>
        <w:t xml:space="preserve">Внести </w:t>
      </w:r>
      <w:r w:rsidR="00162C17">
        <w:rPr>
          <w:rFonts w:eastAsia="Calibri"/>
          <w:sz w:val="28"/>
          <w:szCs w:val="28"/>
        </w:rPr>
        <w:t>изменения</w:t>
      </w:r>
      <w:r w:rsidR="00162C17" w:rsidRPr="00126A35">
        <w:rPr>
          <w:rFonts w:eastAsia="Calibri"/>
          <w:sz w:val="28"/>
          <w:szCs w:val="28"/>
        </w:rPr>
        <w:t xml:space="preserve"> в постановление Администрации Калининского сельского поселения от </w:t>
      </w:r>
      <w:r w:rsidR="00162C17">
        <w:rPr>
          <w:rFonts w:eastAsia="Calibri"/>
          <w:sz w:val="28"/>
          <w:szCs w:val="28"/>
        </w:rPr>
        <w:t>30</w:t>
      </w:r>
      <w:r w:rsidR="00162C17" w:rsidRPr="00126A35">
        <w:rPr>
          <w:rFonts w:eastAsia="Calibri"/>
          <w:sz w:val="28"/>
          <w:szCs w:val="28"/>
        </w:rPr>
        <w:t>.1</w:t>
      </w:r>
      <w:r w:rsidR="00162C17">
        <w:rPr>
          <w:rFonts w:eastAsia="Calibri"/>
          <w:sz w:val="28"/>
          <w:szCs w:val="28"/>
        </w:rPr>
        <w:t>1.2021 № 86</w:t>
      </w:r>
      <w:r w:rsidR="00162C17" w:rsidRPr="00126A35">
        <w:rPr>
          <w:rFonts w:eastAsia="Calibri"/>
          <w:sz w:val="28"/>
          <w:szCs w:val="28"/>
        </w:rPr>
        <w:t xml:space="preserve"> </w:t>
      </w:r>
      <w:r w:rsidR="00162C17">
        <w:rPr>
          <w:sz w:val="28"/>
          <w:szCs w:val="28"/>
        </w:rPr>
        <w:t>«</w:t>
      </w:r>
      <w:r w:rsidR="00162C17" w:rsidRPr="00FB7FB3">
        <w:rPr>
          <w:sz w:val="28"/>
          <w:szCs w:val="28"/>
        </w:rPr>
        <w:t>Об утверждении Методики прогнозирования поступлений доходов бюджета</w:t>
      </w:r>
      <w:r w:rsidR="00162C17">
        <w:rPr>
          <w:sz w:val="28"/>
          <w:szCs w:val="28"/>
        </w:rPr>
        <w:t xml:space="preserve"> Калининского сельского поселения</w:t>
      </w:r>
      <w:r w:rsidR="00162C17" w:rsidRPr="00FB7FB3">
        <w:rPr>
          <w:sz w:val="28"/>
          <w:szCs w:val="28"/>
        </w:rPr>
        <w:t>,</w:t>
      </w:r>
      <w:r w:rsidR="00162C17">
        <w:rPr>
          <w:sz w:val="28"/>
          <w:szCs w:val="28"/>
        </w:rPr>
        <w:t xml:space="preserve"> </w:t>
      </w:r>
      <w:r w:rsidR="00162C17" w:rsidRPr="00FB7FB3">
        <w:rPr>
          <w:sz w:val="28"/>
          <w:szCs w:val="28"/>
        </w:rPr>
        <w:t xml:space="preserve">закрепленных за главным администратором доходов </w:t>
      </w:r>
      <w:r w:rsidR="00162C17">
        <w:rPr>
          <w:sz w:val="28"/>
          <w:szCs w:val="28"/>
        </w:rPr>
        <w:t>–</w:t>
      </w:r>
      <w:r w:rsidR="00162C17" w:rsidRPr="00FB7FB3">
        <w:rPr>
          <w:sz w:val="28"/>
          <w:szCs w:val="28"/>
        </w:rPr>
        <w:t xml:space="preserve"> Администрацией</w:t>
      </w:r>
      <w:r w:rsidR="00162C17">
        <w:rPr>
          <w:sz w:val="28"/>
          <w:szCs w:val="28"/>
        </w:rPr>
        <w:t xml:space="preserve"> Калининского сельского поселения»</w:t>
      </w:r>
      <w:r w:rsidR="008078A6">
        <w:rPr>
          <w:sz w:val="28"/>
          <w:szCs w:val="28"/>
        </w:rPr>
        <w:t xml:space="preserve">, изложив приложение к нему в редакции согласно приложению к настоящему </w:t>
      </w:r>
      <w:r w:rsidR="00162C17">
        <w:rPr>
          <w:sz w:val="28"/>
          <w:szCs w:val="28"/>
        </w:rPr>
        <w:t>постановлению</w:t>
      </w:r>
      <w:r w:rsidR="008078A6">
        <w:rPr>
          <w:sz w:val="28"/>
          <w:szCs w:val="28"/>
        </w:rPr>
        <w:t>.</w:t>
      </w:r>
    </w:p>
    <w:p w:rsidR="008078A6" w:rsidRDefault="008078A6" w:rsidP="00AC7F0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</w:t>
      </w:r>
      <w:r w:rsidR="00162C17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оставляю за собой.</w:t>
      </w:r>
    </w:p>
    <w:p w:rsidR="008078A6" w:rsidRDefault="008078A6" w:rsidP="008078A6">
      <w:pPr>
        <w:suppressAutoHyphens/>
        <w:jc w:val="both"/>
        <w:rPr>
          <w:sz w:val="28"/>
          <w:szCs w:val="28"/>
        </w:rPr>
      </w:pPr>
    </w:p>
    <w:p w:rsidR="00162C17" w:rsidRDefault="00675373" w:rsidP="00162C1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162C1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62C17">
        <w:rPr>
          <w:sz w:val="28"/>
          <w:szCs w:val="28"/>
        </w:rPr>
        <w:t xml:space="preserve"> Администрации</w:t>
      </w:r>
    </w:p>
    <w:p w:rsidR="00162C17" w:rsidRDefault="00162C17" w:rsidP="00162C17">
      <w:pPr>
        <w:rPr>
          <w:sz w:val="28"/>
          <w:szCs w:val="28"/>
        </w:rPr>
      </w:pPr>
      <w:r>
        <w:rPr>
          <w:sz w:val="28"/>
          <w:szCs w:val="28"/>
        </w:rPr>
        <w:t>Калининского сельского поселения</w:t>
      </w:r>
      <w:r>
        <w:rPr>
          <w:sz w:val="28"/>
          <w:szCs w:val="28"/>
        </w:rPr>
        <w:tab/>
        <w:t xml:space="preserve">                           </w:t>
      </w:r>
      <w:r w:rsidR="00675373">
        <w:rPr>
          <w:sz w:val="28"/>
          <w:szCs w:val="28"/>
        </w:rPr>
        <w:t>А.Г. Савушинский</w:t>
      </w:r>
    </w:p>
    <w:p w:rsidR="00162C17" w:rsidRDefault="00162C17" w:rsidP="00162C17">
      <w:pPr>
        <w:ind w:firstLine="360"/>
        <w:rPr>
          <w:sz w:val="28"/>
          <w:szCs w:val="28"/>
        </w:rPr>
      </w:pPr>
    </w:p>
    <w:p w:rsidR="00162C17" w:rsidRPr="00EF68FC" w:rsidRDefault="00162C17" w:rsidP="00162C17">
      <w:pPr>
        <w:ind w:firstLine="360"/>
      </w:pPr>
    </w:p>
    <w:p w:rsidR="00162C17" w:rsidRPr="00E669FF" w:rsidRDefault="00162C17" w:rsidP="00162C1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Постановление</w:t>
      </w:r>
      <w:r w:rsidRPr="00E669FF">
        <w:rPr>
          <w:sz w:val="22"/>
          <w:szCs w:val="22"/>
        </w:rPr>
        <w:t xml:space="preserve"> вносит </w:t>
      </w:r>
    </w:p>
    <w:p w:rsidR="00162C17" w:rsidRPr="00E669FF" w:rsidRDefault="00162C17" w:rsidP="00162C1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сектор </w:t>
      </w:r>
      <w:r w:rsidRPr="00E669FF">
        <w:rPr>
          <w:sz w:val="22"/>
          <w:szCs w:val="22"/>
        </w:rPr>
        <w:t>экономики и финансов</w:t>
      </w:r>
    </w:p>
    <w:p w:rsidR="00172DC8" w:rsidRDefault="00172DC8" w:rsidP="001F491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5373" w:rsidRDefault="00675373" w:rsidP="001F491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2DC8" w:rsidRDefault="008078A6" w:rsidP="008078A6">
      <w:pPr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62C17" w:rsidRDefault="0083514C" w:rsidP="008078A6">
      <w:pPr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675373">
        <w:rPr>
          <w:sz w:val="28"/>
          <w:szCs w:val="28"/>
        </w:rPr>
        <w:t xml:space="preserve">проекту </w:t>
      </w:r>
      <w:r w:rsidR="00162C17">
        <w:rPr>
          <w:sz w:val="28"/>
          <w:szCs w:val="28"/>
        </w:rPr>
        <w:t xml:space="preserve"> постановлени</w:t>
      </w:r>
      <w:r w:rsidR="00675373">
        <w:rPr>
          <w:sz w:val="28"/>
          <w:szCs w:val="28"/>
        </w:rPr>
        <w:t>я</w:t>
      </w:r>
    </w:p>
    <w:p w:rsidR="00162C17" w:rsidRDefault="00162C17" w:rsidP="008078A6">
      <w:pPr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Калининского </w:t>
      </w:r>
    </w:p>
    <w:p w:rsidR="00A453BA" w:rsidRDefault="00162C17" w:rsidP="008078A6">
      <w:pPr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62C17" w:rsidRDefault="0083514C" w:rsidP="008078A6">
      <w:pPr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162C17">
        <w:rPr>
          <w:sz w:val="28"/>
          <w:szCs w:val="28"/>
        </w:rPr>
        <w:t xml:space="preserve"> </w:t>
      </w:r>
      <w:r w:rsidR="00675373">
        <w:rPr>
          <w:sz w:val="28"/>
          <w:szCs w:val="28"/>
        </w:rPr>
        <w:t xml:space="preserve">______2024 </w:t>
      </w:r>
      <w:r>
        <w:rPr>
          <w:sz w:val="28"/>
          <w:szCs w:val="28"/>
        </w:rPr>
        <w:t xml:space="preserve"> № </w:t>
      </w:r>
      <w:r w:rsidR="00675373">
        <w:rPr>
          <w:sz w:val="28"/>
          <w:szCs w:val="28"/>
        </w:rPr>
        <w:t>__</w:t>
      </w:r>
    </w:p>
    <w:p w:rsidR="00A453BA" w:rsidRDefault="00A453BA" w:rsidP="008078A6">
      <w:pPr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A453BA" w:rsidRDefault="00A453BA" w:rsidP="00A453BA">
      <w:pPr>
        <w:suppressAutoHyphens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МЕТОДИКА </w:t>
      </w:r>
    </w:p>
    <w:p w:rsidR="00A453BA" w:rsidRDefault="00A453BA" w:rsidP="00A453BA">
      <w:pPr>
        <w:suppressAutoHyphens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прогнозирования поступлений доходов бюджета </w:t>
      </w:r>
      <w:r w:rsidR="00162C17" w:rsidRPr="008D42A6">
        <w:rPr>
          <w:sz w:val="28"/>
          <w:szCs w:val="28"/>
        </w:rPr>
        <w:t xml:space="preserve">Калининского сельского поселения </w:t>
      </w:r>
      <w:r>
        <w:rPr>
          <w:sz w:val="28"/>
          <w:szCs w:val="28"/>
        </w:rPr>
        <w:t>Цимлянского района, закрепленных за главным администратором</w:t>
      </w:r>
      <w:r w:rsidR="008D42A6">
        <w:rPr>
          <w:sz w:val="28"/>
          <w:szCs w:val="28"/>
        </w:rPr>
        <w:t xml:space="preserve"> доходов </w:t>
      </w:r>
      <w:r>
        <w:rPr>
          <w:sz w:val="28"/>
          <w:szCs w:val="28"/>
        </w:rPr>
        <w:t>- Администраци</w:t>
      </w:r>
      <w:r w:rsidR="008D42A6">
        <w:rPr>
          <w:sz w:val="28"/>
          <w:szCs w:val="28"/>
        </w:rPr>
        <w:t>ей</w:t>
      </w:r>
      <w:r w:rsidR="008D42A6" w:rsidRPr="008D42A6">
        <w:rPr>
          <w:sz w:val="28"/>
          <w:szCs w:val="28"/>
        </w:rPr>
        <w:t xml:space="preserve"> Калининского сельского поселения</w:t>
      </w:r>
      <w:r>
        <w:rPr>
          <w:sz w:val="28"/>
          <w:szCs w:val="28"/>
        </w:rPr>
        <w:t xml:space="preserve"> Цимлянского района</w:t>
      </w:r>
    </w:p>
    <w:p w:rsidR="00A453BA" w:rsidRDefault="00A453BA" w:rsidP="00A453BA">
      <w:pPr>
        <w:suppressAutoHyphens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453BA" w:rsidRDefault="00A453BA" w:rsidP="00A453BA">
      <w:pPr>
        <w:numPr>
          <w:ilvl w:val="0"/>
          <w:numId w:val="1"/>
        </w:num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A453BA" w:rsidRDefault="00070EF9" w:rsidP="008D42A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453BA">
        <w:rPr>
          <w:sz w:val="28"/>
          <w:szCs w:val="28"/>
        </w:rPr>
        <w:t>1.1</w:t>
      </w:r>
      <w:r w:rsidR="00731E19">
        <w:rPr>
          <w:sz w:val="28"/>
          <w:szCs w:val="28"/>
        </w:rPr>
        <w:t>.</w:t>
      </w:r>
      <w:r w:rsidR="00A453BA">
        <w:rPr>
          <w:sz w:val="28"/>
          <w:szCs w:val="28"/>
        </w:rPr>
        <w:t xml:space="preserve"> Методика прогнозирования поступлений доходов бюджета</w:t>
      </w:r>
      <w:r w:rsidR="008D42A6" w:rsidRPr="008D42A6">
        <w:rPr>
          <w:sz w:val="28"/>
          <w:szCs w:val="28"/>
        </w:rPr>
        <w:t xml:space="preserve"> Калининского сельского поселения</w:t>
      </w:r>
      <w:r w:rsidR="00A453BA">
        <w:rPr>
          <w:sz w:val="28"/>
          <w:szCs w:val="28"/>
        </w:rPr>
        <w:t xml:space="preserve"> Цимлянского района, главным администратором которых является Администраци</w:t>
      </w:r>
      <w:r w:rsidR="008D42A6">
        <w:rPr>
          <w:sz w:val="28"/>
          <w:szCs w:val="28"/>
        </w:rPr>
        <w:t>я</w:t>
      </w:r>
      <w:r w:rsidR="00A453BA">
        <w:rPr>
          <w:sz w:val="28"/>
          <w:szCs w:val="28"/>
        </w:rPr>
        <w:t xml:space="preserve"> </w:t>
      </w:r>
      <w:r w:rsidR="008D42A6" w:rsidRPr="008D42A6">
        <w:rPr>
          <w:sz w:val="28"/>
          <w:szCs w:val="28"/>
        </w:rPr>
        <w:t xml:space="preserve">Калининского сельского поселения </w:t>
      </w:r>
      <w:r w:rsidR="00A453BA">
        <w:rPr>
          <w:sz w:val="28"/>
          <w:szCs w:val="28"/>
        </w:rPr>
        <w:t xml:space="preserve">Цимлянского района </w:t>
      </w:r>
      <w:r w:rsidR="008D42A6">
        <w:rPr>
          <w:sz w:val="28"/>
          <w:szCs w:val="28"/>
        </w:rPr>
        <w:t xml:space="preserve"> (далее – Методика</w:t>
      </w:r>
      <w:r w:rsidR="0053682D">
        <w:rPr>
          <w:sz w:val="28"/>
          <w:szCs w:val="28"/>
        </w:rPr>
        <w:t xml:space="preserve">), разработана в целях реализации </w:t>
      </w:r>
      <w:r w:rsidR="008D42A6">
        <w:rPr>
          <w:sz w:val="28"/>
          <w:szCs w:val="28"/>
        </w:rPr>
        <w:t xml:space="preserve">Администрацией </w:t>
      </w:r>
      <w:r w:rsidR="008D42A6" w:rsidRPr="008D42A6">
        <w:rPr>
          <w:sz w:val="28"/>
          <w:szCs w:val="28"/>
        </w:rPr>
        <w:t xml:space="preserve">Калининского сельского поселения </w:t>
      </w:r>
      <w:r w:rsidR="008D42A6">
        <w:rPr>
          <w:sz w:val="28"/>
          <w:szCs w:val="28"/>
        </w:rPr>
        <w:t xml:space="preserve">Цимлянского района </w:t>
      </w:r>
      <w:r w:rsidR="0053682D">
        <w:rPr>
          <w:sz w:val="28"/>
          <w:szCs w:val="28"/>
        </w:rPr>
        <w:t xml:space="preserve">полномочий главного администратора доходов бюджета </w:t>
      </w:r>
      <w:r w:rsidR="008D42A6">
        <w:rPr>
          <w:sz w:val="28"/>
          <w:szCs w:val="28"/>
        </w:rPr>
        <w:t>поселения</w:t>
      </w:r>
      <w:r w:rsidR="0053682D">
        <w:rPr>
          <w:sz w:val="28"/>
          <w:szCs w:val="28"/>
        </w:rPr>
        <w:t xml:space="preserve">, представления сведений, необходимых для составления проекта бюджета  </w:t>
      </w:r>
      <w:r w:rsidR="008D42A6">
        <w:rPr>
          <w:sz w:val="28"/>
          <w:szCs w:val="28"/>
        </w:rPr>
        <w:t>поселения</w:t>
      </w:r>
      <w:r w:rsidR="009C1051">
        <w:rPr>
          <w:sz w:val="28"/>
          <w:szCs w:val="28"/>
        </w:rPr>
        <w:t xml:space="preserve">, составления и ведения кассового плана, проведения факторного анализа отклонений фактического исполнения доходов бюджета </w:t>
      </w:r>
      <w:r w:rsidR="008D42A6">
        <w:rPr>
          <w:sz w:val="28"/>
          <w:szCs w:val="28"/>
        </w:rPr>
        <w:t>поселения</w:t>
      </w:r>
      <w:r w:rsidR="009C1051">
        <w:rPr>
          <w:sz w:val="28"/>
          <w:szCs w:val="28"/>
        </w:rPr>
        <w:t xml:space="preserve"> от прогноза доходов.</w:t>
      </w:r>
    </w:p>
    <w:p w:rsidR="009C1051" w:rsidRDefault="00070EF9" w:rsidP="008D42A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C1051">
        <w:rPr>
          <w:sz w:val="28"/>
          <w:szCs w:val="28"/>
        </w:rPr>
        <w:t xml:space="preserve">1.2. Методика определяет порядок исчисления доходов, администрируемых </w:t>
      </w:r>
      <w:r w:rsidR="008D42A6">
        <w:rPr>
          <w:sz w:val="28"/>
          <w:szCs w:val="28"/>
        </w:rPr>
        <w:t xml:space="preserve">Администрацией </w:t>
      </w:r>
      <w:r w:rsidR="008D42A6" w:rsidRPr="008D42A6">
        <w:rPr>
          <w:sz w:val="28"/>
          <w:szCs w:val="28"/>
        </w:rPr>
        <w:t xml:space="preserve">Калининского сельского поселения </w:t>
      </w:r>
      <w:r w:rsidR="008D42A6">
        <w:rPr>
          <w:sz w:val="28"/>
          <w:szCs w:val="28"/>
        </w:rPr>
        <w:t>Цимлянского района</w:t>
      </w:r>
      <w:r w:rsidR="009C1051">
        <w:rPr>
          <w:sz w:val="28"/>
          <w:szCs w:val="28"/>
        </w:rPr>
        <w:t>.</w:t>
      </w:r>
    </w:p>
    <w:p w:rsidR="009C1051" w:rsidRDefault="00731E19" w:rsidP="008D42A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C1051">
        <w:rPr>
          <w:sz w:val="28"/>
          <w:szCs w:val="28"/>
        </w:rPr>
        <w:t xml:space="preserve"> </w:t>
      </w:r>
      <w:r w:rsidR="00070EF9">
        <w:rPr>
          <w:sz w:val="28"/>
          <w:szCs w:val="28"/>
        </w:rPr>
        <w:t xml:space="preserve"> </w:t>
      </w:r>
      <w:r w:rsidR="009C1051">
        <w:rPr>
          <w:sz w:val="28"/>
          <w:szCs w:val="28"/>
        </w:rPr>
        <w:t xml:space="preserve">Перечень доходов, закрепленных за главным администратором доходов бюджета </w:t>
      </w:r>
      <w:r w:rsidR="008D42A6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="009C1051">
        <w:rPr>
          <w:sz w:val="28"/>
          <w:szCs w:val="28"/>
        </w:rPr>
        <w:t xml:space="preserve">- </w:t>
      </w:r>
      <w:r w:rsidR="008D42A6">
        <w:rPr>
          <w:sz w:val="28"/>
          <w:szCs w:val="28"/>
        </w:rPr>
        <w:t xml:space="preserve">Администрацией </w:t>
      </w:r>
      <w:r w:rsidR="008D42A6" w:rsidRPr="008D42A6">
        <w:rPr>
          <w:sz w:val="28"/>
          <w:szCs w:val="28"/>
        </w:rPr>
        <w:t xml:space="preserve">Калининского сельского поселения </w:t>
      </w:r>
      <w:r w:rsidR="008D42A6">
        <w:rPr>
          <w:sz w:val="28"/>
          <w:szCs w:val="28"/>
        </w:rPr>
        <w:t>Цимлянского района</w:t>
      </w:r>
      <w:r>
        <w:rPr>
          <w:sz w:val="28"/>
          <w:szCs w:val="28"/>
        </w:rPr>
        <w:t xml:space="preserve">, наделенным соответствующими полномочиями, определяется правовым актом Администрации </w:t>
      </w:r>
      <w:r w:rsidR="008D42A6" w:rsidRPr="008D42A6">
        <w:rPr>
          <w:sz w:val="28"/>
          <w:szCs w:val="28"/>
        </w:rPr>
        <w:t>Калининского сельского поселения</w:t>
      </w:r>
      <w:r w:rsidR="008D42A6">
        <w:rPr>
          <w:sz w:val="28"/>
          <w:szCs w:val="28"/>
        </w:rPr>
        <w:t xml:space="preserve"> </w:t>
      </w:r>
      <w:r>
        <w:rPr>
          <w:sz w:val="28"/>
          <w:szCs w:val="28"/>
        </w:rPr>
        <w:t>Цимлянского района.</w:t>
      </w:r>
    </w:p>
    <w:p w:rsidR="00731E19" w:rsidRDefault="00731E19" w:rsidP="008D42A6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Методика подлежит уточнению при изменении бюджетного законодательства или иных нормативных правовых актов в части формирования и прогнозирования доходов бюджета бюджетов бюджетной системы Российской Федерации, а также в случае изменения функций </w:t>
      </w:r>
      <w:r w:rsidR="008D42A6">
        <w:rPr>
          <w:sz w:val="28"/>
          <w:szCs w:val="28"/>
        </w:rPr>
        <w:t xml:space="preserve">Администрации </w:t>
      </w:r>
      <w:r w:rsidR="008D42A6" w:rsidRPr="008D42A6">
        <w:rPr>
          <w:sz w:val="28"/>
          <w:szCs w:val="28"/>
        </w:rPr>
        <w:t>Калининского сельского поселения</w:t>
      </w:r>
      <w:r>
        <w:rPr>
          <w:sz w:val="28"/>
          <w:szCs w:val="28"/>
        </w:rPr>
        <w:t>.</w:t>
      </w:r>
    </w:p>
    <w:p w:rsidR="008D42A6" w:rsidRDefault="00731E19" w:rsidP="008D42A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</w:t>
      </w:r>
      <w:r>
        <w:rPr>
          <w:sz w:val="28"/>
          <w:szCs w:val="28"/>
        </w:rPr>
        <w:tab/>
      </w:r>
      <w:r w:rsidR="00070EF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Методика прогнозирования содержит все коды классификации     </w:t>
      </w:r>
      <w:r w:rsidR="008D42A6">
        <w:rPr>
          <w:sz w:val="28"/>
          <w:szCs w:val="28"/>
        </w:rPr>
        <w:t>доходов (</w:t>
      </w:r>
      <w:r>
        <w:rPr>
          <w:sz w:val="28"/>
          <w:szCs w:val="28"/>
        </w:rPr>
        <w:t xml:space="preserve">вид, подвид), главным администратором которых является </w:t>
      </w:r>
      <w:r w:rsidR="00070EF9">
        <w:rPr>
          <w:sz w:val="28"/>
          <w:szCs w:val="28"/>
        </w:rPr>
        <w:t xml:space="preserve">         </w:t>
      </w:r>
      <w:r w:rsidR="008D42A6">
        <w:rPr>
          <w:sz w:val="28"/>
          <w:szCs w:val="28"/>
        </w:rPr>
        <w:t xml:space="preserve">Администрация </w:t>
      </w:r>
      <w:r w:rsidR="008D42A6" w:rsidRPr="008D42A6">
        <w:rPr>
          <w:sz w:val="28"/>
          <w:szCs w:val="28"/>
        </w:rPr>
        <w:t>Калининского сельского поселения</w:t>
      </w:r>
      <w:r>
        <w:rPr>
          <w:sz w:val="28"/>
          <w:szCs w:val="28"/>
        </w:rPr>
        <w:t xml:space="preserve"> Цимлянского района.</w:t>
      </w:r>
    </w:p>
    <w:p w:rsidR="00070EF9" w:rsidRDefault="00070EF9" w:rsidP="008D42A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Методика определяет единые подходы к прогнозированию поступлений в текущем финансовом году, очередном финансовом году и плановом периоде.</w:t>
      </w:r>
    </w:p>
    <w:p w:rsidR="00070EF9" w:rsidRDefault="00070EF9" w:rsidP="008D42A6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Для расчета прогнозируемого объема доходов применяются следующие методы:</w:t>
      </w:r>
    </w:p>
    <w:p w:rsidR="00070EF9" w:rsidRDefault="00070EF9" w:rsidP="008D42A6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1.5.1. 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доходов.</w:t>
      </w:r>
    </w:p>
    <w:p w:rsidR="00070EF9" w:rsidRDefault="00070EF9" w:rsidP="008D42A6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1.5.2. Усреднение – расчет на основании усреднения годовых объемов доходов бюджета </w:t>
      </w:r>
      <w:r w:rsidR="003C51E1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не менее чем за 3 года или весь период поступлений соответствующего вида доходов.</w:t>
      </w:r>
    </w:p>
    <w:p w:rsidR="00070EF9" w:rsidRDefault="00070EF9" w:rsidP="008D42A6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1.5.3. Расчет на основании фактических поступлений текущего года (фактических значений объемных показателей</w:t>
      </w:r>
      <w:r w:rsidR="00530FD7">
        <w:rPr>
          <w:sz w:val="28"/>
          <w:szCs w:val="28"/>
        </w:rPr>
        <w:t>) соответствующего вида доходов.</w:t>
      </w:r>
    </w:p>
    <w:p w:rsidR="00070EF9" w:rsidRDefault="00070EF9" w:rsidP="008D42A6">
      <w:pPr>
        <w:suppressAutoHyphens/>
        <w:autoSpaceDE w:val="0"/>
        <w:autoSpaceDN w:val="0"/>
        <w:adjustRightInd w:val="0"/>
        <w:ind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31E19" w:rsidRPr="00A96E05" w:rsidRDefault="00731E19" w:rsidP="008D42A6">
      <w:pPr>
        <w:tabs>
          <w:tab w:val="left" w:pos="1728"/>
        </w:tabs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2DC8" w:rsidRPr="00A96E05" w:rsidRDefault="00172DC8" w:rsidP="008D42A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2DC8" w:rsidRPr="00A96E05" w:rsidRDefault="00172DC8" w:rsidP="008D42A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2DC8" w:rsidRPr="00A96E05" w:rsidRDefault="00172DC8" w:rsidP="008D42A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2DC8" w:rsidRPr="00A96E05" w:rsidRDefault="00172DC8" w:rsidP="008D42A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2DC8" w:rsidRPr="00A96E05" w:rsidRDefault="00172DC8" w:rsidP="008D42A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2DC8" w:rsidRPr="00A96E05" w:rsidRDefault="00172DC8" w:rsidP="008D42A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2DC8" w:rsidRPr="00A96E05" w:rsidRDefault="00172DC8" w:rsidP="008D42A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2DC8" w:rsidRPr="00A96E05" w:rsidRDefault="00172DC8" w:rsidP="008D42A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2DC8" w:rsidRPr="00A96E05" w:rsidRDefault="00172DC8" w:rsidP="008D42A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2DC8" w:rsidRPr="00A96E05" w:rsidRDefault="00172DC8" w:rsidP="008D42A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2DC8" w:rsidRDefault="00172DC8" w:rsidP="008D42A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072FC" w:rsidRDefault="00E072FC" w:rsidP="008D42A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3AA9" w:rsidRDefault="00AB3AA9" w:rsidP="008D42A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3AA9" w:rsidRDefault="00AB3AA9" w:rsidP="008D42A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3AA9" w:rsidRDefault="00AB3AA9" w:rsidP="008D42A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3AA9" w:rsidRDefault="00AB3AA9" w:rsidP="008D42A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3AA9" w:rsidRDefault="00AB3AA9" w:rsidP="008D42A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3AA9" w:rsidRDefault="00AB3AA9" w:rsidP="001F491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2D6F" w:rsidRDefault="00EE2D6F" w:rsidP="001F491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2D6F" w:rsidRDefault="00EE2D6F" w:rsidP="00180871">
      <w:pPr>
        <w:tabs>
          <w:tab w:val="left" w:pos="2552"/>
        </w:tabs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A2167" w:rsidRDefault="004A2167" w:rsidP="00180871">
      <w:pPr>
        <w:tabs>
          <w:tab w:val="left" w:pos="2552"/>
        </w:tabs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3EAC" w:rsidRDefault="00CB3EAC" w:rsidP="00180871">
      <w:pPr>
        <w:tabs>
          <w:tab w:val="left" w:pos="2552"/>
        </w:tabs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CB3EAC" w:rsidSect="003C51E1">
          <w:footerReference w:type="even" r:id="rId9"/>
          <w:footerReference w:type="default" r:id="rId10"/>
          <w:pgSz w:w="11906" w:h="16838"/>
          <w:pgMar w:top="567" w:right="851" w:bottom="567" w:left="1418" w:header="709" w:footer="1118" w:gutter="0"/>
          <w:cols w:space="708"/>
          <w:titlePg/>
          <w:docGrid w:linePitch="360"/>
        </w:sectPr>
      </w:pPr>
    </w:p>
    <w:p w:rsidR="004A2167" w:rsidRDefault="00C134E7" w:rsidP="00C134E7">
      <w:pPr>
        <w:tabs>
          <w:tab w:val="left" w:pos="2552"/>
        </w:tabs>
        <w:suppressAutoHyphens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Показатели Методики прогнозирования поступлений доходов бюджета </w:t>
      </w:r>
      <w:r w:rsidR="003C51E1">
        <w:rPr>
          <w:sz w:val="28"/>
          <w:szCs w:val="28"/>
        </w:rPr>
        <w:t xml:space="preserve">Калининского сельского поселения </w:t>
      </w:r>
      <w:r>
        <w:rPr>
          <w:sz w:val="28"/>
          <w:szCs w:val="28"/>
        </w:rPr>
        <w:t>Цимлянского района, закрепленных за главным администратором –</w:t>
      </w:r>
      <w:r w:rsidR="003C51E1">
        <w:rPr>
          <w:sz w:val="28"/>
          <w:szCs w:val="28"/>
        </w:rPr>
        <w:t xml:space="preserve"> Администрацией Калининского сельского поселения</w:t>
      </w:r>
      <w:r>
        <w:rPr>
          <w:sz w:val="28"/>
          <w:szCs w:val="28"/>
        </w:rPr>
        <w:t xml:space="preserve"> Цимлянского района</w:t>
      </w:r>
    </w:p>
    <w:p w:rsidR="00C134E7" w:rsidRDefault="00C134E7" w:rsidP="00C134E7">
      <w:pPr>
        <w:tabs>
          <w:tab w:val="left" w:pos="2552"/>
        </w:tabs>
        <w:suppressAutoHyphens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5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985"/>
        <w:gridCol w:w="2268"/>
        <w:gridCol w:w="1842"/>
        <w:gridCol w:w="1701"/>
        <w:gridCol w:w="1985"/>
        <w:gridCol w:w="1843"/>
        <w:gridCol w:w="1994"/>
      </w:tblGrid>
      <w:tr w:rsidR="00C134E7" w:rsidRPr="00AC7F0C" w:rsidTr="00BC4076">
        <w:tc>
          <w:tcPr>
            <w:tcW w:w="675" w:type="dxa"/>
            <w:shd w:val="clear" w:color="auto" w:fill="auto"/>
          </w:tcPr>
          <w:p w:rsidR="00C134E7" w:rsidRPr="00AC7F0C" w:rsidRDefault="00C134E7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№ п/п</w:t>
            </w:r>
          </w:p>
        </w:tc>
        <w:tc>
          <w:tcPr>
            <w:tcW w:w="1276" w:type="dxa"/>
            <w:shd w:val="clear" w:color="auto" w:fill="auto"/>
          </w:tcPr>
          <w:p w:rsidR="00C134E7" w:rsidRPr="00AC7F0C" w:rsidRDefault="00C134E7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Код</w:t>
            </w:r>
          </w:p>
          <w:p w:rsidR="00C134E7" w:rsidRPr="00AC7F0C" w:rsidRDefault="00C134E7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1985" w:type="dxa"/>
            <w:shd w:val="clear" w:color="auto" w:fill="auto"/>
          </w:tcPr>
          <w:p w:rsidR="00C134E7" w:rsidRPr="00AC7F0C" w:rsidRDefault="00C134E7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Наименование</w:t>
            </w:r>
          </w:p>
          <w:p w:rsidR="00C134E7" w:rsidRPr="00AC7F0C" w:rsidRDefault="00C134E7" w:rsidP="00BC4076">
            <w:pPr>
              <w:jc w:val="center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главного</w:t>
            </w:r>
          </w:p>
          <w:p w:rsidR="00C134E7" w:rsidRPr="00AC7F0C" w:rsidRDefault="00C134E7" w:rsidP="00BC4076">
            <w:pPr>
              <w:jc w:val="center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админ</w:t>
            </w:r>
            <w:r w:rsidRPr="00AC7F0C">
              <w:rPr>
                <w:sz w:val="20"/>
                <w:szCs w:val="20"/>
              </w:rPr>
              <w:t>и</w:t>
            </w:r>
            <w:r w:rsidRPr="00AC7F0C">
              <w:rPr>
                <w:sz w:val="20"/>
                <w:szCs w:val="20"/>
              </w:rPr>
              <w:t>стратора</w:t>
            </w:r>
          </w:p>
          <w:p w:rsidR="00C134E7" w:rsidRPr="00AC7F0C" w:rsidRDefault="00C134E7" w:rsidP="00BC4076">
            <w:pPr>
              <w:jc w:val="center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доходов</w:t>
            </w:r>
          </w:p>
        </w:tc>
        <w:tc>
          <w:tcPr>
            <w:tcW w:w="2268" w:type="dxa"/>
            <w:shd w:val="clear" w:color="auto" w:fill="auto"/>
          </w:tcPr>
          <w:p w:rsidR="00C134E7" w:rsidRPr="00AC7F0C" w:rsidRDefault="00C134E7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КБК</w:t>
            </w:r>
          </w:p>
        </w:tc>
        <w:tc>
          <w:tcPr>
            <w:tcW w:w="1842" w:type="dxa"/>
            <w:shd w:val="clear" w:color="auto" w:fill="auto"/>
          </w:tcPr>
          <w:p w:rsidR="00C134E7" w:rsidRPr="00AC7F0C" w:rsidRDefault="00C134E7" w:rsidP="00BC4076">
            <w:pPr>
              <w:jc w:val="center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Наименов</w:t>
            </w:r>
            <w:r w:rsidRPr="00AC7F0C">
              <w:rPr>
                <w:sz w:val="20"/>
                <w:szCs w:val="20"/>
              </w:rPr>
              <w:t>а</w:t>
            </w:r>
            <w:r w:rsidRPr="00AC7F0C">
              <w:rPr>
                <w:sz w:val="20"/>
                <w:szCs w:val="20"/>
              </w:rPr>
              <w:t>ние</w:t>
            </w:r>
          </w:p>
          <w:p w:rsidR="00C134E7" w:rsidRPr="00AC7F0C" w:rsidRDefault="00C134E7" w:rsidP="00BC4076">
            <w:pPr>
              <w:jc w:val="center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КБК доходов</w:t>
            </w:r>
          </w:p>
        </w:tc>
        <w:tc>
          <w:tcPr>
            <w:tcW w:w="1701" w:type="dxa"/>
            <w:shd w:val="clear" w:color="auto" w:fill="auto"/>
          </w:tcPr>
          <w:p w:rsidR="00C134E7" w:rsidRPr="00AC7F0C" w:rsidRDefault="00C134E7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Наименование</w:t>
            </w:r>
          </w:p>
          <w:p w:rsidR="00C134E7" w:rsidRPr="00AC7F0C" w:rsidRDefault="00C134E7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метода расчета</w:t>
            </w:r>
          </w:p>
        </w:tc>
        <w:tc>
          <w:tcPr>
            <w:tcW w:w="1985" w:type="dxa"/>
            <w:shd w:val="clear" w:color="auto" w:fill="auto"/>
          </w:tcPr>
          <w:p w:rsidR="00C134E7" w:rsidRPr="00AC7F0C" w:rsidRDefault="00C134E7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Формула расчета</w:t>
            </w:r>
          </w:p>
        </w:tc>
        <w:tc>
          <w:tcPr>
            <w:tcW w:w="1843" w:type="dxa"/>
            <w:shd w:val="clear" w:color="auto" w:fill="auto"/>
          </w:tcPr>
          <w:p w:rsidR="00C134E7" w:rsidRPr="00AC7F0C" w:rsidRDefault="00C134E7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Алгоритм расчета</w:t>
            </w:r>
          </w:p>
        </w:tc>
        <w:tc>
          <w:tcPr>
            <w:tcW w:w="1994" w:type="dxa"/>
            <w:shd w:val="clear" w:color="auto" w:fill="auto"/>
          </w:tcPr>
          <w:p w:rsidR="00C134E7" w:rsidRPr="00AC7F0C" w:rsidRDefault="00C134E7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Описание показателей</w:t>
            </w:r>
          </w:p>
        </w:tc>
      </w:tr>
      <w:tr w:rsidR="00D814C2" w:rsidRPr="00AC7F0C" w:rsidTr="00BC4076">
        <w:tc>
          <w:tcPr>
            <w:tcW w:w="675" w:type="dxa"/>
            <w:shd w:val="clear" w:color="auto" w:fill="auto"/>
          </w:tcPr>
          <w:p w:rsidR="00D814C2" w:rsidRPr="00AC7F0C" w:rsidRDefault="00D814C2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AC7F0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814C2" w:rsidRPr="00AC7F0C" w:rsidRDefault="00D814C2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951</w:t>
            </w:r>
          </w:p>
        </w:tc>
        <w:tc>
          <w:tcPr>
            <w:tcW w:w="1985" w:type="dxa"/>
            <w:shd w:val="clear" w:color="auto" w:fill="auto"/>
          </w:tcPr>
          <w:p w:rsidR="00D814C2" w:rsidRPr="00AC7F0C" w:rsidRDefault="00D814C2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Администрация Калининского сельского поселения</w:t>
            </w:r>
          </w:p>
          <w:p w:rsidR="00D814C2" w:rsidRPr="00AC7F0C" w:rsidRDefault="00D814C2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Цимлянского района</w:t>
            </w:r>
          </w:p>
        </w:tc>
        <w:tc>
          <w:tcPr>
            <w:tcW w:w="2268" w:type="dxa"/>
            <w:shd w:val="clear" w:color="auto" w:fill="auto"/>
          </w:tcPr>
          <w:p w:rsidR="00D814C2" w:rsidRPr="00AC7F0C" w:rsidRDefault="00D814C2" w:rsidP="00E7309D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1 08 04020 01 1000 110</w:t>
            </w:r>
          </w:p>
        </w:tc>
        <w:tc>
          <w:tcPr>
            <w:tcW w:w="1842" w:type="dxa"/>
            <w:shd w:val="clear" w:color="auto" w:fill="auto"/>
          </w:tcPr>
          <w:p w:rsidR="00D814C2" w:rsidRPr="00AC7F0C" w:rsidRDefault="00D814C2" w:rsidP="00E730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Государстве</w:t>
            </w:r>
            <w:r w:rsidRPr="00AC7F0C">
              <w:rPr>
                <w:sz w:val="20"/>
                <w:szCs w:val="20"/>
              </w:rPr>
              <w:t>н</w:t>
            </w:r>
            <w:r w:rsidRPr="00AC7F0C">
              <w:rPr>
                <w:sz w:val="20"/>
                <w:szCs w:val="20"/>
              </w:rPr>
              <w:t>ная пошлина за с</w:t>
            </w:r>
            <w:r w:rsidRPr="00AC7F0C">
              <w:rPr>
                <w:sz w:val="20"/>
                <w:szCs w:val="20"/>
              </w:rPr>
              <w:t>о</w:t>
            </w:r>
            <w:r w:rsidRPr="00AC7F0C">
              <w:rPr>
                <w:sz w:val="20"/>
                <w:szCs w:val="20"/>
              </w:rPr>
              <w:t>вершение нотар</w:t>
            </w:r>
            <w:r w:rsidRPr="00AC7F0C">
              <w:rPr>
                <w:sz w:val="20"/>
                <w:szCs w:val="20"/>
              </w:rPr>
              <w:t>и</w:t>
            </w:r>
            <w:r w:rsidRPr="00AC7F0C">
              <w:rPr>
                <w:sz w:val="20"/>
                <w:szCs w:val="20"/>
              </w:rPr>
              <w:t>альных действий должностными лицами орг</w:t>
            </w:r>
            <w:r w:rsidRPr="00AC7F0C">
              <w:rPr>
                <w:sz w:val="20"/>
                <w:szCs w:val="20"/>
              </w:rPr>
              <w:t>а</w:t>
            </w:r>
            <w:r w:rsidRPr="00AC7F0C">
              <w:rPr>
                <w:sz w:val="20"/>
                <w:szCs w:val="20"/>
              </w:rPr>
              <w:t>нов местного сам</w:t>
            </w:r>
            <w:r w:rsidRPr="00AC7F0C">
              <w:rPr>
                <w:sz w:val="20"/>
                <w:szCs w:val="20"/>
              </w:rPr>
              <w:t>о</w:t>
            </w:r>
            <w:r w:rsidRPr="00AC7F0C">
              <w:rPr>
                <w:sz w:val="20"/>
                <w:szCs w:val="20"/>
              </w:rPr>
              <w:t>управл</w:t>
            </w:r>
            <w:r w:rsidRPr="00AC7F0C">
              <w:rPr>
                <w:sz w:val="20"/>
                <w:szCs w:val="20"/>
              </w:rPr>
              <w:t>е</w:t>
            </w:r>
            <w:r w:rsidRPr="00AC7F0C">
              <w:rPr>
                <w:sz w:val="20"/>
                <w:szCs w:val="20"/>
              </w:rPr>
              <w:t>ния,</w:t>
            </w:r>
          </w:p>
          <w:p w:rsidR="00D814C2" w:rsidRPr="00AC7F0C" w:rsidRDefault="00D814C2" w:rsidP="00E730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уполномоче</w:t>
            </w:r>
            <w:r w:rsidRPr="00AC7F0C">
              <w:rPr>
                <w:sz w:val="20"/>
                <w:szCs w:val="20"/>
              </w:rPr>
              <w:t>н</w:t>
            </w:r>
            <w:r w:rsidRPr="00AC7F0C">
              <w:rPr>
                <w:sz w:val="20"/>
                <w:szCs w:val="20"/>
              </w:rPr>
              <w:t>ными в соо</w:t>
            </w:r>
            <w:r w:rsidRPr="00AC7F0C">
              <w:rPr>
                <w:sz w:val="20"/>
                <w:szCs w:val="20"/>
              </w:rPr>
              <w:t>т</w:t>
            </w:r>
            <w:r w:rsidRPr="00AC7F0C">
              <w:rPr>
                <w:sz w:val="20"/>
                <w:szCs w:val="20"/>
              </w:rPr>
              <w:t>ветствии с</w:t>
            </w:r>
          </w:p>
          <w:p w:rsidR="00D814C2" w:rsidRPr="00AC7F0C" w:rsidRDefault="00D814C2" w:rsidP="00E7309D">
            <w:pPr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законодател</w:t>
            </w:r>
            <w:r w:rsidRPr="00AC7F0C">
              <w:rPr>
                <w:sz w:val="20"/>
                <w:szCs w:val="20"/>
              </w:rPr>
              <w:t>ь</w:t>
            </w:r>
            <w:r w:rsidRPr="00AC7F0C">
              <w:rPr>
                <w:sz w:val="20"/>
                <w:szCs w:val="20"/>
              </w:rPr>
              <w:t>ными актами Росси</w:t>
            </w:r>
            <w:r w:rsidRPr="00AC7F0C">
              <w:rPr>
                <w:sz w:val="20"/>
                <w:szCs w:val="20"/>
              </w:rPr>
              <w:t>й</w:t>
            </w:r>
            <w:r w:rsidRPr="00AC7F0C">
              <w:rPr>
                <w:sz w:val="20"/>
                <w:szCs w:val="20"/>
              </w:rPr>
              <w:t>ской Федерации на совершение нотариальных действий</w:t>
            </w:r>
          </w:p>
        </w:tc>
        <w:tc>
          <w:tcPr>
            <w:tcW w:w="1701" w:type="dxa"/>
            <w:shd w:val="clear" w:color="auto" w:fill="auto"/>
          </w:tcPr>
          <w:p w:rsidR="00D814C2" w:rsidRPr="00AC7F0C" w:rsidRDefault="00D814C2" w:rsidP="00077973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  <w:lang w:bidi="ru-RU"/>
              </w:rPr>
              <w:t>Комбинация метода прямого расчета и метода усреднения</w:t>
            </w:r>
          </w:p>
        </w:tc>
        <w:tc>
          <w:tcPr>
            <w:tcW w:w="1985" w:type="dxa"/>
            <w:shd w:val="clear" w:color="auto" w:fill="auto"/>
          </w:tcPr>
          <w:p w:rsidR="00D814C2" w:rsidRPr="00AC7F0C" w:rsidRDefault="00D814C2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rFonts w:eastAsia="SimSun"/>
                <w:color w:val="000000"/>
                <w:sz w:val="20"/>
                <w:szCs w:val="20"/>
              </w:rPr>
              <w:t>Пгос = П1гос + П2гос +…. +Пnгос</w:t>
            </w:r>
          </w:p>
        </w:tc>
        <w:tc>
          <w:tcPr>
            <w:tcW w:w="1843" w:type="dxa"/>
            <w:shd w:val="clear" w:color="auto" w:fill="auto"/>
          </w:tcPr>
          <w:p w:rsidR="00D814C2" w:rsidRPr="00AC7F0C" w:rsidRDefault="00D814C2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4" w:type="dxa"/>
            <w:shd w:val="clear" w:color="auto" w:fill="auto"/>
          </w:tcPr>
          <w:p w:rsidR="00D814C2" w:rsidRPr="00D814C2" w:rsidRDefault="00D814C2" w:rsidP="00D814C2">
            <w:pPr>
              <w:contextualSpacing/>
              <w:rPr>
                <w:rFonts w:eastAsia="SimSun"/>
                <w:color w:val="000000"/>
                <w:sz w:val="20"/>
                <w:szCs w:val="20"/>
              </w:rPr>
            </w:pPr>
            <w:r w:rsidRPr="00D814C2">
              <w:rPr>
                <w:rFonts w:eastAsia="SimSun"/>
                <w:color w:val="000000"/>
                <w:sz w:val="20"/>
                <w:szCs w:val="20"/>
              </w:rPr>
              <w:t>Пгос - сумма го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с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пошлины, прогн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о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зируемая к посту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п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лению в бюджет сельского посел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е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ния, в прогнозиру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е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мом году;</w:t>
            </w:r>
          </w:p>
          <w:p w:rsidR="00D814C2" w:rsidRPr="00D814C2" w:rsidRDefault="00D814C2" w:rsidP="00D814C2">
            <w:pPr>
              <w:contextualSpacing/>
              <w:rPr>
                <w:rFonts w:eastAsia="SimSun"/>
                <w:color w:val="000000"/>
                <w:sz w:val="20"/>
                <w:szCs w:val="20"/>
              </w:rPr>
            </w:pPr>
            <w:r w:rsidRPr="00D814C2">
              <w:rPr>
                <w:rFonts w:eastAsia="SimSun"/>
                <w:color w:val="000000"/>
                <w:sz w:val="20"/>
                <w:szCs w:val="20"/>
              </w:rPr>
              <w:t>П1гос,  П2гос, Пnгос – виды го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с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пошлины, где</w:t>
            </w:r>
          </w:p>
          <w:p w:rsidR="00D814C2" w:rsidRPr="00D814C2" w:rsidRDefault="00D814C2" w:rsidP="00D814C2">
            <w:pPr>
              <w:contextualSpacing/>
              <w:rPr>
                <w:rFonts w:eastAsia="SimSun"/>
                <w:color w:val="000000"/>
                <w:sz w:val="20"/>
                <w:szCs w:val="20"/>
              </w:rPr>
            </w:pPr>
            <w:r w:rsidRPr="00D814C2">
              <w:rPr>
                <w:rFonts w:eastAsia="SimSun"/>
                <w:color w:val="000000"/>
                <w:sz w:val="20"/>
                <w:szCs w:val="20"/>
              </w:rPr>
              <w:t>П1гос=Кгос* Ст</w:t>
            </w:r>
          </w:p>
          <w:p w:rsidR="00D814C2" w:rsidRPr="00D814C2" w:rsidRDefault="00D814C2" w:rsidP="00D814C2">
            <w:pPr>
              <w:contextualSpacing/>
              <w:rPr>
                <w:rFonts w:eastAsia="SimSun"/>
                <w:color w:val="000000"/>
                <w:sz w:val="20"/>
                <w:szCs w:val="20"/>
              </w:rPr>
            </w:pPr>
            <w:r w:rsidRPr="00D814C2">
              <w:rPr>
                <w:rFonts w:eastAsia="SimSun"/>
                <w:color w:val="000000"/>
                <w:sz w:val="20"/>
                <w:szCs w:val="20"/>
              </w:rPr>
              <w:t>П2гос =Кгос* Ст</w:t>
            </w:r>
          </w:p>
          <w:p w:rsidR="00D814C2" w:rsidRPr="00D814C2" w:rsidRDefault="00D814C2" w:rsidP="00D814C2">
            <w:pPr>
              <w:contextualSpacing/>
              <w:rPr>
                <w:rFonts w:eastAsia="SimSun"/>
                <w:color w:val="000000"/>
                <w:sz w:val="20"/>
                <w:szCs w:val="20"/>
              </w:rPr>
            </w:pPr>
            <w:r w:rsidRPr="00D814C2">
              <w:rPr>
                <w:rFonts w:eastAsia="SimSun"/>
                <w:color w:val="000000"/>
                <w:sz w:val="20"/>
                <w:szCs w:val="20"/>
              </w:rPr>
              <w:t>Пnгос=Кгос* Ст, где</w:t>
            </w:r>
          </w:p>
          <w:p w:rsidR="00D814C2" w:rsidRPr="00D814C2" w:rsidRDefault="00D814C2" w:rsidP="00D814C2">
            <w:pPr>
              <w:contextualSpacing/>
              <w:rPr>
                <w:rFonts w:eastAsia="SimSun"/>
                <w:color w:val="000000"/>
                <w:sz w:val="20"/>
                <w:szCs w:val="20"/>
              </w:rPr>
            </w:pPr>
            <w:r w:rsidRPr="00D814C2">
              <w:rPr>
                <w:rFonts w:eastAsia="SimSun"/>
                <w:color w:val="000000"/>
                <w:sz w:val="20"/>
                <w:szCs w:val="20"/>
              </w:rPr>
              <w:t>n- количество пр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о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гнозируемых видов госп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о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шлин</w:t>
            </w:r>
          </w:p>
          <w:p w:rsidR="00D814C2" w:rsidRPr="00D814C2" w:rsidRDefault="00D814C2" w:rsidP="00D814C2">
            <w:pPr>
              <w:contextualSpacing/>
              <w:rPr>
                <w:rFonts w:eastAsia="SimSun"/>
                <w:color w:val="000000"/>
                <w:sz w:val="20"/>
                <w:szCs w:val="20"/>
              </w:rPr>
            </w:pPr>
            <w:r w:rsidRPr="00D814C2">
              <w:rPr>
                <w:rFonts w:eastAsia="SimSun"/>
                <w:color w:val="000000"/>
                <w:sz w:val="20"/>
                <w:szCs w:val="20"/>
              </w:rPr>
              <w:t>Ст - размер госп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о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шлины по в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и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 xml:space="preserve">дам </w:t>
            </w:r>
          </w:p>
          <w:p w:rsidR="00D814C2" w:rsidRPr="00D814C2" w:rsidRDefault="00D814C2" w:rsidP="00D814C2">
            <w:pPr>
              <w:contextualSpacing/>
              <w:rPr>
                <w:rFonts w:eastAsia="SimSun"/>
                <w:color w:val="000000"/>
                <w:sz w:val="20"/>
                <w:szCs w:val="20"/>
              </w:rPr>
            </w:pPr>
            <w:r w:rsidRPr="00D814C2">
              <w:rPr>
                <w:rFonts w:eastAsia="SimSun"/>
                <w:color w:val="000000"/>
                <w:sz w:val="20"/>
                <w:szCs w:val="20"/>
              </w:rPr>
              <w:t>Кгос- колич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е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ство госпошлин по в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и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дам, опр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е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деляется мет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о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дом усреднения по следующей фо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р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муле</w:t>
            </w:r>
          </w:p>
          <w:p w:rsidR="00D814C2" w:rsidRPr="00D814C2" w:rsidRDefault="00D814C2" w:rsidP="00D814C2">
            <w:pPr>
              <w:contextualSpacing/>
              <w:rPr>
                <w:rFonts w:eastAsia="SimSun"/>
                <w:color w:val="000000"/>
                <w:sz w:val="20"/>
                <w:szCs w:val="20"/>
              </w:rPr>
            </w:pPr>
            <w:r w:rsidRPr="00D814C2">
              <w:rPr>
                <w:rFonts w:eastAsia="SimSun"/>
                <w:color w:val="000000"/>
                <w:sz w:val="20"/>
                <w:szCs w:val="20"/>
              </w:rPr>
              <w:t>Кгос= (Кгос(т-1) + Кгос(т-2) + Кгос(т-3))/3</w:t>
            </w:r>
          </w:p>
          <w:p w:rsidR="00D814C2" w:rsidRPr="00D814C2" w:rsidRDefault="00D814C2" w:rsidP="00D814C2">
            <w:pPr>
              <w:contextualSpacing/>
              <w:rPr>
                <w:rFonts w:eastAsia="SimSun"/>
                <w:color w:val="000000"/>
                <w:sz w:val="20"/>
                <w:szCs w:val="20"/>
              </w:rPr>
            </w:pPr>
            <w:r w:rsidRPr="00D814C2">
              <w:rPr>
                <w:rFonts w:eastAsia="SimSun"/>
                <w:color w:val="000000"/>
                <w:sz w:val="20"/>
                <w:szCs w:val="20"/>
              </w:rPr>
              <w:t>т – текущий год</w:t>
            </w:r>
          </w:p>
          <w:p w:rsidR="00D814C2" w:rsidRPr="00AC7F0C" w:rsidRDefault="00D814C2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814C2" w:rsidRPr="00AC7F0C" w:rsidTr="00BC4076">
        <w:tc>
          <w:tcPr>
            <w:tcW w:w="675" w:type="dxa"/>
            <w:shd w:val="clear" w:color="auto" w:fill="auto"/>
          </w:tcPr>
          <w:p w:rsidR="00D814C2" w:rsidRPr="00AC7F0C" w:rsidRDefault="00D814C2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AC7F0C">
              <w:rPr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</w:tcPr>
          <w:p w:rsidR="00D814C2" w:rsidRPr="00AC7F0C" w:rsidRDefault="00D814C2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951</w:t>
            </w:r>
          </w:p>
        </w:tc>
        <w:tc>
          <w:tcPr>
            <w:tcW w:w="1985" w:type="dxa"/>
            <w:shd w:val="clear" w:color="auto" w:fill="auto"/>
          </w:tcPr>
          <w:p w:rsidR="00D814C2" w:rsidRPr="00AC7F0C" w:rsidRDefault="00D814C2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Администрация Калининского сельского поселения</w:t>
            </w:r>
          </w:p>
          <w:p w:rsidR="00D814C2" w:rsidRPr="00AC7F0C" w:rsidRDefault="00D814C2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Цимлянского района</w:t>
            </w:r>
          </w:p>
        </w:tc>
        <w:tc>
          <w:tcPr>
            <w:tcW w:w="2268" w:type="dxa"/>
            <w:shd w:val="clear" w:color="auto" w:fill="auto"/>
          </w:tcPr>
          <w:p w:rsidR="00D814C2" w:rsidRPr="00AC7F0C" w:rsidRDefault="00D814C2" w:rsidP="00E7309D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1 08 04020 01 4000 110</w:t>
            </w:r>
          </w:p>
        </w:tc>
        <w:tc>
          <w:tcPr>
            <w:tcW w:w="1842" w:type="dxa"/>
            <w:shd w:val="clear" w:color="auto" w:fill="auto"/>
          </w:tcPr>
          <w:p w:rsidR="00D814C2" w:rsidRPr="00AC7F0C" w:rsidRDefault="00D814C2" w:rsidP="004804E9">
            <w:pPr>
              <w:keepNext/>
              <w:keepLines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Государстве</w:t>
            </w:r>
            <w:r w:rsidRPr="00AC7F0C">
              <w:rPr>
                <w:sz w:val="20"/>
                <w:szCs w:val="20"/>
              </w:rPr>
              <w:t>н</w:t>
            </w:r>
            <w:r w:rsidRPr="00AC7F0C">
              <w:rPr>
                <w:sz w:val="20"/>
                <w:szCs w:val="20"/>
              </w:rPr>
              <w:t>ная пошлина за с</w:t>
            </w:r>
            <w:r w:rsidRPr="00AC7F0C">
              <w:rPr>
                <w:sz w:val="20"/>
                <w:szCs w:val="20"/>
              </w:rPr>
              <w:t>о</w:t>
            </w:r>
            <w:r w:rsidRPr="00AC7F0C">
              <w:rPr>
                <w:sz w:val="20"/>
                <w:szCs w:val="20"/>
              </w:rPr>
              <w:t>вершение нотар</w:t>
            </w:r>
            <w:r w:rsidRPr="00AC7F0C">
              <w:rPr>
                <w:sz w:val="20"/>
                <w:szCs w:val="20"/>
              </w:rPr>
              <w:t>и</w:t>
            </w:r>
            <w:r w:rsidRPr="00AC7F0C">
              <w:rPr>
                <w:sz w:val="20"/>
                <w:szCs w:val="20"/>
              </w:rPr>
              <w:t>альных действий должностными лицами орг</w:t>
            </w:r>
            <w:r w:rsidRPr="00AC7F0C">
              <w:rPr>
                <w:sz w:val="20"/>
                <w:szCs w:val="20"/>
              </w:rPr>
              <w:t>а</w:t>
            </w:r>
            <w:r w:rsidRPr="00AC7F0C">
              <w:rPr>
                <w:sz w:val="20"/>
                <w:szCs w:val="20"/>
              </w:rPr>
              <w:t>нов местного сам</w:t>
            </w:r>
            <w:r w:rsidRPr="00AC7F0C">
              <w:rPr>
                <w:sz w:val="20"/>
                <w:szCs w:val="20"/>
              </w:rPr>
              <w:t>о</w:t>
            </w:r>
            <w:r w:rsidRPr="00AC7F0C">
              <w:rPr>
                <w:sz w:val="20"/>
                <w:szCs w:val="20"/>
              </w:rPr>
              <w:t>управления, упо</w:t>
            </w:r>
            <w:r w:rsidRPr="00AC7F0C">
              <w:rPr>
                <w:sz w:val="20"/>
                <w:szCs w:val="20"/>
              </w:rPr>
              <w:t>л</w:t>
            </w:r>
            <w:r w:rsidRPr="00AC7F0C">
              <w:rPr>
                <w:sz w:val="20"/>
                <w:szCs w:val="20"/>
              </w:rPr>
              <w:t>номоченными в с</w:t>
            </w:r>
            <w:r w:rsidRPr="00AC7F0C">
              <w:rPr>
                <w:sz w:val="20"/>
                <w:szCs w:val="20"/>
              </w:rPr>
              <w:t>о</w:t>
            </w:r>
            <w:r w:rsidRPr="00AC7F0C">
              <w:rPr>
                <w:sz w:val="20"/>
                <w:szCs w:val="20"/>
              </w:rPr>
              <w:t>ответствии с законодател</w:t>
            </w:r>
            <w:r w:rsidRPr="00AC7F0C">
              <w:rPr>
                <w:sz w:val="20"/>
                <w:szCs w:val="20"/>
              </w:rPr>
              <w:t>ь</w:t>
            </w:r>
            <w:r w:rsidRPr="00AC7F0C">
              <w:rPr>
                <w:sz w:val="20"/>
                <w:szCs w:val="20"/>
              </w:rPr>
              <w:t>ными актами Росси</w:t>
            </w:r>
            <w:r w:rsidRPr="00AC7F0C">
              <w:rPr>
                <w:sz w:val="20"/>
                <w:szCs w:val="20"/>
              </w:rPr>
              <w:t>й</w:t>
            </w:r>
            <w:r w:rsidRPr="00AC7F0C">
              <w:rPr>
                <w:sz w:val="20"/>
                <w:szCs w:val="20"/>
              </w:rPr>
              <w:t>ской Федерации на совершение нотариальных действий</w:t>
            </w:r>
          </w:p>
        </w:tc>
        <w:tc>
          <w:tcPr>
            <w:tcW w:w="1701" w:type="dxa"/>
            <w:shd w:val="clear" w:color="auto" w:fill="auto"/>
          </w:tcPr>
          <w:p w:rsidR="00D814C2" w:rsidRPr="00AC7F0C" w:rsidRDefault="00D814C2" w:rsidP="00077973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  <w:lang w:bidi="ru-RU"/>
              </w:rPr>
              <w:t>Комбинация метода прямого расчета и метода усреднения</w:t>
            </w:r>
          </w:p>
        </w:tc>
        <w:tc>
          <w:tcPr>
            <w:tcW w:w="1985" w:type="dxa"/>
            <w:shd w:val="clear" w:color="auto" w:fill="auto"/>
          </w:tcPr>
          <w:p w:rsidR="00D814C2" w:rsidRPr="00AC7F0C" w:rsidRDefault="00D814C2" w:rsidP="00077973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rFonts w:eastAsia="SimSun"/>
                <w:color w:val="000000"/>
                <w:sz w:val="20"/>
                <w:szCs w:val="20"/>
              </w:rPr>
              <w:t>Пгос = П1гос + П2гос +…. +Пnгос</w:t>
            </w:r>
          </w:p>
        </w:tc>
        <w:tc>
          <w:tcPr>
            <w:tcW w:w="1843" w:type="dxa"/>
            <w:shd w:val="clear" w:color="auto" w:fill="auto"/>
          </w:tcPr>
          <w:p w:rsidR="00D814C2" w:rsidRPr="00AC7F0C" w:rsidRDefault="00D814C2" w:rsidP="00077973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4" w:type="dxa"/>
            <w:shd w:val="clear" w:color="auto" w:fill="auto"/>
          </w:tcPr>
          <w:p w:rsidR="00D814C2" w:rsidRPr="00D814C2" w:rsidRDefault="00D814C2" w:rsidP="00077973">
            <w:pPr>
              <w:contextualSpacing/>
              <w:rPr>
                <w:rFonts w:eastAsia="SimSun"/>
                <w:color w:val="000000"/>
                <w:sz w:val="20"/>
                <w:szCs w:val="20"/>
              </w:rPr>
            </w:pPr>
            <w:r w:rsidRPr="00D814C2">
              <w:rPr>
                <w:rFonts w:eastAsia="SimSun"/>
                <w:color w:val="000000"/>
                <w:sz w:val="20"/>
                <w:szCs w:val="20"/>
              </w:rPr>
              <w:t>Пгос - сумма го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с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пошлины, прогн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о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зируемая к посту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п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лению в бюджет сельского посел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е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ния, в прогнозиру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е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мом году;</w:t>
            </w:r>
          </w:p>
          <w:p w:rsidR="00D814C2" w:rsidRPr="00D814C2" w:rsidRDefault="00D814C2" w:rsidP="00077973">
            <w:pPr>
              <w:contextualSpacing/>
              <w:rPr>
                <w:rFonts w:eastAsia="SimSun"/>
                <w:color w:val="000000"/>
                <w:sz w:val="20"/>
                <w:szCs w:val="20"/>
              </w:rPr>
            </w:pPr>
            <w:r w:rsidRPr="00D814C2">
              <w:rPr>
                <w:rFonts w:eastAsia="SimSun"/>
                <w:color w:val="000000"/>
                <w:sz w:val="20"/>
                <w:szCs w:val="20"/>
              </w:rPr>
              <w:t>П1гос,  П2гос, Пnгос – виды го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с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пошлины, где</w:t>
            </w:r>
          </w:p>
          <w:p w:rsidR="00D814C2" w:rsidRPr="00D814C2" w:rsidRDefault="00D814C2" w:rsidP="00077973">
            <w:pPr>
              <w:contextualSpacing/>
              <w:rPr>
                <w:rFonts w:eastAsia="SimSun"/>
                <w:color w:val="000000"/>
                <w:sz w:val="20"/>
                <w:szCs w:val="20"/>
              </w:rPr>
            </w:pPr>
            <w:r w:rsidRPr="00D814C2">
              <w:rPr>
                <w:rFonts w:eastAsia="SimSun"/>
                <w:color w:val="000000"/>
                <w:sz w:val="20"/>
                <w:szCs w:val="20"/>
              </w:rPr>
              <w:t>П1гос=Кгос* Ст</w:t>
            </w:r>
          </w:p>
          <w:p w:rsidR="00D814C2" w:rsidRPr="00D814C2" w:rsidRDefault="00D814C2" w:rsidP="00077973">
            <w:pPr>
              <w:contextualSpacing/>
              <w:rPr>
                <w:rFonts w:eastAsia="SimSun"/>
                <w:color w:val="000000"/>
                <w:sz w:val="20"/>
                <w:szCs w:val="20"/>
              </w:rPr>
            </w:pPr>
            <w:r w:rsidRPr="00D814C2">
              <w:rPr>
                <w:rFonts w:eastAsia="SimSun"/>
                <w:color w:val="000000"/>
                <w:sz w:val="20"/>
                <w:szCs w:val="20"/>
              </w:rPr>
              <w:t>П2гос =Кгос* Ст</w:t>
            </w:r>
          </w:p>
          <w:p w:rsidR="00D814C2" w:rsidRPr="00D814C2" w:rsidRDefault="00D814C2" w:rsidP="00077973">
            <w:pPr>
              <w:contextualSpacing/>
              <w:rPr>
                <w:rFonts w:eastAsia="SimSun"/>
                <w:color w:val="000000"/>
                <w:sz w:val="20"/>
                <w:szCs w:val="20"/>
              </w:rPr>
            </w:pPr>
            <w:r w:rsidRPr="00D814C2">
              <w:rPr>
                <w:rFonts w:eastAsia="SimSun"/>
                <w:color w:val="000000"/>
                <w:sz w:val="20"/>
                <w:szCs w:val="20"/>
              </w:rPr>
              <w:t>Пnгос=Кгос* Ст, где</w:t>
            </w:r>
          </w:p>
          <w:p w:rsidR="00D814C2" w:rsidRPr="00D814C2" w:rsidRDefault="00D814C2" w:rsidP="00077973">
            <w:pPr>
              <w:contextualSpacing/>
              <w:rPr>
                <w:rFonts w:eastAsia="SimSun"/>
                <w:color w:val="000000"/>
                <w:sz w:val="20"/>
                <w:szCs w:val="20"/>
              </w:rPr>
            </w:pPr>
            <w:r w:rsidRPr="00D814C2">
              <w:rPr>
                <w:rFonts w:eastAsia="SimSun"/>
                <w:color w:val="000000"/>
                <w:sz w:val="20"/>
                <w:szCs w:val="20"/>
              </w:rPr>
              <w:t>n- количество пр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о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гнозируемых видов госп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о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шлин</w:t>
            </w:r>
          </w:p>
          <w:p w:rsidR="00D814C2" w:rsidRPr="00D814C2" w:rsidRDefault="00D814C2" w:rsidP="00077973">
            <w:pPr>
              <w:contextualSpacing/>
              <w:rPr>
                <w:rFonts w:eastAsia="SimSun"/>
                <w:color w:val="000000"/>
                <w:sz w:val="20"/>
                <w:szCs w:val="20"/>
              </w:rPr>
            </w:pPr>
            <w:r w:rsidRPr="00D814C2">
              <w:rPr>
                <w:rFonts w:eastAsia="SimSun"/>
                <w:color w:val="000000"/>
                <w:sz w:val="20"/>
                <w:szCs w:val="20"/>
              </w:rPr>
              <w:t>Ст - размер госп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о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шлины по в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и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 xml:space="preserve">дам </w:t>
            </w:r>
          </w:p>
          <w:p w:rsidR="00D814C2" w:rsidRPr="00D814C2" w:rsidRDefault="00D814C2" w:rsidP="00077973">
            <w:pPr>
              <w:contextualSpacing/>
              <w:rPr>
                <w:rFonts w:eastAsia="SimSun"/>
                <w:color w:val="000000"/>
                <w:sz w:val="20"/>
                <w:szCs w:val="20"/>
              </w:rPr>
            </w:pPr>
            <w:r w:rsidRPr="00D814C2">
              <w:rPr>
                <w:rFonts w:eastAsia="SimSun"/>
                <w:color w:val="000000"/>
                <w:sz w:val="20"/>
                <w:szCs w:val="20"/>
              </w:rPr>
              <w:t>Кгос- колич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е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ство госпошлин по в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и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дам, опр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е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деляется мет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о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дом усреднения по следующей фо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р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муле</w:t>
            </w:r>
          </w:p>
          <w:p w:rsidR="00D814C2" w:rsidRPr="00D814C2" w:rsidRDefault="00D814C2" w:rsidP="00077973">
            <w:pPr>
              <w:contextualSpacing/>
              <w:rPr>
                <w:rFonts w:eastAsia="SimSun"/>
                <w:color w:val="000000"/>
                <w:sz w:val="20"/>
                <w:szCs w:val="20"/>
              </w:rPr>
            </w:pPr>
            <w:r w:rsidRPr="00D814C2">
              <w:rPr>
                <w:rFonts w:eastAsia="SimSun"/>
                <w:color w:val="000000"/>
                <w:sz w:val="20"/>
                <w:szCs w:val="20"/>
              </w:rPr>
              <w:t>Кгос= (Кгос(т-1) + Кгос(т-2) + Кгос(т-3))/3</w:t>
            </w:r>
          </w:p>
          <w:p w:rsidR="00D814C2" w:rsidRPr="00D814C2" w:rsidRDefault="00D814C2" w:rsidP="00077973">
            <w:pPr>
              <w:contextualSpacing/>
              <w:rPr>
                <w:rFonts w:eastAsia="SimSun"/>
                <w:color w:val="000000"/>
                <w:sz w:val="20"/>
                <w:szCs w:val="20"/>
              </w:rPr>
            </w:pPr>
            <w:r w:rsidRPr="00D814C2">
              <w:rPr>
                <w:rFonts w:eastAsia="SimSun"/>
                <w:color w:val="000000"/>
                <w:sz w:val="20"/>
                <w:szCs w:val="20"/>
              </w:rPr>
              <w:t>т – текущий год</w:t>
            </w:r>
          </w:p>
          <w:p w:rsidR="00D814C2" w:rsidRPr="00AC7F0C" w:rsidRDefault="00D814C2" w:rsidP="00077973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814C2" w:rsidRPr="00AC7F0C" w:rsidTr="00BC4076">
        <w:tc>
          <w:tcPr>
            <w:tcW w:w="675" w:type="dxa"/>
            <w:shd w:val="clear" w:color="auto" w:fill="auto"/>
          </w:tcPr>
          <w:p w:rsidR="00D814C2" w:rsidRPr="00AC7F0C" w:rsidRDefault="00D814C2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AC7F0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814C2" w:rsidRPr="00AC7F0C" w:rsidRDefault="00D814C2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951</w:t>
            </w:r>
          </w:p>
        </w:tc>
        <w:tc>
          <w:tcPr>
            <w:tcW w:w="1985" w:type="dxa"/>
            <w:shd w:val="clear" w:color="auto" w:fill="auto"/>
          </w:tcPr>
          <w:p w:rsidR="00D814C2" w:rsidRPr="00AC7F0C" w:rsidRDefault="00D814C2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Администрация Калининского сельского поселения</w:t>
            </w:r>
          </w:p>
          <w:p w:rsidR="00D814C2" w:rsidRPr="00AC7F0C" w:rsidRDefault="00D814C2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Цимлянского района</w:t>
            </w:r>
          </w:p>
        </w:tc>
        <w:tc>
          <w:tcPr>
            <w:tcW w:w="2268" w:type="dxa"/>
            <w:shd w:val="clear" w:color="auto" w:fill="auto"/>
          </w:tcPr>
          <w:p w:rsidR="00D814C2" w:rsidRPr="00AC7F0C" w:rsidRDefault="00D814C2" w:rsidP="00E7309D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color w:val="000000"/>
                <w:sz w:val="20"/>
                <w:szCs w:val="20"/>
              </w:rPr>
              <w:t>1 11 05025 10 0000 120</w:t>
            </w:r>
          </w:p>
        </w:tc>
        <w:tc>
          <w:tcPr>
            <w:tcW w:w="1842" w:type="dxa"/>
            <w:shd w:val="clear" w:color="auto" w:fill="auto"/>
          </w:tcPr>
          <w:p w:rsidR="00D814C2" w:rsidRPr="00AC7F0C" w:rsidRDefault="00D814C2" w:rsidP="00BC4076">
            <w:pPr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Доходы, получа</w:t>
            </w:r>
            <w:r w:rsidRPr="00AC7F0C">
              <w:rPr>
                <w:sz w:val="20"/>
                <w:szCs w:val="20"/>
              </w:rPr>
              <w:t>е</w:t>
            </w:r>
            <w:r w:rsidRPr="00AC7F0C">
              <w:rPr>
                <w:sz w:val="20"/>
                <w:szCs w:val="20"/>
              </w:rPr>
              <w:t>мые в виде арен</w:t>
            </w:r>
            <w:r w:rsidRPr="00AC7F0C">
              <w:rPr>
                <w:sz w:val="20"/>
                <w:szCs w:val="20"/>
              </w:rPr>
              <w:t>д</w:t>
            </w:r>
            <w:r w:rsidRPr="00AC7F0C">
              <w:rPr>
                <w:sz w:val="20"/>
                <w:szCs w:val="20"/>
              </w:rPr>
              <w:t>ной платы, а также средства от пр</w:t>
            </w:r>
            <w:r w:rsidRPr="00AC7F0C">
              <w:rPr>
                <w:sz w:val="20"/>
                <w:szCs w:val="20"/>
              </w:rPr>
              <w:t>о</w:t>
            </w:r>
            <w:r w:rsidRPr="00AC7F0C">
              <w:rPr>
                <w:sz w:val="20"/>
                <w:szCs w:val="20"/>
              </w:rPr>
              <w:t>дажи права на з</w:t>
            </w:r>
            <w:r w:rsidRPr="00AC7F0C">
              <w:rPr>
                <w:sz w:val="20"/>
                <w:szCs w:val="20"/>
              </w:rPr>
              <w:t>а</w:t>
            </w:r>
            <w:r w:rsidRPr="00AC7F0C">
              <w:rPr>
                <w:sz w:val="20"/>
                <w:szCs w:val="20"/>
              </w:rPr>
              <w:t>ключение догов</w:t>
            </w:r>
            <w:r w:rsidRPr="00AC7F0C">
              <w:rPr>
                <w:sz w:val="20"/>
                <w:szCs w:val="20"/>
              </w:rPr>
              <w:t>о</w:t>
            </w:r>
            <w:r w:rsidRPr="00AC7F0C">
              <w:rPr>
                <w:sz w:val="20"/>
                <w:szCs w:val="20"/>
              </w:rPr>
              <w:t>ров аренды за земли, находящ</w:t>
            </w:r>
            <w:r w:rsidRPr="00AC7F0C">
              <w:rPr>
                <w:sz w:val="20"/>
                <w:szCs w:val="20"/>
              </w:rPr>
              <w:t>и</w:t>
            </w:r>
            <w:r w:rsidRPr="00AC7F0C">
              <w:rPr>
                <w:sz w:val="20"/>
                <w:szCs w:val="20"/>
              </w:rPr>
              <w:t>еся в собственн</w:t>
            </w:r>
            <w:r w:rsidRPr="00AC7F0C">
              <w:rPr>
                <w:sz w:val="20"/>
                <w:szCs w:val="20"/>
              </w:rPr>
              <w:t>о</w:t>
            </w:r>
            <w:r w:rsidRPr="00AC7F0C">
              <w:rPr>
                <w:sz w:val="20"/>
                <w:szCs w:val="20"/>
              </w:rPr>
              <w:lastRenderedPageBreak/>
              <w:t>сти субъектов Российской Фед</w:t>
            </w:r>
            <w:r w:rsidRPr="00AC7F0C">
              <w:rPr>
                <w:sz w:val="20"/>
                <w:szCs w:val="20"/>
              </w:rPr>
              <w:t>е</w:t>
            </w:r>
            <w:r w:rsidRPr="00AC7F0C">
              <w:rPr>
                <w:sz w:val="20"/>
                <w:szCs w:val="20"/>
              </w:rPr>
              <w:t>рации (за искл</w:t>
            </w:r>
            <w:r w:rsidRPr="00AC7F0C">
              <w:rPr>
                <w:sz w:val="20"/>
                <w:szCs w:val="20"/>
              </w:rPr>
              <w:t>ю</w:t>
            </w:r>
            <w:r w:rsidRPr="00AC7F0C">
              <w:rPr>
                <w:sz w:val="20"/>
                <w:szCs w:val="20"/>
              </w:rPr>
              <w:t>чением земельных участков бюдже</w:t>
            </w:r>
            <w:r w:rsidRPr="00AC7F0C">
              <w:rPr>
                <w:sz w:val="20"/>
                <w:szCs w:val="20"/>
              </w:rPr>
              <w:t>т</w:t>
            </w:r>
            <w:r w:rsidRPr="00AC7F0C">
              <w:rPr>
                <w:sz w:val="20"/>
                <w:szCs w:val="20"/>
              </w:rPr>
              <w:t>ных и автоно</w:t>
            </w:r>
            <w:r w:rsidRPr="00AC7F0C">
              <w:rPr>
                <w:sz w:val="20"/>
                <w:szCs w:val="20"/>
              </w:rPr>
              <w:t>м</w:t>
            </w:r>
            <w:r w:rsidRPr="00AC7F0C">
              <w:rPr>
                <w:sz w:val="20"/>
                <w:szCs w:val="20"/>
              </w:rPr>
              <w:t>ных учреждений суб</w:t>
            </w:r>
            <w:r w:rsidRPr="00AC7F0C">
              <w:rPr>
                <w:sz w:val="20"/>
                <w:szCs w:val="20"/>
              </w:rPr>
              <w:t>ъ</w:t>
            </w:r>
            <w:r w:rsidRPr="00AC7F0C">
              <w:rPr>
                <w:sz w:val="20"/>
                <w:szCs w:val="20"/>
              </w:rPr>
              <w:t>ектов Российской Федерации)</w:t>
            </w:r>
          </w:p>
        </w:tc>
        <w:tc>
          <w:tcPr>
            <w:tcW w:w="1701" w:type="dxa"/>
            <w:shd w:val="clear" w:color="auto" w:fill="auto"/>
          </w:tcPr>
          <w:p w:rsidR="00D814C2" w:rsidRPr="00AC7F0C" w:rsidRDefault="00D814C2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D814C2" w:rsidRPr="00AC7F0C" w:rsidRDefault="00D814C2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color w:val="000000"/>
                <w:sz w:val="20"/>
                <w:szCs w:val="20"/>
              </w:rPr>
              <w:t>АЗ = АЗ</w:t>
            </w:r>
            <w:r w:rsidRPr="00AC7F0C">
              <w:rPr>
                <w:color w:val="000000"/>
                <w:sz w:val="20"/>
                <w:szCs w:val="20"/>
                <w:vertAlign w:val="subscript"/>
              </w:rPr>
              <w:t xml:space="preserve">тг </w:t>
            </w:r>
            <w:r w:rsidRPr="00AC7F0C">
              <w:rPr>
                <w:color w:val="000000"/>
                <w:sz w:val="20"/>
                <w:szCs w:val="20"/>
              </w:rPr>
              <w:t>- С</w:t>
            </w:r>
            <w:r w:rsidRPr="00AC7F0C">
              <w:rPr>
                <w:color w:val="000000"/>
                <w:sz w:val="20"/>
                <w:szCs w:val="20"/>
                <w:vertAlign w:val="subscript"/>
              </w:rPr>
              <w:t xml:space="preserve">с </w:t>
            </w:r>
            <w:r w:rsidRPr="00AC7F0C">
              <w:rPr>
                <w:color w:val="000000"/>
                <w:sz w:val="20"/>
                <w:szCs w:val="20"/>
              </w:rPr>
              <w:t>+ С</w:t>
            </w:r>
            <w:r w:rsidRPr="00AC7F0C">
              <w:rPr>
                <w:color w:val="000000"/>
                <w:sz w:val="20"/>
                <w:szCs w:val="20"/>
                <w:vertAlign w:val="subscript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:rsidR="00D814C2" w:rsidRPr="00AC7F0C" w:rsidRDefault="00D814C2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4" w:type="dxa"/>
            <w:shd w:val="clear" w:color="auto" w:fill="auto"/>
          </w:tcPr>
          <w:p w:rsidR="00D814C2" w:rsidRPr="00AC7F0C" w:rsidRDefault="00D814C2" w:rsidP="00E7309D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AC7F0C">
              <w:rPr>
                <w:color w:val="000000"/>
                <w:sz w:val="20"/>
                <w:szCs w:val="20"/>
              </w:rPr>
              <w:t>АЗ - д</w:t>
            </w:r>
            <w:r w:rsidRPr="00AC7F0C">
              <w:rPr>
                <w:color w:val="000000"/>
                <w:sz w:val="20"/>
                <w:szCs w:val="20"/>
              </w:rPr>
              <w:t>о</w:t>
            </w:r>
            <w:r w:rsidRPr="00AC7F0C">
              <w:rPr>
                <w:color w:val="000000"/>
                <w:sz w:val="20"/>
                <w:szCs w:val="20"/>
              </w:rPr>
              <w:t>ходы, получ</w:t>
            </w:r>
            <w:r w:rsidRPr="00AC7F0C">
              <w:rPr>
                <w:color w:val="000000"/>
                <w:sz w:val="20"/>
                <w:szCs w:val="20"/>
              </w:rPr>
              <w:t>а</w:t>
            </w:r>
            <w:r w:rsidRPr="00AC7F0C">
              <w:rPr>
                <w:color w:val="000000"/>
                <w:sz w:val="20"/>
                <w:szCs w:val="20"/>
              </w:rPr>
              <w:t>емые в виде арендной пл</w:t>
            </w:r>
            <w:r w:rsidRPr="00AC7F0C">
              <w:rPr>
                <w:color w:val="000000"/>
                <w:sz w:val="20"/>
                <w:szCs w:val="20"/>
              </w:rPr>
              <w:t>а</w:t>
            </w:r>
            <w:r w:rsidRPr="00AC7F0C">
              <w:rPr>
                <w:color w:val="000000"/>
                <w:sz w:val="20"/>
                <w:szCs w:val="20"/>
              </w:rPr>
              <w:t>ты, а также средства от  продажи пр</w:t>
            </w:r>
            <w:r w:rsidRPr="00AC7F0C">
              <w:rPr>
                <w:color w:val="000000"/>
                <w:sz w:val="20"/>
                <w:szCs w:val="20"/>
              </w:rPr>
              <w:t>а</w:t>
            </w:r>
            <w:r w:rsidRPr="00AC7F0C">
              <w:rPr>
                <w:color w:val="000000"/>
                <w:sz w:val="20"/>
                <w:szCs w:val="20"/>
              </w:rPr>
              <w:t>ва на заключение догов</w:t>
            </w:r>
            <w:r w:rsidRPr="00AC7F0C">
              <w:rPr>
                <w:color w:val="000000"/>
                <w:sz w:val="20"/>
                <w:szCs w:val="20"/>
              </w:rPr>
              <w:t>о</w:t>
            </w:r>
            <w:r w:rsidRPr="00AC7F0C">
              <w:rPr>
                <w:color w:val="000000"/>
                <w:sz w:val="20"/>
                <w:szCs w:val="20"/>
              </w:rPr>
              <w:t>ров аренды за зе</w:t>
            </w:r>
            <w:r w:rsidRPr="00AC7F0C">
              <w:rPr>
                <w:color w:val="000000"/>
                <w:sz w:val="20"/>
                <w:szCs w:val="20"/>
              </w:rPr>
              <w:t>м</w:t>
            </w:r>
            <w:r w:rsidRPr="00AC7F0C">
              <w:rPr>
                <w:color w:val="000000"/>
                <w:sz w:val="20"/>
                <w:szCs w:val="20"/>
              </w:rPr>
              <w:t>ли, пр</w:t>
            </w:r>
            <w:r w:rsidRPr="00AC7F0C">
              <w:rPr>
                <w:color w:val="000000"/>
                <w:sz w:val="20"/>
                <w:szCs w:val="20"/>
              </w:rPr>
              <w:t>о</w:t>
            </w:r>
            <w:r w:rsidRPr="00AC7F0C">
              <w:rPr>
                <w:color w:val="000000"/>
                <w:sz w:val="20"/>
                <w:szCs w:val="20"/>
              </w:rPr>
              <w:t xml:space="preserve">гнозируемые к поступлению на </w:t>
            </w:r>
            <w:r w:rsidRPr="00AC7F0C">
              <w:rPr>
                <w:color w:val="000000"/>
                <w:sz w:val="20"/>
                <w:szCs w:val="20"/>
              </w:rPr>
              <w:lastRenderedPageBreak/>
              <w:t>очередной финанс</w:t>
            </w:r>
            <w:r w:rsidRPr="00AC7F0C">
              <w:rPr>
                <w:color w:val="000000"/>
                <w:sz w:val="20"/>
                <w:szCs w:val="20"/>
              </w:rPr>
              <w:t>о</w:t>
            </w:r>
            <w:r w:rsidRPr="00AC7F0C">
              <w:rPr>
                <w:color w:val="000000"/>
                <w:sz w:val="20"/>
                <w:szCs w:val="20"/>
              </w:rPr>
              <w:t>вый год.</w:t>
            </w:r>
          </w:p>
          <w:p w:rsidR="00D814C2" w:rsidRPr="00AC7F0C" w:rsidRDefault="00D814C2" w:rsidP="00E7309D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AC7F0C">
              <w:rPr>
                <w:color w:val="000000"/>
                <w:sz w:val="20"/>
                <w:szCs w:val="20"/>
              </w:rPr>
              <w:t>АЗ</w:t>
            </w:r>
            <w:r w:rsidRPr="00AC7F0C">
              <w:rPr>
                <w:color w:val="000000"/>
                <w:sz w:val="20"/>
                <w:szCs w:val="20"/>
                <w:vertAlign w:val="subscript"/>
              </w:rPr>
              <w:t>тг</w:t>
            </w:r>
            <w:r w:rsidRPr="00AC7F0C">
              <w:rPr>
                <w:color w:val="000000"/>
                <w:sz w:val="20"/>
                <w:szCs w:val="20"/>
              </w:rPr>
              <w:t xml:space="preserve"> – дох</w:t>
            </w:r>
            <w:r w:rsidRPr="00AC7F0C">
              <w:rPr>
                <w:color w:val="000000"/>
                <w:sz w:val="20"/>
                <w:szCs w:val="20"/>
              </w:rPr>
              <w:t>о</w:t>
            </w:r>
            <w:r w:rsidRPr="00AC7F0C">
              <w:rPr>
                <w:color w:val="000000"/>
                <w:sz w:val="20"/>
                <w:szCs w:val="20"/>
              </w:rPr>
              <w:t>ды, получ</w:t>
            </w:r>
            <w:r w:rsidRPr="00AC7F0C">
              <w:rPr>
                <w:color w:val="000000"/>
                <w:sz w:val="20"/>
                <w:szCs w:val="20"/>
              </w:rPr>
              <w:t>а</w:t>
            </w:r>
            <w:r w:rsidRPr="00AC7F0C">
              <w:rPr>
                <w:color w:val="000000"/>
                <w:sz w:val="20"/>
                <w:szCs w:val="20"/>
              </w:rPr>
              <w:t>емые в виде арендной пл</w:t>
            </w:r>
            <w:r w:rsidRPr="00AC7F0C">
              <w:rPr>
                <w:color w:val="000000"/>
                <w:sz w:val="20"/>
                <w:szCs w:val="20"/>
              </w:rPr>
              <w:t>а</w:t>
            </w:r>
            <w:r w:rsidRPr="00AC7F0C">
              <w:rPr>
                <w:color w:val="000000"/>
                <w:sz w:val="20"/>
                <w:szCs w:val="20"/>
              </w:rPr>
              <w:t>ты, а также средства от  продажи пр</w:t>
            </w:r>
            <w:r w:rsidRPr="00AC7F0C">
              <w:rPr>
                <w:color w:val="000000"/>
                <w:sz w:val="20"/>
                <w:szCs w:val="20"/>
              </w:rPr>
              <w:t>а</w:t>
            </w:r>
            <w:r w:rsidRPr="00AC7F0C">
              <w:rPr>
                <w:color w:val="000000"/>
                <w:sz w:val="20"/>
                <w:szCs w:val="20"/>
              </w:rPr>
              <w:t>ва на заключение д</w:t>
            </w:r>
            <w:r w:rsidRPr="00AC7F0C">
              <w:rPr>
                <w:color w:val="000000"/>
                <w:sz w:val="20"/>
                <w:szCs w:val="20"/>
              </w:rPr>
              <w:t>о</w:t>
            </w:r>
            <w:r w:rsidRPr="00AC7F0C">
              <w:rPr>
                <w:color w:val="000000"/>
                <w:sz w:val="20"/>
                <w:szCs w:val="20"/>
              </w:rPr>
              <w:t>гов</w:t>
            </w:r>
            <w:r w:rsidRPr="00AC7F0C">
              <w:rPr>
                <w:color w:val="000000"/>
                <w:sz w:val="20"/>
                <w:szCs w:val="20"/>
              </w:rPr>
              <w:t>о</w:t>
            </w:r>
            <w:r w:rsidRPr="00AC7F0C">
              <w:rPr>
                <w:color w:val="000000"/>
                <w:sz w:val="20"/>
                <w:szCs w:val="20"/>
              </w:rPr>
              <w:t>ров аренды за земли, ожид</w:t>
            </w:r>
            <w:r w:rsidRPr="00AC7F0C">
              <w:rPr>
                <w:color w:val="000000"/>
                <w:sz w:val="20"/>
                <w:szCs w:val="20"/>
              </w:rPr>
              <w:t>а</w:t>
            </w:r>
            <w:r w:rsidRPr="00AC7F0C">
              <w:rPr>
                <w:color w:val="000000"/>
                <w:sz w:val="20"/>
                <w:szCs w:val="20"/>
              </w:rPr>
              <w:t>емые к поступлению в бюджет пос</w:t>
            </w:r>
            <w:r w:rsidRPr="00AC7F0C">
              <w:rPr>
                <w:color w:val="000000"/>
                <w:sz w:val="20"/>
                <w:szCs w:val="20"/>
              </w:rPr>
              <w:t>е</w:t>
            </w:r>
            <w:r w:rsidRPr="00AC7F0C">
              <w:rPr>
                <w:color w:val="000000"/>
                <w:sz w:val="20"/>
                <w:szCs w:val="20"/>
              </w:rPr>
              <w:t>ления в текущем финанс</w:t>
            </w:r>
            <w:r w:rsidRPr="00AC7F0C">
              <w:rPr>
                <w:color w:val="000000"/>
                <w:sz w:val="20"/>
                <w:szCs w:val="20"/>
              </w:rPr>
              <w:t>о</w:t>
            </w:r>
            <w:r w:rsidRPr="00AC7F0C">
              <w:rPr>
                <w:color w:val="000000"/>
                <w:sz w:val="20"/>
                <w:szCs w:val="20"/>
              </w:rPr>
              <w:t>вом году.</w:t>
            </w:r>
          </w:p>
          <w:p w:rsidR="00D814C2" w:rsidRPr="00AC7F0C" w:rsidRDefault="00D814C2" w:rsidP="00E7309D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AC7F0C">
              <w:rPr>
                <w:color w:val="000000"/>
                <w:sz w:val="20"/>
                <w:szCs w:val="20"/>
              </w:rPr>
              <w:t>С</w:t>
            </w:r>
            <w:r w:rsidRPr="00AC7F0C">
              <w:rPr>
                <w:color w:val="000000"/>
                <w:sz w:val="20"/>
                <w:szCs w:val="20"/>
                <w:vertAlign w:val="subscript"/>
              </w:rPr>
              <w:t xml:space="preserve">с </w:t>
            </w:r>
            <w:r w:rsidRPr="00AC7F0C">
              <w:rPr>
                <w:color w:val="000000"/>
                <w:sz w:val="20"/>
                <w:szCs w:val="20"/>
              </w:rPr>
              <w:t>- сумма снижения поступл</w:t>
            </w:r>
            <w:r w:rsidRPr="00AC7F0C">
              <w:rPr>
                <w:color w:val="000000"/>
                <w:sz w:val="20"/>
                <w:szCs w:val="20"/>
              </w:rPr>
              <w:t>е</w:t>
            </w:r>
            <w:r w:rsidRPr="00AC7F0C">
              <w:rPr>
                <w:color w:val="000000"/>
                <w:sz w:val="20"/>
                <w:szCs w:val="20"/>
              </w:rPr>
              <w:t>ний арендной пл</w:t>
            </w:r>
            <w:r w:rsidRPr="00AC7F0C">
              <w:rPr>
                <w:color w:val="000000"/>
                <w:sz w:val="20"/>
                <w:szCs w:val="20"/>
              </w:rPr>
              <w:t>а</w:t>
            </w:r>
            <w:r w:rsidRPr="00AC7F0C">
              <w:rPr>
                <w:color w:val="000000"/>
                <w:sz w:val="20"/>
                <w:szCs w:val="20"/>
              </w:rPr>
              <w:t>ты за земли в связи с планируемым с</w:t>
            </w:r>
            <w:r w:rsidRPr="00AC7F0C">
              <w:rPr>
                <w:color w:val="000000"/>
                <w:sz w:val="20"/>
                <w:szCs w:val="20"/>
              </w:rPr>
              <w:t>о</w:t>
            </w:r>
            <w:r w:rsidRPr="00AC7F0C">
              <w:rPr>
                <w:color w:val="000000"/>
                <w:sz w:val="20"/>
                <w:szCs w:val="20"/>
              </w:rPr>
              <w:t>кращением площ</w:t>
            </w:r>
            <w:r w:rsidRPr="00AC7F0C">
              <w:rPr>
                <w:color w:val="000000"/>
                <w:sz w:val="20"/>
                <w:szCs w:val="20"/>
              </w:rPr>
              <w:t>а</w:t>
            </w:r>
            <w:r w:rsidRPr="00AC7F0C">
              <w:rPr>
                <w:color w:val="000000"/>
                <w:sz w:val="20"/>
                <w:szCs w:val="20"/>
              </w:rPr>
              <w:t>дей земельных участков, сд</w:t>
            </w:r>
            <w:r w:rsidRPr="00AC7F0C">
              <w:rPr>
                <w:color w:val="000000"/>
                <w:sz w:val="20"/>
                <w:szCs w:val="20"/>
              </w:rPr>
              <w:t>а</w:t>
            </w:r>
            <w:r w:rsidRPr="00AC7F0C">
              <w:rPr>
                <w:color w:val="000000"/>
                <w:sz w:val="20"/>
                <w:szCs w:val="20"/>
              </w:rPr>
              <w:t>ваемых в аренду, в очере</w:t>
            </w:r>
            <w:r w:rsidRPr="00AC7F0C">
              <w:rPr>
                <w:color w:val="000000"/>
                <w:sz w:val="20"/>
                <w:szCs w:val="20"/>
              </w:rPr>
              <w:t>д</w:t>
            </w:r>
            <w:r w:rsidRPr="00AC7F0C">
              <w:rPr>
                <w:color w:val="000000"/>
                <w:sz w:val="20"/>
                <w:szCs w:val="20"/>
              </w:rPr>
              <w:t>ном финансовом г</w:t>
            </w:r>
            <w:r w:rsidRPr="00AC7F0C">
              <w:rPr>
                <w:color w:val="000000"/>
                <w:sz w:val="20"/>
                <w:szCs w:val="20"/>
              </w:rPr>
              <w:t>о</w:t>
            </w:r>
            <w:r w:rsidRPr="00AC7F0C">
              <w:rPr>
                <w:color w:val="000000"/>
                <w:sz w:val="20"/>
                <w:szCs w:val="20"/>
              </w:rPr>
              <w:t>ду.</w:t>
            </w:r>
          </w:p>
          <w:p w:rsidR="00D814C2" w:rsidRPr="00AC7F0C" w:rsidRDefault="00D814C2" w:rsidP="00E7309D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AC7F0C">
              <w:rPr>
                <w:color w:val="000000"/>
                <w:sz w:val="20"/>
                <w:szCs w:val="20"/>
              </w:rPr>
              <w:t>С</w:t>
            </w:r>
            <w:r w:rsidRPr="00AC7F0C">
              <w:rPr>
                <w:color w:val="000000"/>
                <w:sz w:val="20"/>
                <w:szCs w:val="20"/>
                <w:vertAlign w:val="subscript"/>
              </w:rPr>
              <w:t xml:space="preserve">у </w:t>
            </w:r>
            <w:r w:rsidRPr="00AC7F0C">
              <w:rPr>
                <w:color w:val="000000"/>
                <w:sz w:val="20"/>
                <w:szCs w:val="20"/>
              </w:rPr>
              <w:t>- сумма увеличения посту</w:t>
            </w:r>
            <w:r w:rsidRPr="00AC7F0C">
              <w:rPr>
                <w:color w:val="000000"/>
                <w:sz w:val="20"/>
                <w:szCs w:val="20"/>
              </w:rPr>
              <w:t>п</w:t>
            </w:r>
            <w:r w:rsidRPr="00AC7F0C">
              <w:rPr>
                <w:color w:val="000000"/>
                <w:sz w:val="20"/>
                <w:szCs w:val="20"/>
              </w:rPr>
              <w:t>лений арендной платы за земли в связи с планиру</w:t>
            </w:r>
            <w:r w:rsidRPr="00AC7F0C">
              <w:rPr>
                <w:color w:val="000000"/>
                <w:sz w:val="20"/>
                <w:szCs w:val="20"/>
              </w:rPr>
              <w:t>е</w:t>
            </w:r>
            <w:r w:rsidRPr="00AC7F0C">
              <w:rPr>
                <w:color w:val="000000"/>
                <w:sz w:val="20"/>
                <w:szCs w:val="20"/>
              </w:rPr>
              <w:t>мым ув</w:t>
            </w:r>
            <w:r w:rsidRPr="00AC7F0C">
              <w:rPr>
                <w:color w:val="000000"/>
                <w:sz w:val="20"/>
                <w:szCs w:val="20"/>
              </w:rPr>
              <w:t>е</w:t>
            </w:r>
            <w:r w:rsidRPr="00AC7F0C">
              <w:rPr>
                <w:color w:val="000000"/>
                <w:sz w:val="20"/>
                <w:szCs w:val="20"/>
              </w:rPr>
              <w:t>личением площадей земел</w:t>
            </w:r>
            <w:r w:rsidRPr="00AC7F0C">
              <w:rPr>
                <w:color w:val="000000"/>
                <w:sz w:val="20"/>
                <w:szCs w:val="20"/>
              </w:rPr>
              <w:t>ь</w:t>
            </w:r>
            <w:r w:rsidRPr="00AC7F0C">
              <w:rPr>
                <w:color w:val="000000"/>
                <w:sz w:val="20"/>
                <w:szCs w:val="20"/>
              </w:rPr>
              <w:t>ных участков, сд</w:t>
            </w:r>
            <w:r w:rsidRPr="00AC7F0C">
              <w:rPr>
                <w:color w:val="000000"/>
                <w:sz w:val="20"/>
                <w:szCs w:val="20"/>
              </w:rPr>
              <w:t>а</w:t>
            </w:r>
            <w:r w:rsidRPr="00AC7F0C">
              <w:rPr>
                <w:color w:val="000000"/>
                <w:sz w:val="20"/>
                <w:szCs w:val="20"/>
              </w:rPr>
              <w:t>ваемых в аренду, в очередном фина</w:t>
            </w:r>
            <w:r w:rsidRPr="00AC7F0C">
              <w:rPr>
                <w:color w:val="000000"/>
                <w:sz w:val="20"/>
                <w:szCs w:val="20"/>
              </w:rPr>
              <w:t>н</w:t>
            </w:r>
            <w:r w:rsidRPr="00AC7F0C">
              <w:rPr>
                <w:color w:val="000000"/>
                <w:sz w:val="20"/>
                <w:szCs w:val="20"/>
              </w:rPr>
              <w:t>совом г</w:t>
            </w:r>
            <w:r w:rsidRPr="00AC7F0C">
              <w:rPr>
                <w:color w:val="000000"/>
                <w:sz w:val="20"/>
                <w:szCs w:val="20"/>
              </w:rPr>
              <w:t>о</w:t>
            </w:r>
            <w:r w:rsidRPr="00AC7F0C">
              <w:rPr>
                <w:color w:val="000000"/>
                <w:sz w:val="20"/>
                <w:szCs w:val="20"/>
              </w:rPr>
              <w:t>ду.</w:t>
            </w:r>
          </w:p>
          <w:p w:rsidR="00D814C2" w:rsidRPr="00AC7F0C" w:rsidRDefault="00D814C2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814C2" w:rsidRPr="00AC7F0C" w:rsidTr="00BC4076">
        <w:tc>
          <w:tcPr>
            <w:tcW w:w="675" w:type="dxa"/>
            <w:shd w:val="clear" w:color="auto" w:fill="auto"/>
          </w:tcPr>
          <w:p w:rsidR="00D814C2" w:rsidRPr="00AC7F0C" w:rsidRDefault="00D814C2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AC7F0C">
              <w:rPr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1276" w:type="dxa"/>
            <w:shd w:val="clear" w:color="auto" w:fill="auto"/>
          </w:tcPr>
          <w:p w:rsidR="00D814C2" w:rsidRPr="00AC7F0C" w:rsidRDefault="00D814C2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951</w:t>
            </w:r>
          </w:p>
        </w:tc>
        <w:tc>
          <w:tcPr>
            <w:tcW w:w="1985" w:type="dxa"/>
            <w:shd w:val="clear" w:color="auto" w:fill="auto"/>
          </w:tcPr>
          <w:p w:rsidR="00D814C2" w:rsidRPr="00AC7F0C" w:rsidRDefault="00D814C2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 xml:space="preserve">Администрация </w:t>
            </w:r>
            <w:r w:rsidRPr="00AC7F0C">
              <w:rPr>
                <w:sz w:val="20"/>
                <w:szCs w:val="20"/>
              </w:rPr>
              <w:lastRenderedPageBreak/>
              <w:t>Калининского сельского поселения</w:t>
            </w:r>
          </w:p>
          <w:p w:rsidR="00D814C2" w:rsidRPr="00AC7F0C" w:rsidRDefault="00D814C2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Цимлянского района</w:t>
            </w:r>
          </w:p>
        </w:tc>
        <w:tc>
          <w:tcPr>
            <w:tcW w:w="2268" w:type="dxa"/>
            <w:shd w:val="clear" w:color="auto" w:fill="auto"/>
          </w:tcPr>
          <w:p w:rsidR="00D814C2" w:rsidRPr="00AC7F0C" w:rsidRDefault="00D814C2" w:rsidP="004804E9">
            <w:pPr>
              <w:keepNext/>
              <w:keepLines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lastRenderedPageBreak/>
              <w:t>1 13 02065 10 0000 130</w:t>
            </w:r>
          </w:p>
        </w:tc>
        <w:tc>
          <w:tcPr>
            <w:tcW w:w="1842" w:type="dxa"/>
            <w:shd w:val="clear" w:color="auto" w:fill="auto"/>
          </w:tcPr>
          <w:p w:rsidR="00D814C2" w:rsidRPr="00AC7F0C" w:rsidRDefault="00D814C2" w:rsidP="00BC4076">
            <w:pPr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Доходы, поступ</w:t>
            </w:r>
            <w:r w:rsidRPr="00AC7F0C">
              <w:rPr>
                <w:sz w:val="20"/>
                <w:szCs w:val="20"/>
              </w:rPr>
              <w:t>а</w:t>
            </w:r>
            <w:r w:rsidRPr="00AC7F0C">
              <w:rPr>
                <w:sz w:val="20"/>
                <w:szCs w:val="20"/>
              </w:rPr>
              <w:lastRenderedPageBreak/>
              <w:t>ющие в порядке возмещения ра</w:t>
            </w:r>
            <w:r w:rsidRPr="00AC7F0C">
              <w:rPr>
                <w:sz w:val="20"/>
                <w:szCs w:val="20"/>
              </w:rPr>
              <w:t>с</w:t>
            </w:r>
            <w:r w:rsidRPr="00AC7F0C">
              <w:rPr>
                <w:sz w:val="20"/>
                <w:szCs w:val="20"/>
              </w:rPr>
              <w:t>ходов, пон</w:t>
            </w:r>
            <w:r w:rsidRPr="00AC7F0C">
              <w:rPr>
                <w:sz w:val="20"/>
                <w:szCs w:val="20"/>
              </w:rPr>
              <w:t>е</w:t>
            </w:r>
            <w:r w:rsidRPr="00AC7F0C">
              <w:rPr>
                <w:sz w:val="20"/>
                <w:szCs w:val="20"/>
              </w:rPr>
              <w:t>сенных в связи с эксплу</w:t>
            </w:r>
            <w:r w:rsidRPr="00AC7F0C">
              <w:rPr>
                <w:sz w:val="20"/>
                <w:szCs w:val="20"/>
              </w:rPr>
              <w:t>а</w:t>
            </w:r>
            <w:r w:rsidRPr="00AC7F0C">
              <w:rPr>
                <w:sz w:val="20"/>
                <w:szCs w:val="20"/>
              </w:rPr>
              <w:t>тац</w:t>
            </w:r>
            <w:r w:rsidRPr="00AC7F0C">
              <w:rPr>
                <w:sz w:val="20"/>
                <w:szCs w:val="20"/>
              </w:rPr>
              <w:t>и</w:t>
            </w:r>
            <w:r w:rsidRPr="00AC7F0C">
              <w:rPr>
                <w:sz w:val="20"/>
                <w:szCs w:val="20"/>
              </w:rPr>
              <w:t>ей имущества сельских посел</w:t>
            </w:r>
            <w:r w:rsidRPr="00AC7F0C">
              <w:rPr>
                <w:sz w:val="20"/>
                <w:szCs w:val="20"/>
              </w:rPr>
              <w:t>е</w:t>
            </w:r>
            <w:r w:rsidRPr="00AC7F0C">
              <w:rPr>
                <w:sz w:val="20"/>
                <w:szCs w:val="20"/>
              </w:rPr>
              <w:t>ний</w:t>
            </w:r>
          </w:p>
        </w:tc>
        <w:tc>
          <w:tcPr>
            <w:tcW w:w="1701" w:type="dxa"/>
            <w:shd w:val="clear" w:color="auto" w:fill="auto"/>
          </w:tcPr>
          <w:p w:rsidR="00D814C2" w:rsidRPr="00AC7F0C" w:rsidRDefault="00D814C2" w:rsidP="00077973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lastRenderedPageBreak/>
              <w:t xml:space="preserve">Метод </w:t>
            </w:r>
            <w:r w:rsidRPr="00AC7F0C">
              <w:rPr>
                <w:sz w:val="20"/>
                <w:szCs w:val="20"/>
              </w:rPr>
              <w:lastRenderedPageBreak/>
              <w:t>усреднения</w:t>
            </w:r>
          </w:p>
        </w:tc>
        <w:tc>
          <w:tcPr>
            <w:tcW w:w="1985" w:type="dxa"/>
            <w:shd w:val="clear" w:color="auto" w:fill="auto"/>
          </w:tcPr>
          <w:p w:rsidR="00D814C2" w:rsidRPr="00AC7F0C" w:rsidRDefault="00D814C2" w:rsidP="00077973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7F0C">
              <w:rPr>
                <w:rFonts w:eastAsia="SimSun"/>
                <w:color w:val="000000"/>
                <w:sz w:val="20"/>
                <w:szCs w:val="20"/>
              </w:rPr>
              <w:lastRenderedPageBreak/>
              <w:t xml:space="preserve">ДВп = (ДВт-1 + </w:t>
            </w:r>
            <w:r w:rsidRPr="00AC7F0C">
              <w:rPr>
                <w:rFonts w:eastAsia="SimSun"/>
                <w:color w:val="000000"/>
                <w:sz w:val="20"/>
                <w:szCs w:val="20"/>
              </w:rPr>
              <w:lastRenderedPageBreak/>
              <w:t>ДВт-2  + ДВт-3) / 3</w:t>
            </w:r>
          </w:p>
        </w:tc>
        <w:tc>
          <w:tcPr>
            <w:tcW w:w="1843" w:type="dxa"/>
            <w:shd w:val="clear" w:color="auto" w:fill="auto"/>
          </w:tcPr>
          <w:p w:rsidR="00D814C2" w:rsidRPr="00AC7F0C" w:rsidRDefault="00D814C2" w:rsidP="00077973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4" w:type="dxa"/>
            <w:shd w:val="clear" w:color="auto" w:fill="auto"/>
          </w:tcPr>
          <w:p w:rsidR="00D814C2" w:rsidRPr="00AC7F0C" w:rsidRDefault="00D814C2" w:rsidP="00077973">
            <w:pPr>
              <w:contextualSpacing/>
              <w:jc w:val="both"/>
              <w:rPr>
                <w:rFonts w:eastAsia="SimSun"/>
                <w:color w:val="000000"/>
                <w:sz w:val="20"/>
                <w:szCs w:val="20"/>
              </w:rPr>
            </w:pPr>
            <w:r w:rsidRPr="00AC7F0C">
              <w:rPr>
                <w:rFonts w:eastAsia="SimSun"/>
                <w:color w:val="000000"/>
                <w:sz w:val="20"/>
                <w:szCs w:val="20"/>
              </w:rPr>
              <w:t>ДВп – прогноз д</w:t>
            </w:r>
            <w:r w:rsidRPr="00AC7F0C">
              <w:rPr>
                <w:rFonts w:eastAsia="SimSun"/>
                <w:color w:val="000000"/>
                <w:sz w:val="20"/>
                <w:szCs w:val="20"/>
              </w:rPr>
              <w:t>о</w:t>
            </w:r>
            <w:r w:rsidRPr="00AC7F0C">
              <w:rPr>
                <w:rFonts w:eastAsia="SimSun"/>
                <w:color w:val="000000"/>
                <w:sz w:val="20"/>
                <w:szCs w:val="20"/>
              </w:rPr>
              <w:lastRenderedPageBreak/>
              <w:t>ходов, поступа</w:t>
            </w:r>
            <w:r w:rsidRPr="00AC7F0C">
              <w:rPr>
                <w:rFonts w:eastAsia="SimSun"/>
                <w:color w:val="000000"/>
                <w:sz w:val="20"/>
                <w:szCs w:val="20"/>
              </w:rPr>
              <w:t>ю</w:t>
            </w:r>
            <w:r w:rsidRPr="00AC7F0C">
              <w:rPr>
                <w:rFonts w:eastAsia="SimSun"/>
                <w:color w:val="000000"/>
                <w:sz w:val="20"/>
                <w:szCs w:val="20"/>
              </w:rPr>
              <w:t>щих в порядке во</w:t>
            </w:r>
            <w:r w:rsidRPr="00AC7F0C">
              <w:rPr>
                <w:rFonts w:eastAsia="SimSun"/>
                <w:color w:val="000000"/>
                <w:sz w:val="20"/>
                <w:szCs w:val="20"/>
              </w:rPr>
              <w:t>з</w:t>
            </w:r>
            <w:r w:rsidRPr="00AC7F0C">
              <w:rPr>
                <w:rFonts w:eastAsia="SimSun"/>
                <w:color w:val="000000"/>
                <w:sz w:val="20"/>
                <w:szCs w:val="20"/>
              </w:rPr>
              <w:t>мещ</w:t>
            </w:r>
            <w:r w:rsidRPr="00AC7F0C">
              <w:rPr>
                <w:rFonts w:eastAsia="SimSun"/>
                <w:color w:val="000000"/>
                <w:sz w:val="20"/>
                <w:szCs w:val="20"/>
              </w:rPr>
              <w:t>е</w:t>
            </w:r>
            <w:r w:rsidRPr="00AC7F0C">
              <w:rPr>
                <w:rFonts w:eastAsia="SimSun"/>
                <w:color w:val="000000"/>
                <w:sz w:val="20"/>
                <w:szCs w:val="20"/>
              </w:rPr>
              <w:t>ния расходов, понесенных в связи с эксплу</w:t>
            </w:r>
            <w:r w:rsidRPr="00AC7F0C">
              <w:rPr>
                <w:rFonts w:eastAsia="SimSun"/>
                <w:color w:val="000000"/>
                <w:sz w:val="20"/>
                <w:szCs w:val="20"/>
              </w:rPr>
              <w:t>а</w:t>
            </w:r>
            <w:r w:rsidRPr="00AC7F0C">
              <w:rPr>
                <w:rFonts w:eastAsia="SimSun"/>
                <w:color w:val="000000"/>
                <w:sz w:val="20"/>
                <w:szCs w:val="20"/>
              </w:rPr>
              <w:t>тацией имущества Кал</w:t>
            </w:r>
            <w:r w:rsidRPr="00AC7F0C">
              <w:rPr>
                <w:rFonts w:eastAsia="SimSun"/>
                <w:color w:val="000000"/>
                <w:sz w:val="20"/>
                <w:szCs w:val="20"/>
              </w:rPr>
              <w:t>и</w:t>
            </w:r>
            <w:r w:rsidRPr="00AC7F0C">
              <w:rPr>
                <w:rFonts w:eastAsia="SimSun"/>
                <w:color w:val="000000"/>
                <w:sz w:val="20"/>
                <w:szCs w:val="20"/>
              </w:rPr>
              <w:t>нинского сельского п</w:t>
            </w:r>
            <w:r w:rsidRPr="00AC7F0C">
              <w:rPr>
                <w:rFonts w:eastAsia="SimSun"/>
                <w:color w:val="000000"/>
                <w:sz w:val="20"/>
                <w:szCs w:val="20"/>
              </w:rPr>
              <w:t>о</w:t>
            </w:r>
            <w:r w:rsidRPr="00AC7F0C">
              <w:rPr>
                <w:rFonts w:eastAsia="SimSun"/>
                <w:color w:val="000000"/>
                <w:sz w:val="20"/>
                <w:szCs w:val="20"/>
              </w:rPr>
              <w:t>селения;</w:t>
            </w:r>
          </w:p>
          <w:p w:rsidR="00D814C2" w:rsidRPr="00AC7F0C" w:rsidRDefault="00D814C2" w:rsidP="00077973">
            <w:pPr>
              <w:contextualSpacing/>
              <w:jc w:val="both"/>
              <w:rPr>
                <w:rFonts w:eastAsia="SimSun"/>
                <w:color w:val="000000"/>
                <w:sz w:val="20"/>
                <w:szCs w:val="20"/>
              </w:rPr>
            </w:pPr>
            <w:r w:rsidRPr="00AC7F0C">
              <w:rPr>
                <w:rFonts w:eastAsia="SimSun"/>
                <w:color w:val="000000"/>
                <w:sz w:val="20"/>
                <w:szCs w:val="20"/>
              </w:rPr>
              <w:t>ДВт-1 , ДВт-2 , ДВт-3 – факт</w:t>
            </w:r>
            <w:r w:rsidRPr="00AC7F0C">
              <w:rPr>
                <w:rFonts w:eastAsia="SimSun"/>
                <w:color w:val="000000"/>
                <w:sz w:val="20"/>
                <w:szCs w:val="20"/>
              </w:rPr>
              <w:t>и</w:t>
            </w:r>
            <w:r w:rsidRPr="00AC7F0C">
              <w:rPr>
                <w:rFonts w:eastAsia="SimSun"/>
                <w:color w:val="000000"/>
                <w:sz w:val="20"/>
                <w:szCs w:val="20"/>
              </w:rPr>
              <w:t>ческие поступления дох</w:t>
            </w:r>
            <w:r w:rsidRPr="00AC7F0C">
              <w:rPr>
                <w:rFonts w:eastAsia="SimSun"/>
                <w:color w:val="000000"/>
                <w:sz w:val="20"/>
                <w:szCs w:val="20"/>
              </w:rPr>
              <w:t>о</w:t>
            </w:r>
            <w:r w:rsidRPr="00AC7F0C">
              <w:rPr>
                <w:rFonts w:eastAsia="SimSun"/>
                <w:color w:val="000000"/>
                <w:sz w:val="20"/>
                <w:szCs w:val="20"/>
              </w:rPr>
              <w:t>дов,  поступающих в порядке возмещ</w:t>
            </w:r>
            <w:r w:rsidRPr="00AC7F0C">
              <w:rPr>
                <w:rFonts w:eastAsia="SimSun"/>
                <w:color w:val="000000"/>
                <w:sz w:val="20"/>
                <w:szCs w:val="20"/>
              </w:rPr>
              <w:t>е</w:t>
            </w:r>
            <w:r w:rsidRPr="00AC7F0C">
              <w:rPr>
                <w:rFonts w:eastAsia="SimSun"/>
                <w:color w:val="000000"/>
                <w:sz w:val="20"/>
                <w:szCs w:val="20"/>
              </w:rPr>
              <w:t>ния расходов, пон</w:t>
            </w:r>
            <w:r w:rsidRPr="00AC7F0C">
              <w:rPr>
                <w:rFonts w:eastAsia="SimSun"/>
                <w:color w:val="000000"/>
                <w:sz w:val="20"/>
                <w:szCs w:val="20"/>
              </w:rPr>
              <w:t>е</w:t>
            </w:r>
            <w:r w:rsidRPr="00AC7F0C">
              <w:rPr>
                <w:rFonts w:eastAsia="SimSun"/>
                <w:color w:val="000000"/>
                <w:sz w:val="20"/>
                <w:szCs w:val="20"/>
              </w:rPr>
              <w:t>сенных в связи с эксплуатацией имущества Кал</w:t>
            </w:r>
            <w:r w:rsidRPr="00AC7F0C">
              <w:rPr>
                <w:rFonts w:eastAsia="SimSun"/>
                <w:color w:val="000000"/>
                <w:sz w:val="20"/>
                <w:szCs w:val="20"/>
              </w:rPr>
              <w:t>и</w:t>
            </w:r>
            <w:r w:rsidRPr="00AC7F0C">
              <w:rPr>
                <w:rFonts w:eastAsia="SimSun"/>
                <w:color w:val="000000"/>
                <w:sz w:val="20"/>
                <w:szCs w:val="20"/>
              </w:rPr>
              <w:t>нинского сельского п</w:t>
            </w:r>
            <w:r w:rsidRPr="00AC7F0C">
              <w:rPr>
                <w:rFonts w:eastAsia="SimSun"/>
                <w:color w:val="000000"/>
                <w:sz w:val="20"/>
                <w:szCs w:val="20"/>
              </w:rPr>
              <w:t>о</w:t>
            </w:r>
            <w:r w:rsidRPr="00AC7F0C">
              <w:rPr>
                <w:rFonts w:eastAsia="SimSun"/>
                <w:color w:val="000000"/>
                <w:sz w:val="20"/>
                <w:szCs w:val="20"/>
              </w:rPr>
              <w:t>селения за три предыдущих г</w:t>
            </w:r>
            <w:r w:rsidRPr="00AC7F0C">
              <w:rPr>
                <w:rFonts w:eastAsia="SimSun"/>
                <w:color w:val="000000"/>
                <w:sz w:val="20"/>
                <w:szCs w:val="20"/>
              </w:rPr>
              <w:t>о</w:t>
            </w:r>
            <w:r w:rsidRPr="00AC7F0C">
              <w:rPr>
                <w:rFonts w:eastAsia="SimSun"/>
                <w:color w:val="000000"/>
                <w:sz w:val="20"/>
                <w:szCs w:val="20"/>
              </w:rPr>
              <w:t>да;</w:t>
            </w:r>
          </w:p>
          <w:p w:rsidR="00D814C2" w:rsidRPr="00AC7F0C" w:rsidRDefault="00D814C2" w:rsidP="00077973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7F0C">
              <w:rPr>
                <w:rFonts w:eastAsia="SimSun"/>
                <w:color w:val="000000"/>
                <w:sz w:val="20"/>
                <w:szCs w:val="20"/>
              </w:rPr>
              <w:t>т – текущий год</w:t>
            </w:r>
          </w:p>
        </w:tc>
      </w:tr>
      <w:tr w:rsidR="00D814C2" w:rsidRPr="00AC7F0C" w:rsidTr="00BC4076">
        <w:tc>
          <w:tcPr>
            <w:tcW w:w="675" w:type="dxa"/>
            <w:shd w:val="clear" w:color="auto" w:fill="auto"/>
          </w:tcPr>
          <w:p w:rsidR="00D814C2" w:rsidRPr="00AC7F0C" w:rsidRDefault="00D814C2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AC7F0C">
              <w:rPr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1276" w:type="dxa"/>
            <w:shd w:val="clear" w:color="auto" w:fill="auto"/>
          </w:tcPr>
          <w:p w:rsidR="00D814C2" w:rsidRPr="00AC7F0C" w:rsidRDefault="00D814C2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951</w:t>
            </w:r>
          </w:p>
        </w:tc>
        <w:tc>
          <w:tcPr>
            <w:tcW w:w="1985" w:type="dxa"/>
            <w:shd w:val="clear" w:color="auto" w:fill="auto"/>
          </w:tcPr>
          <w:p w:rsidR="00D814C2" w:rsidRPr="00AC7F0C" w:rsidRDefault="00D814C2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Администрация Калининского сельского поселения</w:t>
            </w:r>
          </w:p>
          <w:p w:rsidR="00D814C2" w:rsidRPr="00AC7F0C" w:rsidRDefault="00D814C2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Цимлянского района</w:t>
            </w:r>
          </w:p>
        </w:tc>
        <w:tc>
          <w:tcPr>
            <w:tcW w:w="2268" w:type="dxa"/>
            <w:shd w:val="clear" w:color="auto" w:fill="auto"/>
          </w:tcPr>
          <w:p w:rsidR="00D814C2" w:rsidRPr="00AC7F0C" w:rsidRDefault="00D814C2" w:rsidP="004804E9">
            <w:pPr>
              <w:jc w:val="center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1 14 020 52 10 0000 410</w:t>
            </w:r>
          </w:p>
        </w:tc>
        <w:tc>
          <w:tcPr>
            <w:tcW w:w="1842" w:type="dxa"/>
            <w:shd w:val="clear" w:color="auto" w:fill="auto"/>
          </w:tcPr>
          <w:p w:rsidR="00D814C2" w:rsidRPr="00AC7F0C" w:rsidRDefault="00D814C2" w:rsidP="00BC4076">
            <w:pPr>
              <w:jc w:val="both"/>
              <w:rPr>
                <w:sz w:val="20"/>
                <w:szCs w:val="20"/>
              </w:rPr>
            </w:pP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Доходы от реал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зации им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щества, нах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дящегося в оперативном управлении учр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ждений, наход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щихся в ведении органов управл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ния поселений (за исключением имущества мун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ципальных бю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жетных и авт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номных учрежд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ний), в части ре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лиз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ции основных средств по указа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ному им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ществу</w:t>
            </w:r>
          </w:p>
        </w:tc>
        <w:tc>
          <w:tcPr>
            <w:tcW w:w="1701" w:type="dxa"/>
            <w:shd w:val="clear" w:color="auto" w:fill="auto"/>
          </w:tcPr>
          <w:p w:rsidR="00D814C2" w:rsidRPr="00AC7F0C" w:rsidRDefault="00D814C2" w:rsidP="00077973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lastRenderedPageBreak/>
              <w:t>Расчет на основании фактических поступлений текущего года</w:t>
            </w:r>
          </w:p>
        </w:tc>
        <w:tc>
          <w:tcPr>
            <w:tcW w:w="1985" w:type="dxa"/>
            <w:shd w:val="clear" w:color="auto" w:fill="auto"/>
          </w:tcPr>
          <w:p w:rsidR="00D814C2" w:rsidRPr="00AC7F0C" w:rsidRDefault="00D814C2" w:rsidP="00077973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814C2" w:rsidRPr="00AC7F0C" w:rsidRDefault="00D814C2" w:rsidP="00077973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Прогнозный объем поступлений 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1994" w:type="dxa"/>
            <w:shd w:val="clear" w:color="auto" w:fill="auto"/>
          </w:tcPr>
          <w:p w:rsidR="00D814C2" w:rsidRPr="00AC7F0C" w:rsidRDefault="00D814C2" w:rsidP="00077973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D814C2" w:rsidRPr="00AC7F0C" w:rsidTr="00BC4076">
        <w:tc>
          <w:tcPr>
            <w:tcW w:w="675" w:type="dxa"/>
            <w:shd w:val="clear" w:color="auto" w:fill="auto"/>
          </w:tcPr>
          <w:p w:rsidR="00D814C2" w:rsidRPr="00AC7F0C" w:rsidRDefault="00D814C2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AC7F0C">
              <w:rPr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1276" w:type="dxa"/>
            <w:shd w:val="clear" w:color="auto" w:fill="auto"/>
          </w:tcPr>
          <w:p w:rsidR="00D814C2" w:rsidRPr="00AC7F0C" w:rsidRDefault="00D814C2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951</w:t>
            </w:r>
          </w:p>
        </w:tc>
        <w:tc>
          <w:tcPr>
            <w:tcW w:w="1985" w:type="dxa"/>
            <w:shd w:val="clear" w:color="auto" w:fill="auto"/>
          </w:tcPr>
          <w:p w:rsidR="00D814C2" w:rsidRPr="00AC7F0C" w:rsidRDefault="00D814C2" w:rsidP="0071044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Администрация Калининского сельского поселения</w:t>
            </w:r>
          </w:p>
          <w:p w:rsidR="00D814C2" w:rsidRPr="00AC7F0C" w:rsidRDefault="00D814C2" w:rsidP="0071044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Цимлянского района</w:t>
            </w:r>
          </w:p>
        </w:tc>
        <w:tc>
          <w:tcPr>
            <w:tcW w:w="2268" w:type="dxa"/>
            <w:shd w:val="clear" w:color="auto" w:fill="auto"/>
          </w:tcPr>
          <w:p w:rsidR="00D814C2" w:rsidRPr="00AC7F0C" w:rsidRDefault="00D814C2" w:rsidP="004804E9">
            <w:pPr>
              <w:jc w:val="center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1 14 020 52 10 0000 440</w:t>
            </w:r>
          </w:p>
        </w:tc>
        <w:tc>
          <w:tcPr>
            <w:tcW w:w="1842" w:type="dxa"/>
            <w:shd w:val="clear" w:color="auto" w:fill="auto"/>
          </w:tcPr>
          <w:p w:rsidR="00D814C2" w:rsidRPr="00AC7F0C" w:rsidRDefault="00D814C2" w:rsidP="00BC407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Доходы от реал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зации им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щества, нах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дящегося в оперативном управлении учр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ждений, наход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щихся в ведении органов управл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ния поселений (за исключением имущества мун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ципальных бю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жетных и авт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номных учрежд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ний), в части ре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лизации матер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альных запасов по указанному им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ществу</w:t>
            </w:r>
          </w:p>
        </w:tc>
        <w:tc>
          <w:tcPr>
            <w:tcW w:w="1701" w:type="dxa"/>
            <w:shd w:val="clear" w:color="auto" w:fill="auto"/>
          </w:tcPr>
          <w:p w:rsidR="00D814C2" w:rsidRPr="00AC7F0C" w:rsidRDefault="00D814C2" w:rsidP="00077973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1985" w:type="dxa"/>
            <w:shd w:val="clear" w:color="auto" w:fill="auto"/>
          </w:tcPr>
          <w:p w:rsidR="00D814C2" w:rsidRPr="00AC7F0C" w:rsidRDefault="00D814C2" w:rsidP="00077973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814C2" w:rsidRPr="00AC7F0C" w:rsidRDefault="00D814C2" w:rsidP="00077973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Прогнозный объем поступлений 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1994" w:type="dxa"/>
            <w:shd w:val="clear" w:color="auto" w:fill="auto"/>
          </w:tcPr>
          <w:p w:rsidR="00D814C2" w:rsidRPr="00AC7F0C" w:rsidRDefault="00D814C2" w:rsidP="00077973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D814C2" w:rsidRPr="00AC7F0C" w:rsidTr="00BC4076">
        <w:tc>
          <w:tcPr>
            <w:tcW w:w="675" w:type="dxa"/>
            <w:shd w:val="clear" w:color="auto" w:fill="auto"/>
          </w:tcPr>
          <w:p w:rsidR="00D814C2" w:rsidRPr="00AC7F0C" w:rsidRDefault="00D814C2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AC7F0C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D814C2" w:rsidRPr="00AC7F0C" w:rsidRDefault="00D814C2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951</w:t>
            </w:r>
          </w:p>
        </w:tc>
        <w:tc>
          <w:tcPr>
            <w:tcW w:w="1985" w:type="dxa"/>
            <w:shd w:val="clear" w:color="auto" w:fill="auto"/>
          </w:tcPr>
          <w:p w:rsidR="00D814C2" w:rsidRPr="00AC7F0C" w:rsidRDefault="00D814C2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Администрация Калининского сельского поселения</w:t>
            </w:r>
          </w:p>
          <w:p w:rsidR="00D814C2" w:rsidRPr="00AC7F0C" w:rsidRDefault="00D814C2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Цимлянского района</w:t>
            </w:r>
          </w:p>
        </w:tc>
        <w:tc>
          <w:tcPr>
            <w:tcW w:w="2268" w:type="dxa"/>
            <w:shd w:val="clear" w:color="auto" w:fill="auto"/>
          </w:tcPr>
          <w:p w:rsidR="00D814C2" w:rsidRPr="00AC7F0C" w:rsidRDefault="00D814C2" w:rsidP="004804E9">
            <w:pPr>
              <w:jc w:val="center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1 14 02053 10 0000 410</w:t>
            </w:r>
          </w:p>
        </w:tc>
        <w:tc>
          <w:tcPr>
            <w:tcW w:w="1842" w:type="dxa"/>
            <w:shd w:val="clear" w:color="auto" w:fill="auto"/>
          </w:tcPr>
          <w:p w:rsidR="00D814C2" w:rsidRPr="00AC7F0C" w:rsidRDefault="00D814C2" w:rsidP="00BC407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C7F0C">
              <w:rPr>
                <w:sz w:val="20"/>
                <w:szCs w:val="20"/>
              </w:rPr>
              <w:t>Доходы от реал</w:t>
            </w:r>
            <w:r w:rsidRPr="00AC7F0C">
              <w:rPr>
                <w:sz w:val="20"/>
                <w:szCs w:val="20"/>
              </w:rPr>
              <w:t>и</w:t>
            </w:r>
            <w:r w:rsidRPr="00AC7F0C">
              <w:rPr>
                <w:sz w:val="20"/>
                <w:szCs w:val="20"/>
              </w:rPr>
              <w:t>зации иного им</w:t>
            </w:r>
            <w:r w:rsidRPr="00AC7F0C">
              <w:rPr>
                <w:sz w:val="20"/>
                <w:szCs w:val="20"/>
              </w:rPr>
              <w:t>у</w:t>
            </w:r>
            <w:r w:rsidRPr="00AC7F0C">
              <w:rPr>
                <w:sz w:val="20"/>
                <w:szCs w:val="20"/>
              </w:rPr>
              <w:t>щества, находящ</w:t>
            </w:r>
            <w:r w:rsidRPr="00AC7F0C">
              <w:rPr>
                <w:sz w:val="20"/>
                <w:szCs w:val="20"/>
              </w:rPr>
              <w:t>е</w:t>
            </w:r>
            <w:r w:rsidRPr="00AC7F0C">
              <w:rPr>
                <w:sz w:val="20"/>
                <w:szCs w:val="20"/>
              </w:rPr>
              <w:t>гося в собственн</w:t>
            </w:r>
            <w:r w:rsidRPr="00AC7F0C">
              <w:rPr>
                <w:sz w:val="20"/>
                <w:szCs w:val="20"/>
              </w:rPr>
              <w:t>о</w:t>
            </w:r>
            <w:r w:rsidRPr="00AC7F0C">
              <w:rPr>
                <w:sz w:val="20"/>
                <w:szCs w:val="20"/>
              </w:rPr>
              <w:t>сти сельских п</w:t>
            </w:r>
            <w:r w:rsidRPr="00AC7F0C">
              <w:rPr>
                <w:sz w:val="20"/>
                <w:szCs w:val="20"/>
              </w:rPr>
              <w:t>о</w:t>
            </w:r>
            <w:r w:rsidRPr="00AC7F0C">
              <w:rPr>
                <w:sz w:val="20"/>
                <w:szCs w:val="20"/>
              </w:rPr>
              <w:t>селений (за и</w:t>
            </w:r>
            <w:r w:rsidRPr="00AC7F0C">
              <w:rPr>
                <w:sz w:val="20"/>
                <w:szCs w:val="20"/>
              </w:rPr>
              <w:t>с</w:t>
            </w:r>
            <w:r w:rsidRPr="00AC7F0C">
              <w:rPr>
                <w:sz w:val="20"/>
                <w:szCs w:val="20"/>
              </w:rPr>
              <w:t>ключением дв</w:t>
            </w:r>
            <w:r w:rsidRPr="00AC7F0C">
              <w:rPr>
                <w:sz w:val="20"/>
                <w:szCs w:val="20"/>
              </w:rPr>
              <w:t>и</w:t>
            </w:r>
            <w:r w:rsidRPr="00AC7F0C">
              <w:rPr>
                <w:sz w:val="20"/>
                <w:szCs w:val="20"/>
              </w:rPr>
              <w:t>жимого имущ</w:t>
            </w:r>
            <w:r w:rsidRPr="00AC7F0C">
              <w:rPr>
                <w:sz w:val="20"/>
                <w:szCs w:val="20"/>
              </w:rPr>
              <w:t>е</w:t>
            </w:r>
            <w:r w:rsidRPr="00AC7F0C">
              <w:rPr>
                <w:sz w:val="20"/>
                <w:szCs w:val="20"/>
              </w:rPr>
              <w:t>ства муниципал</w:t>
            </w:r>
            <w:r w:rsidRPr="00AC7F0C">
              <w:rPr>
                <w:sz w:val="20"/>
                <w:szCs w:val="20"/>
              </w:rPr>
              <w:t>ь</w:t>
            </w:r>
            <w:r w:rsidRPr="00AC7F0C">
              <w:rPr>
                <w:sz w:val="20"/>
                <w:szCs w:val="20"/>
              </w:rPr>
              <w:t>ных бюджетных и автономных учр</w:t>
            </w:r>
            <w:r w:rsidRPr="00AC7F0C">
              <w:rPr>
                <w:sz w:val="20"/>
                <w:szCs w:val="20"/>
              </w:rPr>
              <w:t>е</w:t>
            </w:r>
            <w:r w:rsidRPr="00AC7F0C">
              <w:rPr>
                <w:sz w:val="20"/>
                <w:szCs w:val="20"/>
              </w:rPr>
              <w:t>ждений, а также имущества мун</w:t>
            </w:r>
            <w:r w:rsidRPr="00AC7F0C">
              <w:rPr>
                <w:sz w:val="20"/>
                <w:szCs w:val="20"/>
              </w:rPr>
              <w:t>и</w:t>
            </w:r>
            <w:r w:rsidRPr="00AC7F0C">
              <w:rPr>
                <w:sz w:val="20"/>
                <w:szCs w:val="20"/>
              </w:rPr>
              <w:t>ципальных ун</w:t>
            </w:r>
            <w:r w:rsidRPr="00AC7F0C">
              <w:rPr>
                <w:sz w:val="20"/>
                <w:szCs w:val="20"/>
              </w:rPr>
              <w:t>и</w:t>
            </w:r>
            <w:r w:rsidRPr="00AC7F0C">
              <w:rPr>
                <w:sz w:val="20"/>
                <w:szCs w:val="20"/>
              </w:rPr>
              <w:t>тарных предпри</w:t>
            </w:r>
            <w:r w:rsidRPr="00AC7F0C">
              <w:rPr>
                <w:sz w:val="20"/>
                <w:szCs w:val="20"/>
              </w:rPr>
              <w:t>я</w:t>
            </w:r>
            <w:r w:rsidRPr="00AC7F0C">
              <w:rPr>
                <w:sz w:val="20"/>
                <w:szCs w:val="20"/>
              </w:rPr>
              <w:t>тий, в том числе казе</w:t>
            </w:r>
            <w:r w:rsidRPr="00AC7F0C">
              <w:rPr>
                <w:sz w:val="20"/>
                <w:szCs w:val="20"/>
              </w:rPr>
              <w:t>н</w:t>
            </w:r>
            <w:r w:rsidRPr="00AC7F0C">
              <w:rPr>
                <w:sz w:val="20"/>
                <w:szCs w:val="20"/>
              </w:rPr>
              <w:t>ных), в части реализации осно</w:t>
            </w:r>
            <w:r w:rsidRPr="00AC7F0C">
              <w:rPr>
                <w:sz w:val="20"/>
                <w:szCs w:val="20"/>
              </w:rPr>
              <w:t>в</w:t>
            </w:r>
            <w:r w:rsidRPr="00AC7F0C">
              <w:rPr>
                <w:sz w:val="20"/>
                <w:szCs w:val="20"/>
              </w:rPr>
              <w:lastRenderedPageBreak/>
              <w:t>ных средств по указанному им</w:t>
            </w:r>
            <w:r w:rsidRPr="00AC7F0C">
              <w:rPr>
                <w:sz w:val="20"/>
                <w:szCs w:val="20"/>
              </w:rPr>
              <w:t>у</w:t>
            </w:r>
            <w:r w:rsidRPr="00AC7F0C">
              <w:rPr>
                <w:sz w:val="20"/>
                <w:szCs w:val="20"/>
              </w:rPr>
              <w:t>ществу</w:t>
            </w:r>
          </w:p>
        </w:tc>
        <w:tc>
          <w:tcPr>
            <w:tcW w:w="1701" w:type="dxa"/>
            <w:shd w:val="clear" w:color="auto" w:fill="auto"/>
          </w:tcPr>
          <w:p w:rsidR="00D814C2" w:rsidRPr="00AC7F0C" w:rsidRDefault="00D814C2" w:rsidP="00077973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lastRenderedPageBreak/>
              <w:t>Расчет на основании фактических поступлений текущего года</w:t>
            </w:r>
          </w:p>
        </w:tc>
        <w:tc>
          <w:tcPr>
            <w:tcW w:w="1985" w:type="dxa"/>
            <w:shd w:val="clear" w:color="auto" w:fill="auto"/>
          </w:tcPr>
          <w:p w:rsidR="00D814C2" w:rsidRPr="00AC7F0C" w:rsidRDefault="00D814C2" w:rsidP="00077973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814C2" w:rsidRPr="00AC7F0C" w:rsidRDefault="00D814C2" w:rsidP="00077973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Прогнозный объем поступлений 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1994" w:type="dxa"/>
            <w:shd w:val="clear" w:color="auto" w:fill="auto"/>
          </w:tcPr>
          <w:p w:rsidR="00D814C2" w:rsidRPr="00AC7F0C" w:rsidRDefault="00D814C2" w:rsidP="00077973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D814C2" w:rsidRPr="00AC7F0C" w:rsidTr="00BC4076">
        <w:tc>
          <w:tcPr>
            <w:tcW w:w="675" w:type="dxa"/>
            <w:shd w:val="clear" w:color="auto" w:fill="auto"/>
          </w:tcPr>
          <w:p w:rsidR="00D814C2" w:rsidRPr="00AC7F0C" w:rsidRDefault="00D814C2" w:rsidP="00C06D7F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AC7F0C">
              <w:rPr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1276" w:type="dxa"/>
            <w:shd w:val="clear" w:color="auto" w:fill="auto"/>
          </w:tcPr>
          <w:p w:rsidR="00D814C2" w:rsidRPr="00AC7F0C" w:rsidRDefault="00D814C2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951</w:t>
            </w:r>
          </w:p>
        </w:tc>
        <w:tc>
          <w:tcPr>
            <w:tcW w:w="1985" w:type="dxa"/>
            <w:shd w:val="clear" w:color="auto" w:fill="auto"/>
          </w:tcPr>
          <w:p w:rsidR="00D814C2" w:rsidRPr="00AC7F0C" w:rsidRDefault="00D814C2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Администрация Калининского сельского поселения</w:t>
            </w:r>
          </w:p>
          <w:p w:rsidR="00D814C2" w:rsidRPr="00AC7F0C" w:rsidRDefault="00D814C2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Цимлянского района</w:t>
            </w:r>
          </w:p>
        </w:tc>
        <w:tc>
          <w:tcPr>
            <w:tcW w:w="2268" w:type="dxa"/>
            <w:shd w:val="clear" w:color="auto" w:fill="auto"/>
          </w:tcPr>
          <w:p w:rsidR="00D814C2" w:rsidRPr="00AC7F0C" w:rsidRDefault="00D814C2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1 17 01050 10 0000 180</w:t>
            </w:r>
          </w:p>
        </w:tc>
        <w:tc>
          <w:tcPr>
            <w:tcW w:w="1842" w:type="dxa"/>
            <w:shd w:val="clear" w:color="auto" w:fill="auto"/>
          </w:tcPr>
          <w:p w:rsidR="00D814C2" w:rsidRPr="00AC7F0C" w:rsidRDefault="00D814C2" w:rsidP="00BC4076">
            <w:pPr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Невыясненные поступления, з</w:t>
            </w:r>
            <w:r w:rsidRPr="00AC7F0C">
              <w:rPr>
                <w:sz w:val="20"/>
                <w:szCs w:val="20"/>
              </w:rPr>
              <w:t>а</w:t>
            </w:r>
            <w:r w:rsidRPr="00AC7F0C">
              <w:rPr>
                <w:sz w:val="20"/>
                <w:szCs w:val="20"/>
              </w:rPr>
              <w:t>числяемые в бю</w:t>
            </w:r>
            <w:r w:rsidRPr="00AC7F0C">
              <w:rPr>
                <w:sz w:val="20"/>
                <w:szCs w:val="20"/>
              </w:rPr>
              <w:t>д</w:t>
            </w:r>
            <w:r w:rsidRPr="00AC7F0C">
              <w:rPr>
                <w:sz w:val="20"/>
                <w:szCs w:val="20"/>
              </w:rPr>
              <w:t>жеты сел</w:t>
            </w:r>
            <w:r w:rsidRPr="00AC7F0C">
              <w:rPr>
                <w:sz w:val="20"/>
                <w:szCs w:val="20"/>
              </w:rPr>
              <w:t>ь</w:t>
            </w:r>
            <w:r w:rsidRPr="00AC7F0C">
              <w:rPr>
                <w:sz w:val="20"/>
                <w:szCs w:val="20"/>
              </w:rPr>
              <w:t>ских поселений</w:t>
            </w:r>
          </w:p>
        </w:tc>
        <w:tc>
          <w:tcPr>
            <w:tcW w:w="1701" w:type="dxa"/>
            <w:shd w:val="clear" w:color="auto" w:fill="auto"/>
          </w:tcPr>
          <w:p w:rsidR="00D814C2" w:rsidRPr="00AC7F0C" w:rsidRDefault="00D814C2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1985" w:type="dxa"/>
            <w:shd w:val="clear" w:color="auto" w:fill="auto"/>
          </w:tcPr>
          <w:p w:rsidR="00D814C2" w:rsidRPr="00AC7F0C" w:rsidRDefault="00D814C2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814C2" w:rsidRPr="00AC7F0C" w:rsidRDefault="00D814C2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Прогнозный объем поступлений 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1994" w:type="dxa"/>
            <w:shd w:val="clear" w:color="auto" w:fill="auto"/>
          </w:tcPr>
          <w:p w:rsidR="00D814C2" w:rsidRPr="00AC7F0C" w:rsidRDefault="00D814C2" w:rsidP="00CA48C3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 xml:space="preserve">Учитываются доходы с последующим уточнением данных поступлений в порядке, установленном приказом Министерства финансов Российской Федерации от 12.04.2020 № 66н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 и приказом  Министерства финансов Ростовской области от 06.12.2019 № 240 «О порядке уточнения и возврата невыясненных </w:t>
            </w:r>
            <w:r w:rsidRPr="00AC7F0C">
              <w:rPr>
                <w:sz w:val="20"/>
                <w:szCs w:val="20"/>
              </w:rPr>
              <w:lastRenderedPageBreak/>
              <w:t>поступлений, зачисленных на счет № 40201 и № 40101 по главному администратору  доходов бюджета поселения – «Администрацией Калининского сельского поселения Цимлянского района»</w:t>
            </w:r>
          </w:p>
        </w:tc>
      </w:tr>
      <w:tr w:rsidR="00D814C2" w:rsidRPr="00AC7F0C" w:rsidTr="00BC4076">
        <w:tc>
          <w:tcPr>
            <w:tcW w:w="675" w:type="dxa"/>
            <w:shd w:val="clear" w:color="auto" w:fill="auto"/>
          </w:tcPr>
          <w:p w:rsidR="00D814C2" w:rsidRPr="00AC7F0C" w:rsidRDefault="00D814C2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AC7F0C">
              <w:rPr>
                <w:sz w:val="20"/>
                <w:szCs w:val="20"/>
                <w:lang w:val="en-US"/>
              </w:rPr>
              <w:lastRenderedPageBreak/>
              <w:t>9</w:t>
            </w:r>
          </w:p>
        </w:tc>
        <w:tc>
          <w:tcPr>
            <w:tcW w:w="1276" w:type="dxa"/>
            <w:shd w:val="clear" w:color="auto" w:fill="auto"/>
          </w:tcPr>
          <w:p w:rsidR="00D814C2" w:rsidRPr="00AC7F0C" w:rsidRDefault="00D814C2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951</w:t>
            </w:r>
          </w:p>
        </w:tc>
        <w:tc>
          <w:tcPr>
            <w:tcW w:w="1985" w:type="dxa"/>
            <w:shd w:val="clear" w:color="auto" w:fill="auto"/>
          </w:tcPr>
          <w:p w:rsidR="00D814C2" w:rsidRPr="00AC7F0C" w:rsidRDefault="00D814C2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Администрация Калининского сельского поселения</w:t>
            </w:r>
          </w:p>
          <w:p w:rsidR="00D814C2" w:rsidRPr="00AC7F0C" w:rsidRDefault="00D814C2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Цимлянского района</w:t>
            </w:r>
          </w:p>
        </w:tc>
        <w:tc>
          <w:tcPr>
            <w:tcW w:w="2268" w:type="dxa"/>
            <w:shd w:val="clear" w:color="auto" w:fill="auto"/>
          </w:tcPr>
          <w:p w:rsidR="00D814C2" w:rsidRPr="00AC7F0C" w:rsidRDefault="00D814C2" w:rsidP="004804E9">
            <w:pPr>
              <w:jc w:val="center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1 17 05050 10 0000 180</w:t>
            </w:r>
          </w:p>
        </w:tc>
        <w:tc>
          <w:tcPr>
            <w:tcW w:w="1842" w:type="dxa"/>
            <w:shd w:val="clear" w:color="auto" w:fill="auto"/>
          </w:tcPr>
          <w:p w:rsidR="00D814C2" w:rsidRPr="00AC7F0C" w:rsidRDefault="00D814C2" w:rsidP="004804E9">
            <w:pPr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Прочие неналог</w:t>
            </w:r>
            <w:r w:rsidRPr="00AC7F0C">
              <w:rPr>
                <w:sz w:val="20"/>
                <w:szCs w:val="20"/>
              </w:rPr>
              <w:t>о</w:t>
            </w:r>
            <w:r w:rsidRPr="00AC7F0C">
              <w:rPr>
                <w:sz w:val="20"/>
                <w:szCs w:val="20"/>
              </w:rPr>
              <w:t>вые доходы бю</w:t>
            </w:r>
            <w:r w:rsidRPr="00AC7F0C">
              <w:rPr>
                <w:sz w:val="20"/>
                <w:szCs w:val="20"/>
              </w:rPr>
              <w:t>д</w:t>
            </w:r>
            <w:r w:rsidRPr="00AC7F0C">
              <w:rPr>
                <w:sz w:val="20"/>
                <w:szCs w:val="20"/>
              </w:rPr>
              <w:t>жетов сельских пос</w:t>
            </w:r>
            <w:r w:rsidRPr="00AC7F0C">
              <w:rPr>
                <w:sz w:val="20"/>
                <w:szCs w:val="20"/>
              </w:rPr>
              <w:t>е</w:t>
            </w:r>
            <w:r w:rsidRPr="00AC7F0C">
              <w:rPr>
                <w:sz w:val="20"/>
                <w:szCs w:val="20"/>
              </w:rPr>
              <w:t>лений</w:t>
            </w:r>
          </w:p>
        </w:tc>
        <w:tc>
          <w:tcPr>
            <w:tcW w:w="1701" w:type="dxa"/>
            <w:shd w:val="clear" w:color="auto" w:fill="auto"/>
          </w:tcPr>
          <w:p w:rsidR="00D814C2" w:rsidRPr="00AC7F0C" w:rsidRDefault="00D814C2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1985" w:type="dxa"/>
            <w:shd w:val="clear" w:color="auto" w:fill="auto"/>
          </w:tcPr>
          <w:p w:rsidR="00D814C2" w:rsidRPr="00AC7F0C" w:rsidRDefault="00D814C2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814C2" w:rsidRPr="00AC7F0C" w:rsidRDefault="00D814C2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Прогнозный объем поступлений 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1994" w:type="dxa"/>
            <w:shd w:val="clear" w:color="auto" w:fill="auto"/>
          </w:tcPr>
          <w:p w:rsidR="00D814C2" w:rsidRPr="00AC7F0C" w:rsidRDefault="00D814C2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675373" w:rsidRPr="00AC7F0C" w:rsidTr="00BC4076">
        <w:tc>
          <w:tcPr>
            <w:tcW w:w="675" w:type="dxa"/>
            <w:shd w:val="clear" w:color="auto" w:fill="auto"/>
          </w:tcPr>
          <w:p w:rsidR="00675373" w:rsidRPr="00AC7F0C" w:rsidRDefault="00675373" w:rsidP="0013720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bookmarkStart w:id="0" w:name="_GoBack" w:colFirst="8" w:colLast="8"/>
            <w:r w:rsidRPr="00AC7F0C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675373" w:rsidRPr="00AC7F0C" w:rsidRDefault="00675373" w:rsidP="0013720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951</w:t>
            </w:r>
          </w:p>
        </w:tc>
        <w:tc>
          <w:tcPr>
            <w:tcW w:w="1985" w:type="dxa"/>
            <w:shd w:val="clear" w:color="auto" w:fill="auto"/>
          </w:tcPr>
          <w:p w:rsidR="00675373" w:rsidRPr="00AC7F0C" w:rsidRDefault="00675373" w:rsidP="0013720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Администрация Калининского сельского поселения</w:t>
            </w:r>
          </w:p>
          <w:p w:rsidR="00675373" w:rsidRPr="00AC7F0C" w:rsidRDefault="00675373" w:rsidP="0013720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Цимлянского района</w:t>
            </w:r>
          </w:p>
        </w:tc>
        <w:tc>
          <w:tcPr>
            <w:tcW w:w="2268" w:type="dxa"/>
            <w:shd w:val="clear" w:color="auto" w:fill="auto"/>
          </w:tcPr>
          <w:p w:rsidR="00675373" w:rsidRPr="009B2409" w:rsidRDefault="00675373" w:rsidP="00137206">
            <w:pPr>
              <w:jc w:val="center"/>
              <w:rPr>
                <w:sz w:val="20"/>
                <w:szCs w:val="20"/>
              </w:rPr>
            </w:pPr>
            <w:r w:rsidRPr="009B2409">
              <w:rPr>
                <w:color w:val="000000"/>
                <w:sz w:val="20"/>
                <w:szCs w:val="20"/>
                <w:shd w:val="clear" w:color="auto" w:fill="FFFFFF"/>
              </w:rPr>
              <w:t>1 17 15030 10 0000 150</w:t>
            </w:r>
          </w:p>
        </w:tc>
        <w:tc>
          <w:tcPr>
            <w:tcW w:w="1842" w:type="dxa"/>
            <w:shd w:val="clear" w:color="auto" w:fill="auto"/>
          </w:tcPr>
          <w:p w:rsidR="00675373" w:rsidRPr="009B2409" w:rsidRDefault="00675373" w:rsidP="00137206">
            <w:pPr>
              <w:jc w:val="both"/>
              <w:rPr>
                <w:sz w:val="20"/>
                <w:szCs w:val="20"/>
              </w:rPr>
            </w:pPr>
            <w:r w:rsidRPr="009B2409">
              <w:rPr>
                <w:color w:val="000000"/>
                <w:sz w:val="20"/>
                <w:szCs w:val="20"/>
                <w:shd w:val="clear" w:color="auto" w:fill="FFFFFF"/>
              </w:rPr>
              <w:t>Инициативные платежи, зачисл</w:t>
            </w:r>
            <w:r w:rsidRPr="009B2409">
              <w:rPr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Pr="009B2409">
              <w:rPr>
                <w:color w:val="000000"/>
                <w:sz w:val="20"/>
                <w:szCs w:val="20"/>
                <w:shd w:val="clear" w:color="auto" w:fill="FFFFFF"/>
              </w:rPr>
              <w:t>емые в бюджеты сельских посел</w:t>
            </w:r>
            <w:r w:rsidRPr="009B2409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9B2409">
              <w:rPr>
                <w:color w:val="000000"/>
                <w:sz w:val="20"/>
                <w:szCs w:val="20"/>
                <w:shd w:val="clear" w:color="auto" w:fill="FFFFFF"/>
              </w:rPr>
              <w:t>ний</w:t>
            </w:r>
          </w:p>
        </w:tc>
        <w:tc>
          <w:tcPr>
            <w:tcW w:w="1701" w:type="dxa"/>
            <w:shd w:val="clear" w:color="auto" w:fill="auto"/>
          </w:tcPr>
          <w:p w:rsidR="00675373" w:rsidRPr="00AC7F0C" w:rsidRDefault="00675373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75373" w:rsidRPr="00AC7F0C" w:rsidRDefault="00675373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675373" w:rsidRPr="005E29D1" w:rsidRDefault="00675373" w:rsidP="0067537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Прогнозирование </w:t>
            </w:r>
            <w:r w:rsidRPr="005E29D1">
              <w:rPr>
                <w:sz w:val="20"/>
                <w:szCs w:val="20"/>
                <w:lang w:eastAsia="ar-SA"/>
              </w:rPr>
              <w:t xml:space="preserve">указанных доходов не осуществляется в связи с невозможностью достоверно определить объемы поступлений на очередной финансовый год и плановый период. </w:t>
            </w:r>
          </w:p>
          <w:p w:rsidR="00675373" w:rsidRPr="005E29D1" w:rsidRDefault="00675373" w:rsidP="0067537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5E29D1">
              <w:rPr>
                <w:sz w:val="20"/>
                <w:szCs w:val="20"/>
                <w:lang w:eastAsia="ar-SA"/>
              </w:rPr>
              <w:t xml:space="preserve">Прогнозируемый объем указанных </w:t>
            </w:r>
            <w:r w:rsidRPr="005E29D1">
              <w:rPr>
                <w:sz w:val="20"/>
                <w:szCs w:val="20"/>
                <w:lang w:eastAsia="ar-SA"/>
              </w:rPr>
              <w:lastRenderedPageBreak/>
              <w:t xml:space="preserve">доходов подлежит включению в доходную часть бюджета </w:t>
            </w:r>
            <w:r>
              <w:rPr>
                <w:sz w:val="20"/>
                <w:szCs w:val="20"/>
                <w:lang w:bidi="ru-RU"/>
              </w:rPr>
              <w:t>Калининского</w:t>
            </w:r>
            <w:r w:rsidRPr="005E29D1">
              <w:rPr>
                <w:sz w:val="20"/>
                <w:szCs w:val="20"/>
                <w:lang w:bidi="ru-RU"/>
              </w:rPr>
              <w:t xml:space="preserve"> сельского поселения</w:t>
            </w:r>
            <w:r w:rsidRPr="005E29D1">
              <w:rPr>
                <w:sz w:val="20"/>
                <w:szCs w:val="20"/>
                <w:lang w:eastAsia="ar-SA"/>
              </w:rPr>
              <w:t xml:space="preserve"> в течение финансового года с учетом информации о фактическом поступлении.</w:t>
            </w:r>
          </w:p>
          <w:p w:rsidR="00675373" w:rsidRPr="00AC7F0C" w:rsidRDefault="00675373" w:rsidP="00675373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29D1">
              <w:rPr>
                <w:sz w:val="20"/>
                <w:szCs w:val="20"/>
                <w:lang w:eastAsia="ar-SA"/>
              </w:rPr>
              <w:t>В течение текущего года, в сл</w:t>
            </w:r>
            <w:r w:rsidRPr="005E29D1">
              <w:rPr>
                <w:sz w:val="20"/>
                <w:szCs w:val="20"/>
                <w:lang w:eastAsia="ar-SA"/>
              </w:rPr>
              <w:t>у</w:t>
            </w:r>
            <w:r w:rsidRPr="005E29D1">
              <w:rPr>
                <w:sz w:val="20"/>
                <w:szCs w:val="20"/>
                <w:lang w:eastAsia="ar-SA"/>
              </w:rPr>
              <w:t>чае изменения тенденции поступл</w:t>
            </w:r>
            <w:r w:rsidRPr="005E29D1">
              <w:rPr>
                <w:sz w:val="20"/>
                <w:szCs w:val="20"/>
                <w:lang w:eastAsia="ar-SA"/>
              </w:rPr>
              <w:t>е</w:t>
            </w:r>
            <w:r w:rsidRPr="005E29D1">
              <w:rPr>
                <w:sz w:val="20"/>
                <w:szCs w:val="20"/>
                <w:lang w:eastAsia="ar-SA"/>
              </w:rPr>
              <w:t>ний по кодам доходов, ук</w:t>
            </w:r>
            <w:r w:rsidRPr="005E29D1">
              <w:rPr>
                <w:sz w:val="20"/>
                <w:szCs w:val="20"/>
                <w:lang w:eastAsia="ar-SA"/>
              </w:rPr>
              <w:t>а</w:t>
            </w:r>
            <w:r w:rsidRPr="005E29D1">
              <w:rPr>
                <w:sz w:val="20"/>
                <w:szCs w:val="20"/>
                <w:lang w:eastAsia="ar-SA"/>
              </w:rPr>
              <w:t>занных выше, в сторону увеличения (уменьшения) производится корректировка прогнозных объемов поступлений соответственно в сторону увеличения (уменьшения) до ожидаемого объема поступлений в текущем году</w:t>
            </w:r>
            <w:r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994" w:type="dxa"/>
            <w:shd w:val="clear" w:color="auto" w:fill="auto"/>
          </w:tcPr>
          <w:p w:rsidR="00675373" w:rsidRPr="00AC7F0C" w:rsidRDefault="00675373" w:rsidP="0013720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lastRenderedPageBreak/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bookmarkEnd w:id="0"/>
      <w:tr w:rsidR="00675373" w:rsidRPr="00AC7F0C" w:rsidTr="00BC4076">
        <w:tc>
          <w:tcPr>
            <w:tcW w:w="675" w:type="dxa"/>
            <w:shd w:val="clear" w:color="auto" w:fill="auto"/>
          </w:tcPr>
          <w:p w:rsidR="00675373" w:rsidRPr="00AC7F0C" w:rsidRDefault="00675373" w:rsidP="0013720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AC7F0C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675373" w:rsidRPr="00AC7F0C" w:rsidRDefault="00675373" w:rsidP="0013720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951</w:t>
            </w:r>
          </w:p>
        </w:tc>
        <w:tc>
          <w:tcPr>
            <w:tcW w:w="1985" w:type="dxa"/>
            <w:shd w:val="clear" w:color="auto" w:fill="auto"/>
          </w:tcPr>
          <w:p w:rsidR="00675373" w:rsidRPr="00AC7F0C" w:rsidRDefault="00675373" w:rsidP="0013720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Администрация Калининского сельского поселения</w:t>
            </w:r>
          </w:p>
          <w:p w:rsidR="00675373" w:rsidRPr="00AC7F0C" w:rsidRDefault="00675373" w:rsidP="0013720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Цимлянского района</w:t>
            </w:r>
          </w:p>
        </w:tc>
        <w:tc>
          <w:tcPr>
            <w:tcW w:w="2268" w:type="dxa"/>
            <w:shd w:val="clear" w:color="auto" w:fill="auto"/>
          </w:tcPr>
          <w:p w:rsidR="00675373" w:rsidRPr="00675373" w:rsidRDefault="00675373" w:rsidP="00137206">
            <w:pPr>
              <w:jc w:val="center"/>
              <w:rPr>
                <w:sz w:val="20"/>
                <w:szCs w:val="20"/>
              </w:rPr>
            </w:pPr>
            <w:r w:rsidRPr="00675373">
              <w:rPr>
                <w:color w:val="000000"/>
                <w:sz w:val="20"/>
                <w:szCs w:val="20"/>
                <w:shd w:val="clear" w:color="auto" w:fill="FFFFFF"/>
              </w:rPr>
              <w:t>1 17 15030 10 0001 150</w:t>
            </w:r>
          </w:p>
        </w:tc>
        <w:tc>
          <w:tcPr>
            <w:tcW w:w="1842" w:type="dxa"/>
            <w:shd w:val="clear" w:color="auto" w:fill="auto"/>
          </w:tcPr>
          <w:p w:rsidR="00675373" w:rsidRPr="00675373" w:rsidRDefault="00675373" w:rsidP="0013720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75373">
              <w:rPr>
                <w:color w:val="000000"/>
                <w:sz w:val="20"/>
                <w:szCs w:val="20"/>
                <w:shd w:val="clear" w:color="auto" w:fill="FFFFFF"/>
              </w:rPr>
              <w:t>Инициати</w:t>
            </w:r>
            <w:r w:rsidRPr="00675373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675373">
              <w:rPr>
                <w:color w:val="000000"/>
                <w:sz w:val="20"/>
                <w:szCs w:val="20"/>
                <w:shd w:val="clear" w:color="auto" w:fill="FFFFFF"/>
              </w:rPr>
              <w:t>ные платежи, зачисл</w:t>
            </w:r>
            <w:r w:rsidRPr="00675373">
              <w:rPr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Pr="00675373">
              <w:rPr>
                <w:color w:val="000000"/>
                <w:sz w:val="20"/>
                <w:szCs w:val="20"/>
                <w:shd w:val="clear" w:color="auto" w:fill="FFFFFF"/>
              </w:rPr>
              <w:t>емые в бюджеты сельских посел</w:t>
            </w:r>
            <w:r w:rsidRPr="00675373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675373">
              <w:rPr>
                <w:color w:val="000000"/>
                <w:sz w:val="20"/>
                <w:szCs w:val="20"/>
                <w:shd w:val="clear" w:color="auto" w:fill="FFFFFF"/>
              </w:rPr>
              <w:t>ний при ос</w:t>
            </w:r>
            <w:r w:rsidRPr="00675373">
              <w:rPr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675373">
              <w:rPr>
                <w:color w:val="000000"/>
                <w:sz w:val="20"/>
                <w:szCs w:val="20"/>
                <w:shd w:val="clear" w:color="auto" w:fill="FFFFFF"/>
              </w:rPr>
              <w:t>ществлении з</w:t>
            </w:r>
            <w:r w:rsidRPr="00675373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675373">
              <w:rPr>
                <w:color w:val="000000"/>
                <w:sz w:val="20"/>
                <w:szCs w:val="20"/>
                <w:shd w:val="clear" w:color="auto" w:fill="FFFFFF"/>
              </w:rPr>
              <w:t>купки на выпо</w:t>
            </w:r>
            <w:r w:rsidRPr="00675373">
              <w:rPr>
                <w:color w:val="000000"/>
                <w:sz w:val="20"/>
                <w:szCs w:val="20"/>
                <w:shd w:val="clear" w:color="auto" w:fill="FFFFFF"/>
              </w:rPr>
              <w:t>л</w:t>
            </w:r>
            <w:r w:rsidRPr="00675373">
              <w:rPr>
                <w:color w:val="000000"/>
                <w:sz w:val="20"/>
                <w:szCs w:val="20"/>
                <w:shd w:val="clear" w:color="auto" w:fill="FFFFFF"/>
              </w:rPr>
              <w:t>нение подря</w:t>
            </w:r>
            <w:r w:rsidRPr="00675373">
              <w:rPr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675373">
              <w:rPr>
                <w:color w:val="000000"/>
                <w:sz w:val="20"/>
                <w:szCs w:val="20"/>
                <w:shd w:val="clear" w:color="auto" w:fill="FFFFFF"/>
              </w:rPr>
              <w:t xml:space="preserve">ных </w:t>
            </w:r>
            <w:r w:rsidRPr="00675373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работ по стро</w:t>
            </w:r>
            <w:r w:rsidRPr="00675373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675373">
              <w:rPr>
                <w:color w:val="000000"/>
                <w:sz w:val="20"/>
                <w:szCs w:val="20"/>
                <w:shd w:val="clear" w:color="auto" w:fill="FFFFFF"/>
              </w:rPr>
              <w:t>тельству объекта: "Благ</w:t>
            </w:r>
            <w:r w:rsidRPr="00675373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675373">
              <w:rPr>
                <w:color w:val="000000"/>
                <w:sz w:val="20"/>
                <w:szCs w:val="20"/>
                <w:shd w:val="clear" w:color="auto" w:fill="FFFFFF"/>
              </w:rPr>
              <w:t>устройство территории з</w:t>
            </w:r>
            <w:r w:rsidRPr="00675373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675373">
              <w:rPr>
                <w:color w:val="000000"/>
                <w:sz w:val="20"/>
                <w:szCs w:val="20"/>
                <w:shd w:val="clear" w:color="auto" w:fill="FFFFFF"/>
              </w:rPr>
              <w:t>мельного участка с к</w:t>
            </w:r>
            <w:r w:rsidRPr="00675373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675373">
              <w:rPr>
                <w:color w:val="000000"/>
                <w:sz w:val="20"/>
                <w:szCs w:val="20"/>
                <w:shd w:val="clear" w:color="auto" w:fill="FFFFFF"/>
              </w:rPr>
              <w:t>дастровым номером 61:4l:0060405:4 по адр</w:t>
            </w:r>
            <w:r w:rsidRPr="00675373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675373">
              <w:rPr>
                <w:color w:val="000000"/>
                <w:sz w:val="20"/>
                <w:szCs w:val="20"/>
                <w:shd w:val="clear" w:color="auto" w:fill="FFFFFF"/>
              </w:rPr>
              <w:t>су: 347328, Ростовская о</w:t>
            </w:r>
            <w:r w:rsidRPr="00675373">
              <w:rPr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675373">
              <w:rPr>
                <w:color w:val="000000"/>
                <w:sz w:val="20"/>
                <w:szCs w:val="20"/>
                <w:shd w:val="clear" w:color="auto" w:fill="FFFFFF"/>
              </w:rPr>
              <w:t>ласть, Цимля</w:t>
            </w:r>
            <w:r w:rsidRPr="00675373">
              <w:rPr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675373">
              <w:rPr>
                <w:color w:val="000000"/>
                <w:sz w:val="20"/>
                <w:szCs w:val="20"/>
                <w:shd w:val="clear" w:color="auto" w:fill="FFFFFF"/>
              </w:rPr>
              <w:t>ский район, х. А</w:t>
            </w:r>
            <w:r w:rsidRPr="00675373">
              <w:rPr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675373">
              <w:rPr>
                <w:color w:val="000000"/>
                <w:sz w:val="20"/>
                <w:szCs w:val="20"/>
                <w:shd w:val="clear" w:color="auto" w:fill="FFFFFF"/>
              </w:rPr>
              <w:t>тонов, ул. Це</w:t>
            </w:r>
            <w:r w:rsidRPr="00675373">
              <w:rPr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675373">
              <w:rPr>
                <w:color w:val="000000"/>
                <w:sz w:val="20"/>
                <w:szCs w:val="20"/>
                <w:shd w:val="clear" w:color="auto" w:fill="FFFFFF"/>
              </w:rPr>
              <w:t>тральная, 17"</w:t>
            </w:r>
          </w:p>
        </w:tc>
        <w:tc>
          <w:tcPr>
            <w:tcW w:w="1701" w:type="dxa"/>
            <w:shd w:val="clear" w:color="auto" w:fill="auto"/>
          </w:tcPr>
          <w:p w:rsidR="00675373" w:rsidRPr="00AC7F0C" w:rsidRDefault="00675373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75373" w:rsidRPr="00AC7F0C" w:rsidRDefault="00675373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75373" w:rsidRPr="00AC7F0C" w:rsidRDefault="00675373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4" w:type="dxa"/>
            <w:shd w:val="clear" w:color="auto" w:fill="auto"/>
          </w:tcPr>
          <w:p w:rsidR="00675373" w:rsidRPr="00AC7F0C" w:rsidRDefault="00675373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75373" w:rsidRPr="00AC7F0C" w:rsidTr="00BC4076">
        <w:tc>
          <w:tcPr>
            <w:tcW w:w="675" w:type="dxa"/>
            <w:shd w:val="clear" w:color="auto" w:fill="auto"/>
          </w:tcPr>
          <w:p w:rsidR="00675373" w:rsidRPr="00AC7F0C" w:rsidRDefault="00675373" w:rsidP="0013720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AC7F0C">
              <w:rPr>
                <w:sz w:val="20"/>
                <w:szCs w:val="20"/>
                <w:lang w:val="en-US"/>
              </w:rPr>
              <w:lastRenderedPageBreak/>
              <w:t>12</w:t>
            </w:r>
          </w:p>
        </w:tc>
        <w:tc>
          <w:tcPr>
            <w:tcW w:w="1276" w:type="dxa"/>
            <w:shd w:val="clear" w:color="auto" w:fill="auto"/>
          </w:tcPr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951</w:t>
            </w:r>
          </w:p>
        </w:tc>
        <w:tc>
          <w:tcPr>
            <w:tcW w:w="1985" w:type="dxa"/>
            <w:shd w:val="clear" w:color="auto" w:fill="auto"/>
          </w:tcPr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 xml:space="preserve">Администрация Калининского </w:t>
            </w:r>
            <w:r w:rsidRPr="00AC7F0C">
              <w:rPr>
                <w:sz w:val="20"/>
                <w:szCs w:val="20"/>
              </w:rPr>
              <w:lastRenderedPageBreak/>
              <w:t>сельского поселения</w:t>
            </w:r>
          </w:p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Цимлянского района</w:t>
            </w:r>
          </w:p>
        </w:tc>
        <w:tc>
          <w:tcPr>
            <w:tcW w:w="2268" w:type="dxa"/>
            <w:shd w:val="clear" w:color="auto" w:fill="auto"/>
          </w:tcPr>
          <w:p w:rsidR="00675373" w:rsidRPr="00AC7F0C" w:rsidRDefault="00675373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lastRenderedPageBreak/>
              <w:t>2 02 15001 10 0000 150</w:t>
            </w:r>
          </w:p>
        </w:tc>
        <w:tc>
          <w:tcPr>
            <w:tcW w:w="1842" w:type="dxa"/>
            <w:shd w:val="clear" w:color="auto" w:fill="auto"/>
          </w:tcPr>
          <w:p w:rsidR="00675373" w:rsidRPr="00AC7F0C" w:rsidRDefault="00675373" w:rsidP="00BC4076">
            <w:pPr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Дотации бюдж</w:t>
            </w:r>
            <w:r w:rsidRPr="00AC7F0C">
              <w:rPr>
                <w:sz w:val="20"/>
                <w:szCs w:val="20"/>
              </w:rPr>
              <w:t>е</w:t>
            </w:r>
            <w:r w:rsidRPr="00AC7F0C">
              <w:rPr>
                <w:sz w:val="20"/>
                <w:szCs w:val="20"/>
              </w:rPr>
              <w:t>там сельских п</w:t>
            </w:r>
            <w:r w:rsidRPr="00AC7F0C">
              <w:rPr>
                <w:sz w:val="20"/>
                <w:szCs w:val="20"/>
              </w:rPr>
              <w:t>о</w:t>
            </w:r>
            <w:r w:rsidRPr="00AC7F0C">
              <w:rPr>
                <w:sz w:val="20"/>
                <w:szCs w:val="20"/>
              </w:rPr>
              <w:lastRenderedPageBreak/>
              <w:t>селений на выра</w:t>
            </w:r>
            <w:r w:rsidRPr="00AC7F0C">
              <w:rPr>
                <w:sz w:val="20"/>
                <w:szCs w:val="20"/>
              </w:rPr>
              <w:t>в</w:t>
            </w:r>
            <w:r w:rsidRPr="00AC7F0C">
              <w:rPr>
                <w:sz w:val="20"/>
                <w:szCs w:val="20"/>
              </w:rPr>
              <w:t>нивание бюдже</w:t>
            </w:r>
            <w:r w:rsidRPr="00AC7F0C">
              <w:rPr>
                <w:sz w:val="20"/>
                <w:szCs w:val="20"/>
              </w:rPr>
              <w:t>т</w:t>
            </w:r>
            <w:r w:rsidRPr="00AC7F0C">
              <w:rPr>
                <w:sz w:val="20"/>
                <w:szCs w:val="20"/>
              </w:rPr>
              <w:t>ной обеспеченн</w:t>
            </w:r>
            <w:r w:rsidRPr="00AC7F0C">
              <w:rPr>
                <w:sz w:val="20"/>
                <w:szCs w:val="20"/>
              </w:rPr>
              <w:t>о</w:t>
            </w:r>
            <w:r w:rsidRPr="00AC7F0C">
              <w:rPr>
                <w:sz w:val="20"/>
                <w:szCs w:val="20"/>
              </w:rPr>
              <w:t>сти</w:t>
            </w:r>
          </w:p>
        </w:tc>
        <w:tc>
          <w:tcPr>
            <w:tcW w:w="1701" w:type="dxa"/>
            <w:shd w:val="clear" w:color="auto" w:fill="auto"/>
          </w:tcPr>
          <w:p w:rsidR="00675373" w:rsidRPr="00AC7F0C" w:rsidRDefault="00675373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lastRenderedPageBreak/>
              <w:t>Прямой счет</w:t>
            </w:r>
          </w:p>
        </w:tc>
        <w:tc>
          <w:tcPr>
            <w:tcW w:w="1985" w:type="dxa"/>
            <w:shd w:val="clear" w:color="auto" w:fill="auto"/>
          </w:tcPr>
          <w:p w:rsidR="00675373" w:rsidRPr="00AC7F0C" w:rsidRDefault="00675373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75373" w:rsidRPr="00AC7F0C" w:rsidRDefault="00675373" w:rsidP="00CA48C3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 xml:space="preserve">Прогноз поступлений </w:t>
            </w:r>
            <w:r w:rsidRPr="00AC7F0C">
              <w:rPr>
                <w:sz w:val="20"/>
                <w:szCs w:val="20"/>
              </w:rPr>
              <w:lastRenderedPageBreak/>
              <w:t>осуществляется на основании объема дотации на выравнивание бюджетной обеспеченности из областного бюджета, рассчитанного в соответствии с методикой распределения дотаций на выравнивание бюджетной обеспеченности сельских посеелния, и распределенного в соответствии с утвержденным законом ( проектом областного закона) о областном бюджете на  очередной финансовый год и на плановый период</w:t>
            </w:r>
          </w:p>
        </w:tc>
        <w:tc>
          <w:tcPr>
            <w:tcW w:w="1994" w:type="dxa"/>
            <w:shd w:val="clear" w:color="auto" w:fill="auto"/>
          </w:tcPr>
          <w:p w:rsidR="00675373" w:rsidRPr="00AC7F0C" w:rsidRDefault="00675373" w:rsidP="00CA48C3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lastRenderedPageBreak/>
              <w:t xml:space="preserve">Источником для прогнозирования </w:t>
            </w:r>
            <w:r w:rsidRPr="00AC7F0C">
              <w:rPr>
                <w:sz w:val="20"/>
                <w:szCs w:val="20"/>
              </w:rPr>
              <w:lastRenderedPageBreak/>
              <w:t>объема поступлений является областной закон (проект областного закона) о областном бюджете на соответствующий финансовый год и плановый период</w:t>
            </w:r>
          </w:p>
        </w:tc>
      </w:tr>
      <w:tr w:rsidR="00675373" w:rsidRPr="00AC7F0C" w:rsidTr="00BC4076">
        <w:tc>
          <w:tcPr>
            <w:tcW w:w="675" w:type="dxa"/>
            <w:shd w:val="clear" w:color="auto" w:fill="auto"/>
          </w:tcPr>
          <w:p w:rsidR="00675373" w:rsidRPr="00AC7F0C" w:rsidRDefault="00675373" w:rsidP="0013720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AC7F0C">
              <w:rPr>
                <w:sz w:val="20"/>
                <w:szCs w:val="20"/>
                <w:lang w:val="en-US"/>
              </w:rPr>
              <w:lastRenderedPageBreak/>
              <w:t>13</w:t>
            </w:r>
          </w:p>
        </w:tc>
        <w:tc>
          <w:tcPr>
            <w:tcW w:w="1276" w:type="dxa"/>
            <w:shd w:val="clear" w:color="auto" w:fill="auto"/>
          </w:tcPr>
          <w:p w:rsidR="00675373" w:rsidRPr="00AC7F0C" w:rsidRDefault="00675373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951</w:t>
            </w:r>
          </w:p>
        </w:tc>
        <w:tc>
          <w:tcPr>
            <w:tcW w:w="1985" w:type="dxa"/>
            <w:shd w:val="clear" w:color="auto" w:fill="auto"/>
          </w:tcPr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Администрация Калининского сельского поселения</w:t>
            </w:r>
          </w:p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Цимлянского района</w:t>
            </w:r>
          </w:p>
        </w:tc>
        <w:tc>
          <w:tcPr>
            <w:tcW w:w="2268" w:type="dxa"/>
            <w:shd w:val="clear" w:color="auto" w:fill="auto"/>
          </w:tcPr>
          <w:p w:rsidR="00675373" w:rsidRPr="00AC7F0C" w:rsidRDefault="00675373" w:rsidP="004804E9">
            <w:pPr>
              <w:jc w:val="center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2 02 16001 10 0000 150</w:t>
            </w:r>
          </w:p>
        </w:tc>
        <w:tc>
          <w:tcPr>
            <w:tcW w:w="1842" w:type="dxa"/>
            <w:shd w:val="clear" w:color="auto" w:fill="auto"/>
          </w:tcPr>
          <w:p w:rsidR="00675373" w:rsidRPr="00AC7F0C" w:rsidRDefault="00675373" w:rsidP="00BC4076">
            <w:pPr>
              <w:jc w:val="both"/>
              <w:rPr>
                <w:sz w:val="20"/>
                <w:szCs w:val="20"/>
              </w:rPr>
            </w:pPr>
            <w:r w:rsidRPr="00AC7F0C">
              <w:rPr>
                <w:color w:val="22272F"/>
                <w:sz w:val="20"/>
                <w:szCs w:val="20"/>
                <w:shd w:val="clear" w:color="auto" w:fill="FFFFFF"/>
              </w:rPr>
              <w:t>Дотации бюдж</w:t>
            </w:r>
            <w:r w:rsidRPr="00AC7F0C">
              <w:rPr>
                <w:color w:val="22272F"/>
                <w:sz w:val="20"/>
                <w:szCs w:val="20"/>
                <w:shd w:val="clear" w:color="auto" w:fill="FFFFFF"/>
              </w:rPr>
              <w:t>е</w:t>
            </w:r>
            <w:r w:rsidRPr="00AC7F0C">
              <w:rPr>
                <w:color w:val="22272F"/>
                <w:sz w:val="20"/>
                <w:szCs w:val="20"/>
                <w:shd w:val="clear" w:color="auto" w:fill="FFFFFF"/>
              </w:rPr>
              <w:t>там сельских п</w:t>
            </w:r>
            <w:r w:rsidRPr="00AC7F0C">
              <w:rPr>
                <w:color w:val="22272F"/>
                <w:sz w:val="20"/>
                <w:szCs w:val="20"/>
                <w:shd w:val="clear" w:color="auto" w:fill="FFFFFF"/>
              </w:rPr>
              <w:t>о</w:t>
            </w:r>
            <w:r w:rsidRPr="00AC7F0C">
              <w:rPr>
                <w:color w:val="22272F"/>
                <w:sz w:val="20"/>
                <w:szCs w:val="20"/>
                <w:shd w:val="clear" w:color="auto" w:fill="FFFFFF"/>
              </w:rPr>
              <w:t>селений на выра</w:t>
            </w:r>
            <w:r w:rsidRPr="00AC7F0C">
              <w:rPr>
                <w:color w:val="22272F"/>
                <w:sz w:val="20"/>
                <w:szCs w:val="20"/>
                <w:shd w:val="clear" w:color="auto" w:fill="FFFFFF"/>
              </w:rPr>
              <w:t>в</w:t>
            </w:r>
            <w:r w:rsidRPr="00AC7F0C">
              <w:rPr>
                <w:color w:val="22272F"/>
                <w:sz w:val="20"/>
                <w:szCs w:val="20"/>
                <w:shd w:val="clear" w:color="auto" w:fill="FFFFFF"/>
              </w:rPr>
              <w:t>нивание бюдже</w:t>
            </w:r>
            <w:r w:rsidRPr="00AC7F0C">
              <w:rPr>
                <w:color w:val="22272F"/>
                <w:sz w:val="20"/>
                <w:szCs w:val="20"/>
                <w:shd w:val="clear" w:color="auto" w:fill="FFFFFF"/>
              </w:rPr>
              <w:t>т</w:t>
            </w:r>
            <w:r w:rsidRPr="00AC7F0C">
              <w:rPr>
                <w:color w:val="22272F"/>
                <w:sz w:val="20"/>
                <w:szCs w:val="20"/>
                <w:shd w:val="clear" w:color="auto" w:fill="FFFFFF"/>
              </w:rPr>
              <w:t>ной обеспеченн</w:t>
            </w:r>
            <w:r w:rsidRPr="00AC7F0C">
              <w:rPr>
                <w:color w:val="22272F"/>
                <w:sz w:val="20"/>
                <w:szCs w:val="20"/>
                <w:shd w:val="clear" w:color="auto" w:fill="FFFFFF"/>
              </w:rPr>
              <w:t>о</w:t>
            </w:r>
            <w:r w:rsidRPr="00AC7F0C">
              <w:rPr>
                <w:color w:val="22272F"/>
                <w:sz w:val="20"/>
                <w:szCs w:val="20"/>
                <w:shd w:val="clear" w:color="auto" w:fill="FFFFFF"/>
              </w:rPr>
              <w:t>сти из бюдж</w:t>
            </w:r>
            <w:r w:rsidRPr="00AC7F0C">
              <w:rPr>
                <w:color w:val="22272F"/>
                <w:sz w:val="20"/>
                <w:szCs w:val="20"/>
                <w:shd w:val="clear" w:color="auto" w:fill="FFFFFF"/>
              </w:rPr>
              <w:t>е</w:t>
            </w:r>
            <w:r w:rsidRPr="00AC7F0C">
              <w:rPr>
                <w:color w:val="22272F"/>
                <w:sz w:val="20"/>
                <w:szCs w:val="20"/>
                <w:shd w:val="clear" w:color="auto" w:fill="FFFFFF"/>
              </w:rPr>
              <w:t>тов муниц</w:t>
            </w:r>
            <w:r w:rsidRPr="00AC7F0C">
              <w:rPr>
                <w:color w:val="22272F"/>
                <w:sz w:val="20"/>
                <w:szCs w:val="20"/>
                <w:shd w:val="clear" w:color="auto" w:fill="FFFFFF"/>
              </w:rPr>
              <w:t>и</w:t>
            </w:r>
            <w:r w:rsidRPr="00AC7F0C">
              <w:rPr>
                <w:color w:val="22272F"/>
                <w:sz w:val="20"/>
                <w:szCs w:val="20"/>
                <w:shd w:val="clear" w:color="auto" w:fill="FFFFFF"/>
              </w:rPr>
              <w:t xml:space="preserve">пальных </w:t>
            </w:r>
            <w:r w:rsidRPr="00AC7F0C">
              <w:rPr>
                <w:color w:val="22272F"/>
                <w:sz w:val="20"/>
                <w:szCs w:val="20"/>
                <w:shd w:val="clear" w:color="auto" w:fill="FFFFFF"/>
              </w:rPr>
              <w:lastRenderedPageBreak/>
              <w:t>рай</w:t>
            </w:r>
            <w:r w:rsidRPr="00AC7F0C">
              <w:rPr>
                <w:color w:val="22272F"/>
                <w:sz w:val="20"/>
                <w:szCs w:val="20"/>
                <w:shd w:val="clear" w:color="auto" w:fill="FFFFFF"/>
              </w:rPr>
              <w:t>о</w:t>
            </w:r>
            <w:r w:rsidRPr="00AC7F0C">
              <w:rPr>
                <w:color w:val="22272F"/>
                <w:sz w:val="20"/>
                <w:szCs w:val="20"/>
                <w:shd w:val="clear" w:color="auto" w:fill="FFFFFF"/>
              </w:rPr>
              <w:t>нов</w:t>
            </w:r>
          </w:p>
        </w:tc>
        <w:tc>
          <w:tcPr>
            <w:tcW w:w="1701" w:type="dxa"/>
            <w:shd w:val="clear" w:color="auto" w:fill="auto"/>
          </w:tcPr>
          <w:p w:rsidR="00675373" w:rsidRPr="00AC7F0C" w:rsidRDefault="00675373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lastRenderedPageBreak/>
              <w:t>Прямой счет</w:t>
            </w:r>
          </w:p>
        </w:tc>
        <w:tc>
          <w:tcPr>
            <w:tcW w:w="1985" w:type="dxa"/>
            <w:shd w:val="clear" w:color="auto" w:fill="auto"/>
          </w:tcPr>
          <w:p w:rsidR="00675373" w:rsidRPr="00AC7F0C" w:rsidRDefault="00675373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75373" w:rsidRPr="00AC7F0C" w:rsidRDefault="00675373" w:rsidP="00CA48C3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 xml:space="preserve">Прогноз поступлений осуществляется на основании решений Администрации Цимлянского </w:t>
            </w:r>
            <w:r w:rsidRPr="00AC7F0C">
              <w:rPr>
                <w:sz w:val="20"/>
                <w:szCs w:val="20"/>
              </w:rPr>
              <w:lastRenderedPageBreak/>
              <w:t>района, в порядке и на условиях установленных Администрацией Цимлянского района</w:t>
            </w:r>
          </w:p>
        </w:tc>
        <w:tc>
          <w:tcPr>
            <w:tcW w:w="1994" w:type="dxa"/>
            <w:shd w:val="clear" w:color="auto" w:fill="auto"/>
          </w:tcPr>
          <w:p w:rsidR="00675373" w:rsidRPr="00AC7F0C" w:rsidRDefault="00675373" w:rsidP="003A1B14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lastRenderedPageBreak/>
              <w:t xml:space="preserve">Источником для прогнозирования объема поступлений являются нормативные правовые акты Администрации </w:t>
            </w:r>
            <w:r w:rsidRPr="00AC7F0C">
              <w:rPr>
                <w:sz w:val="20"/>
                <w:szCs w:val="20"/>
              </w:rPr>
              <w:lastRenderedPageBreak/>
              <w:t>района</w:t>
            </w:r>
          </w:p>
        </w:tc>
      </w:tr>
      <w:tr w:rsidR="00675373" w:rsidRPr="00AC7F0C" w:rsidTr="00BC4076">
        <w:tc>
          <w:tcPr>
            <w:tcW w:w="675" w:type="dxa"/>
            <w:shd w:val="clear" w:color="auto" w:fill="auto"/>
          </w:tcPr>
          <w:p w:rsidR="00675373" w:rsidRPr="00AC7F0C" w:rsidRDefault="00675373" w:rsidP="0013720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AC7F0C">
              <w:rPr>
                <w:sz w:val="20"/>
                <w:szCs w:val="20"/>
                <w:lang w:val="en-US"/>
              </w:rPr>
              <w:lastRenderedPageBreak/>
              <w:t>14</w:t>
            </w:r>
          </w:p>
        </w:tc>
        <w:tc>
          <w:tcPr>
            <w:tcW w:w="1276" w:type="dxa"/>
            <w:shd w:val="clear" w:color="auto" w:fill="auto"/>
          </w:tcPr>
          <w:p w:rsidR="00675373" w:rsidRPr="00AC7F0C" w:rsidRDefault="00675373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951</w:t>
            </w:r>
          </w:p>
        </w:tc>
        <w:tc>
          <w:tcPr>
            <w:tcW w:w="1985" w:type="dxa"/>
            <w:shd w:val="clear" w:color="auto" w:fill="auto"/>
          </w:tcPr>
          <w:p w:rsidR="00675373" w:rsidRPr="00AC7F0C" w:rsidRDefault="00675373" w:rsidP="003A1B14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Администрация Калининского сельского поселения</w:t>
            </w:r>
          </w:p>
          <w:p w:rsidR="00675373" w:rsidRPr="00AC7F0C" w:rsidRDefault="00675373" w:rsidP="003A1B14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Цимлянского района</w:t>
            </w:r>
          </w:p>
        </w:tc>
        <w:tc>
          <w:tcPr>
            <w:tcW w:w="2268" w:type="dxa"/>
            <w:shd w:val="clear" w:color="auto" w:fill="auto"/>
          </w:tcPr>
          <w:p w:rsidR="00675373" w:rsidRPr="00AC7F0C" w:rsidRDefault="00675373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2 02 35118 10 0000 150</w:t>
            </w:r>
          </w:p>
        </w:tc>
        <w:tc>
          <w:tcPr>
            <w:tcW w:w="1842" w:type="dxa"/>
            <w:shd w:val="clear" w:color="auto" w:fill="auto"/>
          </w:tcPr>
          <w:p w:rsidR="00675373" w:rsidRPr="00AC7F0C" w:rsidRDefault="00675373" w:rsidP="00BC4076">
            <w:pPr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Субвенции бю</w:t>
            </w:r>
            <w:r w:rsidRPr="00AC7F0C">
              <w:rPr>
                <w:sz w:val="20"/>
                <w:szCs w:val="20"/>
              </w:rPr>
              <w:t>д</w:t>
            </w:r>
            <w:r w:rsidRPr="00AC7F0C">
              <w:rPr>
                <w:sz w:val="20"/>
                <w:szCs w:val="20"/>
              </w:rPr>
              <w:t>жетам сельских поселений на осуществление первичного вои</w:t>
            </w:r>
            <w:r w:rsidRPr="00AC7F0C">
              <w:rPr>
                <w:sz w:val="20"/>
                <w:szCs w:val="20"/>
              </w:rPr>
              <w:t>н</w:t>
            </w:r>
            <w:r w:rsidRPr="00AC7F0C">
              <w:rPr>
                <w:sz w:val="20"/>
                <w:szCs w:val="20"/>
              </w:rPr>
              <w:t>ского учета на территор</w:t>
            </w:r>
            <w:r w:rsidRPr="00AC7F0C">
              <w:rPr>
                <w:sz w:val="20"/>
                <w:szCs w:val="20"/>
              </w:rPr>
              <w:t>и</w:t>
            </w:r>
            <w:r w:rsidRPr="00AC7F0C">
              <w:rPr>
                <w:sz w:val="20"/>
                <w:szCs w:val="20"/>
              </w:rPr>
              <w:t>ях, где отсутствуют вое</w:t>
            </w:r>
            <w:r w:rsidRPr="00AC7F0C">
              <w:rPr>
                <w:sz w:val="20"/>
                <w:szCs w:val="20"/>
              </w:rPr>
              <w:t>н</w:t>
            </w:r>
            <w:r w:rsidRPr="00AC7F0C">
              <w:rPr>
                <w:sz w:val="20"/>
                <w:szCs w:val="20"/>
              </w:rPr>
              <w:t>ные комисс</w:t>
            </w:r>
            <w:r w:rsidRPr="00AC7F0C">
              <w:rPr>
                <w:sz w:val="20"/>
                <w:szCs w:val="20"/>
              </w:rPr>
              <w:t>а</w:t>
            </w:r>
            <w:r w:rsidRPr="00AC7F0C">
              <w:rPr>
                <w:sz w:val="20"/>
                <w:szCs w:val="20"/>
              </w:rPr>
              <w:t>риаты</w:t>
            </w:r>
          </w:p>
        </w:tc>
        <w:tc>
          <w:tcPr>
            <w:tcW w:w="1701" w:type="dxa"/>
            <w:shd w:val="clear" w:color="auto" w:fill="auto"/>
          </w:tcPr>
          <w:p w:rsidR="00675373" w:rsidRPr="00AC7F0C" w:rsidRDefault="00675373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Прямой расчет</w:t>
            </w:r>
          </w:p>
        </w:tc>
        <w:tc>
          <w:tcPr>
            <w:tcW w:w="1985" w:type="dxa"/>
            <w:shd w:val="clear" w:color="auto" w:fill="auto"/>
          </w:tcPr>
          <w:p w:rsidR="00675373" w:rsidRPr="00AC7F0C" w:rsidRDefault="00675373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75373" w:rsidRPr="00AC7F0C" w:rsidRDefault="00675373" w:rsidP="003A1B14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Прогноз поступлений осуществляется на основании объема расходов определенного в соответствии с методикой расчета, утвержденной Областным законом от 22.10.2005 № 380-ЗС «О межбюджетных отношениях органов государственной власти и органов местного самоуправления и установленного областным законом об областном бюджете на очередной финансовый год и на плановый период</w:t>
            </w:r>
          </w:p>
        </w:tc>
        <w:tc>
          <w:tcPr>
            <w:tcW w:w="1994" w:type="dxa"/>
            <w:shd w:val="clear" w:color="auto" w:fill="auto"/>
          </w:tcPr>
          <w:p w:rsidR="00675373" w:rsidRPr="00AC7F0C" w:rsidRDefault="00675373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Источником для прогнозирования объема поступлений являются нормативные правовые акты правительства Ростовской области</w:t>
            </w:r>
          </w:p>
        </w:tc>
      </w:tr>
      <w:tr w:rsidR="00675373" w:rsidRPr="00AC7F0C" w:rsidTr="00BC4076">
        <w:tc>
          <w:tcPr>
            <w:tcW w:w="675" w:type="dxa"/>
            <w:shd w:val="clear" w:color="auto" w:fill="auto"/>
          </w:tcPr>
          <w:p w:rsidR="00675373" w:rsidRPr="00AC7F0C" w:rsidRDefault="00675373" w:rsidP="0013720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AC7F0C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675373" w:rsidRPr="00AC7F0C" w:rsidRDefault="00675373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951</w:t>
            </w:r>
          </w:p>
        </w:tc>
        <w:tc>
          <w:tcPr>
            <w:tcW w:w="1985" w:type="dxa"/>
            <w:shd w:val="clear" w:color="auto" w:fill="auto"/>
          </w:tcPr>
          <w:p w:rsidR="00675373" w:rsidRPr="00AC7F0C" w:rsidRDefault="00675373" w:rsidP="003A1B14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 xml:space="preserve">Администрация Калининского </w:t>
            </w:r>
            <w:r w:rsidRPr="00AC7F0C">
              <w:rPr>
                <w:sz w:val="20"/>
                <w:szCs w:val="20"/>
              </w:rPr>
              <w:lastRenderedPageBreak/>
              <w:t>сельского поселения</w:t>
            </w:r>
          </w:p>
          <w:p w:rsidR="00675373" w:rsidRPr="00AC7F0C" w:rsidRDefault="00675373" w:rsidP="003A1B14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Цимлянского района</w:t>
            </w:r>
          </w:p>
        </w:tc>
        <w:tc>
          <w:tcPr>
            <w:tcW w:w="2268" w:type="dxa"/>
            <w:shd w:val="clear" w:color="auto" w:fill="auto"/>
          </w:tcPr>
          <w:p w:rsidR="00675373" w:rsidRPr="00AC7F0C" w:rsidRDefault="00675373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lastRenderedPageBreak/>
              <w:t>2 02 30024 10 0000 150</w:t>
            </w:r>
          </w:p>
        </w:tc>
        <w:tc>
          <w:tcPr>
            <w:tcW w:w="1842" w:type="dxa"/>
            <w:shd w:val="clear" w:color="auto" w:fill="auto"/>
          </w:tcPr>
          <w:p w:rsidR="00675373" w:rsidRPr="00AC7F0C" w:rsidRDefault="00675373" w:rsidP="004804E9">
            <w:pPr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Субвенции бю</w:t>
            </w:r>
            <w:r w:rsidRPr="00AC7F0C">
              <w:rPr>
                <w:sz w:val="20"/>
                <w:szCs w:val="20"/>
              </w:rPr>
              <w:t>д</w:t>
            </w:r>
            <w:r w:rsidRPr="00AC7F0C">
              <w:rPr>
                <w:sz w:val="20"/>
                <w:szCs w:val="20"/>
              </w:rPr>
              <w:t xml:space="preserve">жетам сельских </w:t>
            </w:r>
            <w:r w:rsidRPr="00AC7F0C">
              <w:rPr>
                <w:sz w:val="20"/>
                <w:szCs w:val="20"/>
              </w:rPr>
              <w:lastRenderedPageBreak/>
              <w:t>поселений на в</w:t>
            </w:r>
            <w:r w:rsidRPr="00AC7F0C">
              <w:rPr>
                <w:sz w:val="20"/>
                <w:szCs w:val="20"/>
              </w:rPr>
              <w:t>ы</w:t>
            </w:r>
            <w:r w:rsidRPr="00AC7F0C">
              <w:rPr>
                <w:sz w:val="20"/>
                <w:szCs w:val="20"/>
              </w:rPr>
              <w:t>полнение перед</w:t>
            </w:r>
            <w:r w:rsidRPr="00AC7F0C">
              <w:rPr>
                <w:sz w:val="20"/>
                <w:szCs w:val="20"/>
              </w:rPr>
              <w:t>а</w:t>
            </w:r>
            <w:r w:rsidRPr="00AC7F0C">
              <w:rPr>
                <w:sz w:val="20"/>
                <w:szCs w:val="20"/>
              </w:rPr>
              <w:t>ваемых полном</w:t>
            </w:r>
            <w:r w:rsidRPr="00AC7F0C">
              <w:rPr>
                <w:sz w:val="20"/>
                <w:szCs w:val="20"/>
              </w:rPr>
              <w:t>о</w:t>
            </w:r>
            <w:r w:rsidRPr="00AC7F0C">
              <w:rPr>
                <w:sz w:val="20"/>
                <w:szCs w:val="20"/>
              </w:rPr>
              <w:t>чий суб</w:t>
            </w:r>
            <w:r w:rsidRPr="00AC7F0C">
              <w:rPr>
                <w:sz w:val="20"/>
                <w:szCs w:val="20"/>
              </w:rPr>
              <w:t>ъ</w:t>
            </w:r>
            <w:r w:rsidRPr="00AC7F0C">
              <w:rPr>
                <w:sz w:val="20"/>
                <w:szCs w:val="20"/>
              </w:rPr>
              <w:t>ектов Российской Фед</w:t>
            </w:r>
            <w:r w:rsidRPr="00AC7F0C">
              <w:rPr>
                <w:sz w:val="20"/>
                <w:szCs w:val="20"/>
              </w:rPr>
              <w:t>е</w:t>
            </w:r>
            <w:r w:rsidRPr="00AC7F0C">
              <w:rPr>
                <w:sz w:val="20"/>
                <w:szCs w:val="20"/>
              </w:rPr>
              <w:t>рации</w:t>
            </w:r>
          </w:p>
        </w:tc>
        <w:tc>
          <w:tcPr>
            <w:tcW w:w="1701" w:type="dxa"/>
            <w:shd w:val="clear" w:color="auto" w:fill="auto"/>
          </w:tcPr>
          <w:p w:rsidR="00675373" w:rsidRPr="00AC7F0C" w:rsidRDefault="00675373" w:rsidP="00BC4076">
            <w:pPr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lastRenderedPageBreak/>
              <w:t>Прямой расчет</w:t>
            </w:r>
          </w:p>
        </w:tc>
        <w:tc>
          <w:tcPr>
            <w:tcW w:w="1985" w:type="dxa"/>
            <w:shd w:val="clear" w:color="auto" w:fill="auto"/>
          </w:tcPr>
          <w:p w:rsidR="00675373" w:rsidRPr="00AC7F0C" w:rsidRDefault="00675373" w:rsidP="00BC40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75373" w:rsidRPr="00AC7F0C" w:rsidRDefault="00675373" w:rsidP="00BC4076">
            <w:pPr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Прогноз посту</w:t>
            </w:r>
            <w:r w:rsidRPr="00AC7F0C">
              <w:rPr>
                <w:sz w:val="20"/>
                <w:szCs w:val="20"/>
              </w:rPr>
              <w:t>п</w:t>
            </w:r>
            <w:r w:rsidRPr="00AC7F0C">
              <w:rPr>
                <w:sz w:val="20"/>
                <w:szCs w:val="20"/>
              </w:rPr>
              <w:t>лений осущест</w:t>
            </w:r>
            <w:r w:rsidRPr="00AC7F0C">
              <w:rPr>
                <w:sz w:val="20"/>
                <w:szCs w:val="20"/>
              </w:rPr>
              <w:t>в</w:t>
            </w:r>
            <w:r w:rsidRPr="00AC7F0C">
              <w:rPr>
                <w:sz w:val="20"/>
                <w:szCs w:val="20"/>
              </w:rPr>
              <w:lastRenderedPageBreak/>
              <w:t>ляется на основ</w:t>
            </w:r>
            <w:r w:rsidRPr="00AC7F0C">
              <w:rPr>
                <w:sz w:val="20"/>
                <w:szCs w:val="20"/>
              </w:rPr>
              <w:t>а</w:t>
            </w:r>
            <w:r w:rsidRPr="00AC7F0C">
              <w:rPr>
                <w:sz w:val="20"/>
                <w:szCs w:val="20"/>
              </w:rPr>
              <w:t>нии объема расх</w:t>
            </w:r>
            <w:r w:rsidRPr="00AC7F0C">
              <w:rPr>
                <w:sz w:val="20"/>
                <w:szCs w:val="20"/>
              </w:rPr>
              <w:t>о</w:t>
            </w:r>
            <w:r w:rsidRPr="00AC7F0C">
              <w:rPr>
                <w:sz w:val="20"/>
                <w:szCs w:val="20"/>
              </w:rPr>
              <w:t>дов определе</w:t>
            </w:r>
            <w:r w:rsidRPr="00AC7F0C">
              <w:rPr>
                <w:sz w:val="20"/>
                <w:szCs w:val="20"/>
              </w:rPr>
              <w:t>н</w:t>
            </w:r>
            <w:r w:rsidRPr="00AC7F0C">
              <w:rPr>
                <w:sz w:val="20"/>
                <w:szCs w:val="20"/>
              </w:rPr>
              <w:t>ного в с</w:t>
            </w:r>
            <w:r w:rsidRPr="00AC7F0C">
              <w:rPr>
                <w:sz w:val="20"/>
                <w:szCs w:val="20"/>
              </w:rPr>
              <w:t>о</w:t>
            </w:r>
            <w:r w:rsidRPr="00AC7F0C">
              <w:rPr>
                <w:sz w:val="20"/>
                <w:szCs w:val="20"/>
              </w:rPr>
              <w:t>ответствии с методикой расч</w:t>
            </w:r>
            <w:r w:rsidRPr="00AC7F0C">
              <w:rPr>
                <w:sz w:val="20"/>
                <w:szCs w:val="20"/>
              </w:rPr>
              <w:t>е</w:t>
            </w:r>
            <w:r w:rsidRPr="00AC7F0C">
              <w:rPr>
                <w:sz w:val="20"/>
                <w:szCs w:val="20"/>
              </w:rPr>
              <w:t>та, утвержденной Областным зак</w:t>
            </w:r>
            <w:r w:rsidRPr="00AC7F0C">
              <w:rPr>
                <w:sz w:val="20"/>
                <w:szCs w:val="20"/>
              </w:rPr>
              <w:t>о</w:t>
            </w:r>
            <w:r w:rsidRPr="00AC7F0C">
              <w:rPr>
                <w:sz w:val="20"/>
                <w:szCs w:val="20"/>
              </w:rPr>
              <w:t>ном от 22.10.2005 № 380-ЗС «О межбюджетных отношениях орг</w:t>
            </w:r>
            <w:r w:rsidRPr="00AC7F0C">
              <w:rPr>
                <w:sz w:val="20"/>
                <w:szCs w:val="20"/>
              </w:rPr>
              <w:t>а</w:t>
            </w:r>
            <w:r w:rsidRPr="00AC7F0C">
              <w:rPr>
                <w:sz w:val="20"/>
                <w:szCs w:val="20"/>
              </w:rPr>
              <w:t>нов государстве</w:t>
            </w:r>
            <w:r w:rsidRPr="00AC7F0C">
              <w:rPr>
                <w:sz w:val="20"/>
                <w:szCs w:val="20"/>
              </w:rPr>
              <w:t>н</w:t>
            </w:r>
            <w:r w:rsidRPr="00AC7F0C">
              <w:rPr>
                <w:sz w:val="20"/>
                <w:szCs w:val="20"/>
              </w:rPr>
              <w:t>ной власти и орг</w:t>
            </w:r>
            <w:r w:rsidRPr="00AC7F0C">
              <w:rPr>
                <w:sz w:val="20"/>
                <w:szCs w:val="20"/>
              </w:rPr>
              <w:t>а</w:t>
            </w:r>
            <w:r w:rsidRPr="00AC7F0C">
              <w:rPr>
                <w:sz w:val="20"/>
                <w:szCs w:val="20"/>
              </w:rPr>
              <w:t>нов местного с</w:t>
            </w:r>
            <w:r w:rsidRPr="00AC7F0C">
              <w:rPr>
                <w:sz w:val="20"/>
                <w:szCs w:val="20"/>
              </w:rPr>
              <w:t>а</w:t>
            </w:r>
            <w:r w:rsidRPr="00AC7F0C">
              <w:rPr>
                <w:sz w:val="20"/>
                <w:szCs w:val="20"/>
              </w:rPr>
              <w:t>моупра</w:t>
            </w:r>
            <w:r w:rsidRPr="00AC7F0C">
              <w:rPr>
                <w:sz w:val="20"/>
                <w:szCs w:val="20"/>
              </w:rPr>
              <w:t>в</w:t>
            </w:r>
            <w:r w:rsidRPr="00AC7F0C">
              <w:rPr>
                <w:sz w:val="20"/>
                <w:szCs w:val="20"/>
              </w:rPr>
              <w:t>ления№ и установленного областным зак</w:t>
            </w:r>
            <w:r w:rsidRPr="00AC7F0C">
              <w:rPr>
                <w:sz w:val="20"/>
                <w:szCs w:val="20"/>
              </w:rPr>
              <w:t>о</w:t>
            </w:r>
            <w:r w:rsidRPr="00AC7F0C">
              <w:rPr>
                <w:sz w:val="20"/>
                <w:szCs w:val="20"/>
              </w:rPr>
              <w:t>ном об областном бюджете на оч</w:t>
            </w:r>
            <w:r w:rsidRPr="00AC7F0C">
              <w:rPr>
                <w:sz w:val="20"/>
                <w:szCs w:val="20"/>
              </w:rPr>
              <w:t>е</w:t>
            </w:r>
            <w:r w:rsidRPr="00AC7F0C">
              <w:rPr>
                <w:sz w:val="20"/>
                <w:szCs w:val="20"/>
              </w:rPr>
              <w:t>редной финанс</w:t>
            </w:r>
            <w:r w:rsidRPr="00AC7F0C">
              <w:rPr>
                <w:sz w:val="20"/>
                <w:szCs w:val="20"/>
              </w:rPr>
              <w:t>о</w:t>
            </w:r>
            <w:r w:rsidRPr="00AC7F0C">
              <w:rPr>
                <w:sz w:val="20"/>
                <w:szCs w:val="20"/>
              </w:rPr>
              <w:t>вый год и на пл</w:t>
            </w:r>
            <w:r w:rsidRPr="00AC7F0C">
              <w:rPr>
                <w:sz w:val="20"/>
                <w:szCs w:val="20"/>
              </w:rPr>
              <w:t>а</w:t>
            </w:r>
            <w:r w:rsidRPr="00AC7F0C">
              <w:rPr>
                <w:sz w:val="20"/>
                <w:szCs w:val="20"/>
              </w:rPr>
              <w:t>новый пер</w:t>
            </w:r>
            <w:r w:rsidRPr="00AC7F0C">
              <w:rPr>
                <w:sz w:val="20"/>
                <w:szCs w:val="20"/>
              </w:rPr>
              <w:t>и</w:t>
            </w:r>
            <w:r w:rsidRPr="00AC7F0C">
              <w:rPr>
                <w:sz w:val="20"/>
                <w:szCs w:val="20"/>
              </w:rPr>
              <w:t>од</w:t>
            </w:r>
          </w:p>
        </w:tc>
        <w:tc>
          <w:tcPr>
            <w:tcW w:w="1994" w:type="dxa"/>
            <w:shd w:val="clear" w:color="auto" w:fill="auto"/>
          </w:tcPr>
          <w:p w:rsidR="00675373" w:rsidRPr="00AC7F0C" w:rsidRDefault="00675373" w:rsidP="00BC4076">
            <w:pPr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lastRenderedPageBreak/>
              <w:t>Источником для прогноз</w:t>
            </w:r>
            <w:r w:rsidRPr="00AC7F0C">
              <w:rPr>
                <w:sz w:val="20"/>
                <w:szCs w:val="20"/>
              </w:rPr>
              <w:t>и</w:t>
            </w:r>
            <w:r w:rsidRPr="00AC7F0C">
              <w:rPr>
                <w:sz w:val="20"/>
                <w:szCs w:val="20"/>
              </w:rPr>
              <w:t xml:space="preserve">рования </w:t>
            </w:r>
            <w:r w:rsidRPr="00AC7F0C">
              <w:rPr>
                <w:sz w:val="20"/>
                <w:szCs w:val="20"/>
              </w:rPr>
              <w:lastRenderedPageBreak/>
              <w:t>объема посту</w:t>
            </w:r>
            <w:r w:rsidRPr="00AC7F0C">
              <w:rPr>
                <w:sz w:val="20"/>
                <w:szCs w:val="20"/>
              </w:rPr>
              <w:t>п</w:t>
            </w:r>
            <w:r w:rsidRPr="00AC7F0C">
              <w:rPr>
                <w:sz w:val="20"/>
                <w:szCs w:val="20"/>
              </w:rPr>
              <w:t>лений являются нормати</w:t>
            </w:r>
            <w:r w:rsidRPr="00AC7F0C">
              <w:rPr>
                <w:sz w:val="20"/>
                <w:szCs w:val="20"/>
              </w:rPr>
              <w:t>в</w:t>
            </w:r>
            <w:r w:rsidRPr="00AC7F0C">
              <w:rPr>
                <w:sz w:val="20"/>
                <w:szCs w:val="20"/>
              </w:rPr>
              <w:t>ные правовые а</w:t>
            </w:r>
            <w:r w:rsidRPr="00AC7F0C">
              <w:rPr>
                <w:sz w:val="20"/>
                <w:szCs w:val="20"/>
              </w:rPr>
              <w:t>к</w:t>
            </w:r>
            <w:r w:rsidRPr="00AC7F0C">
              <w:rPr>
                <w:sz w:val="20"/>
                <w:szCs w:val="20"/>
              </w:rPr>
              <w:t>ты правительства Р</w:t>
            </w:r>
            <w:r w:rsidRPr="00AC7F0C">
              <w:rPr>
                <w:sz w:val="20"/>
                <w:szCs w:val="20"/>
              </w:rPr>
              <w:t>о</w:t>
            </w:r>
            <w:r w:rsidRPr="00AC7F0C">
              <w:rPr>
                <w:sz w:val="20"/>
                <w:szCs w:val="20"/>
              </w:rPr>
              <w:t>стовской о</w:t>
            </w:r>
            <w:r w:rsidRPr="00AC7F0C">
              <w:rPr>
                <w:sz w:val="20"/>
                <w:szCs w:val="20"/>
              </w:rPr>
              <w:t>б</w:t>
            </w:r>
            <w:r w:rsidRPr="00AC7F0C">
              <w:rPr>
                <w:sz w:val="20"/>
                <w:szCs w:val="20"/>
              </w:rPr>
              <w:t>ласти</w:t>
            </w:r>
          </w:p>
        </w:tc>
      </w:tr>
      <w:tr w:rsidR="00675373" w:rsidRPr="00AC7F0C" w:rsidTr="00BC4076">
        <w:tc>
          <w:tcPr>
            <w:tcW w:w="675" w:type="dxa"/>
            <w:shd w:val="clear" w:color="auto" w:fill="auto"/>
          </w:tcPr>
          <w:p w:rsidR="00675373" w:rsidRPr="00AC7F0C" w:rsidRDefault="00675373" w:rsidP="0013720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AC7F0C">
              <w:rPr>
                <w:sz w:val="20"/>
                <w:szCs w:val="20"/>
                <w:lang w:val="en-US"/>
              </w:rPr>
              <w:lastRenderedPageBreak/>
              <w:t>16</w:t>
            </w:r>
          </w:p>
        </w:tc>
        <w:tc>
          <w:tcPr>
            <w:tcW w:w="1276" w:type="dxa"/>
            <w:shd w:val="clear" w:color="auto" w:fill="auto"/>
          </w:tcPr>
          <w:p w:rsidR="00675373" w:rsidRPr="00AC7F0C" w:rsidRDefault="00675373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951</w:t>
            </w:r>
          </w:p>
        </w:tc>
        <w:tc>
          <w:tcPr>
            <w:tcW w:w="1985" w:type="dxa"/>
            <w:shd w:val="clear" w:color="auto" w:fill="auto"/>
          </w:tcPr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Администрация Калининского сельского поселения</w:t>
            </w:r>
          </w:p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Цимлянского района</w:t>
            </w:r>
          </w:p>
        </w:tc>
        <w:tc>
          <w:tcPr>
            <w:tcW w:w="2268" w:type="dxa"/>
            <w:shd w:val="clear" w:color="auto" w:fill="auto"/>
          </w:tcPr>
          <w:p w:rsidR="00675373" w:rsidRPr="00AC7F0C" w:rsidRDefault="00675373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2 02 40014 10 0000 150</w:t>
            </w:r>
          </w:p>
        </w:tc>
        <w:tc>
          <w:tcPr>
            <w:tcW w:w="1842" w:type="dxa"/>
            <w:shd w:val="clear" w:color="auto" w:fill="auto"/>
          </w:tcPr>
          <w:p w:rsidR="00675373" w:rsidRPr="00AC7F0C" w:rsidRDefault="00675373" w:rsidP="004804E9">
            <w:pPr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Межбюдже</w:t>
            </w:r>
            <w:r w:rsidRPr="00AC7F0C">
              <w:rPr>
                <w:sz w:val="20"/>
                <w:szCs w:val="20"/>
              </w:rPr>
              <w:t>т</w:t>
            </w:r>
            <w:r w:rsidRPr="00AC7F0C">
              <w:rPr>
                <w:sz w:val="20"/>
                <w:szCs w:val="20"/>
              </w:rPr>
              <w:t>ные трансферты, пер</w:t>
            </w:r>
            <w:r w:rsidRPr="00AC7F0C">
              <w:rPr>
                <w:sz w:val="20"/>
                <w:szCs w:val="20"/>
              </w:rPr>
              <w:t>е</w:t>
            </w:r>
            <w:r w:rsidRPr="00AC7F0C">
              <w:rPr>
                <w:sz w:val="20"/>
                <w:szCs w:val="20"/>
              </w:rPr>
              <w:t>даваемые бюдж</w:t>
            </w:r>
            <w:r w:rsidRPr="00AC7F0C">
              <w:rPr>
                <w:sz w:val="20"/>
                <w:szCs w:val="20"/>
              </w:rPr>
              <w:t>е</w:t>
            </w:r>
            <w:r w:rsidRPr="00AC7F0C">
              <w:rPr>
                <w:sz w:val="20"/>
                <w:szCs w:val="20"/>
              </w:rPr>
              <w:t>там сельских п</w:t>
            </w:r>
            <w:r w:rsidRPr="00AC7F0C">
              <w:rPr>
                <w:sz w:val="20"/>
                <w:szCs w:val="20"/>
              </w:rPr>
              <w:t>о</w:t>
            </w:r>
            <w:r w:rsidRPr="00AC7F0C">
              <w:rPr>
                <w:sz w:val="20"/>
                <w:szCs w:val="20"/>
              </w:rPr>
              <w:t>селений из бю</w:t>
            </w:r>
            <w:r w:rsidRPr="00AC7F0C">
              <w:rPr>
                <w:sz w:val="20"/>
                <w:szCs w:val="20"/>
              </w:rPr>
              <w:t>д</w:t>
            </w:r>
            <w:r w:rsidRPr="00AC7F0C">
              <w:rPr>
                <w:sz w:val="20"/>
                <w:szCs w:val="20"/>
              </w:rPr>
              <w:t>жетов муниц</w:t>
            </w:r>
            <w:r w:rsidRPr="00AC7F0C">
              <w:rPr>
                <w:sz w:val="20"/>
                <w:szCs w:val="20"/>
              </w:rPr>
              <w:t>и</w:t>
            </w:r>
            <w:r w:rsidRPr="00AC7F0C">
              <w:rPr>
                <w:sz w:val="20"/>
                <w:szCs w:val="20"/>
              </w:rPr>
              <w:t>пальных рай</w:t>
            </w:r>
            <w:r w:rsidRPr="00AC7F0C">
              <w:rPr>
                <w:sz w:val="20"/>
                <w:szCs w:val="20"/>
              </w:rPr>
              <w:t>о</w:t>
            </w:r>
            <w:r w:rsidRPr="00AC7F0C">
              <w:rPr>
                <w:sz w:val="20"/>
                <w:szCs w:val="20"/>
              </w:rPr>
              <w:t>нов на ос</w:t>
            </w:r>
            <w:r w:rsidRPr="00AC7F0C">
              <w:rPr>
                <w:sz w:val="20"/>
                <w:szCs w:val="20"/>
              </w:rPr>
              <w:t>у</w:t>
            </w:r>
            <w:r w:rsidRPr="00AC7F0C">
              <w:rPr>
                <w:sz w:val="20"/>
                <w:szCs w:val="20"/>
              </w:rPr>
              <w:t>ществление части полном</w:t>
            </w:r>
            <w:r w:rsidRPr="00AC7F0C">
              <w:rPr>
                <w:sz w:val="20"/>
                <w:szCs w:val="20"/>
              </w:rPr>
              <w:t>о</w:t>
            </w:r>
            <w:r w:rsidRPr="00AC7F0C">
              <w:rPr>
                <w:sz w:val="20"/>
                <w:szCs w:val="20"/>
              </w:rPr>
              <w:t>чий по решению в</w:t>
            </w:r>
            <w:r w:rsidRPr="00AC7F0C">
              <w:rPr>
                <w:sz w:val="20"/>
                <w:szCs w:val="20"/>
              </w:rPr>
              <w:t>о</w:t>
            </w:r>
            <w:r w:rsidRPr="00AC7F0C">
              <w:rPr>
                <w:sz w:val="20"/>
                <w:szCs w:val="20"/>
              </w:rPr>
              <w:t>просов местного значения в соо</w:t>
            </w:r>
            <w:r w:rsidRPr="00AC7F0C">
              <w:rPr>
                <w:sz w:val="20"/>
                <w:szCs w:val="20"/>
              </w:rPr>
              <w:t>т</w:t>
            </w:r>
            <w:r w:rsidRPr="00AC7F0C">
              <w:rPr>
                <w:sz w:val="20"/>
                <w:szCs w:val="20"/>
              </w:rPr>
              <w:t>ветствии с закл</w:t>
            </w:r>
            <w:r w:rsidRPr="00AC7F0C">
              <w:rPr>
                <w:sz w:val="20"/>
                <w:szCs w:val="20"/>
              </w:rPr>
              <w:t>ю</w:t>
            </w:r>
            <w:r w:rsidRPr="00AC7F0C">
              <w:rPr>
                <w:sz w:val="20"/>
                <w:szCs w:val="20"/>
              </w:rPr>
              <w:t>ченными согл</w:t>
            </w:r>
            <w:r w:rsidRPr="00AC7F0C">
              <w:rPr>
                <w:sz w:val="20"/>
                <w:szCs w:val="20"/>
              </w:rPr>
              <w:t>а</w:t>
            </w:r>
            <w:r w:rsidRPr="00AC7F0C">
              <w:rPr>
                <w:sz w:val="20"/>
                <w:szCs w:val="20"/>
              </w:rPr>
              <w:t>шениями</w:t>
            </w:r>
          </w:p>
        </w:tc>
        <w:tc>
          <w:tcPr>
            <w:tcW w:w="1701" w:type="dxa"/>
            <w:shd w:val="clear" w:color="auto" w:fill="auto"/>
          </w:tcPr>
          <w:p w:rsidR="00675373" w:rsidRPr="00AC7F0C" w:rsidRDefault="00675373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Прямой счет</w:t>
            </w:r>
          </w:p>
        </w:tc>
        <w:tc>
          <w:tcPr>
            <w:tcW w:w="1985" w:type="dxa"/>
            <w:shd w:val="clear" w:color="auto" w:fill="auto"/>
          </w:tcPr>
          <w:p w:rsidR="00675373" w:rsidRPr="00AC7F0C" w:rsidRDefault="00675373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75373" w:rsidRPr="00AC7F0C" w:rsidRDefault="00675373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4" w:type="dxa"/>
            <w:shd w:val="clear" w:color="auto" w:fill="auto"/>
          </w:tcPr>
          <w:p w:rsidR="00675373" w:rsidRPr="00AC7F0C" w:rsidRDefault="00675373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Источником для прогнозирования объема поступлений являются нормативные правовые акты Администрации района</w:t>
            </w:r>
          </w:p>
        </w:tc>
      </w:tr>
      <w:tr w:rsidR="00675373" w:rsidRPr="00AC7F0C" w:rsidTr="00BC4076">
        <w:tc>
          <w:tcPr>
            <w:tcW w:w="675" w:type="dxa"/>
            <w:shd w:val="clear" w:color="auto" w:fill="auto"/>
          </w:tcPr>
          <w:p w:rsidR="00675373" w:rsidRPr="00AC7F0C" w:rsidRDefault="00675373" w:rsidP="0013720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AC7F0C">
              <w:rPr>
                <w:sz w:val="20"/>
                <w:szCs w:val="20"/>
              </w:rPr>
              <w:t>1</w:t>
            </w:r>
            <w:r w:rsidRPr="00AC7F0C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951</w:t>
            </w:r>
          </w:p>
        </w:tc>
        <w:tc>
          <w:tcPr>
            <w:tcW w:w="1985" w:type="dxa"/>
            <w:shd w:val="clear" w:color="auto" w:fill="auto"/>
          </w:tcPr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 xml:space="preserve">Администрация </w:t>
            </w:r>
            <w:r w:rsidRPr="00AC7F0C">
              <w:rPr>
                <w:sz w:val="20"/>
                <w:szCs w:val="20"/>
              </w:rPr>
              <w:lastRenderedPageBreak/>
              <w:t>Калининского сельского поселения</w:t>
            </w:r>
          </w:p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Цимлянского района</w:t>
            </w:r>
          </w:p>
        </w:tc>
        <w:tc>
          <w:tcPr>
            <w:tcW w:w="2268" w:type="dxa"/>
            <w:shd w:val="clear" w:color="auto" w:fill="auto"/>
          </w:tcPr>
          <w:p w:rsidR="00675373" w:rsidRPr="00AC7F0C" w:rsidRDefault="00675373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lastRenderedPageBreak/>
              <w:t>2 02 49999 05 0000 150</w:t>
            </w:r>
          </w:p>
        </w:tc>
        <w:tc>
          <w:tcPr>
            <w:tcW w:w="1842" w:type="dxa"/>
            <w:shd w:val="clear" w:color="auto" w:fill="auto"/>
          </w:tcPr>
          <w:p w:rsidR="00675373" w:rsidRPr="00AC7F0C" w:rsidRDefault="00675373" w:rsidP="00BC4076">
            <w:pPr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Прочие межбю</w:t>
            </w:r>
            <w:r w:rsidRPr="00AC7F0C">
              <w:rPr>
                <w:sz w:val="20"/>
                <w:szCs w:val="20"/>
              </w:rPr>
              <w:t>д</w:t>
            </w:r>
            <w:r w:rsidRPr="00AC7F0C">
              <w:rPr>
                <w:sz w:val="20"/>
                <w:szCs w:val="20"/>
              </w:rPr>
              <w:lastRenderedPageBreak/>
              <w:t>жетные трансфе</w:t>
            </w:r>
            <w:r w:rsidRPr="00AC7F0C">
              <w:rPr>
                <w:sz w:val="20"/>
                <w:szCs w:val="20"/>
              </w:rPr>
              <w:t>р</w:t>
            </w:r>
            <w:r w:rsidRPr="00AC7F0C">
              <w:rPr>
                <w:sz w:val="20"/>
                <w:szCs w:val="20"/>
              </w:rPr>
              <w:t>ты, передаваемые бюджетам сел</w:t>
            </w:r>
            <w:r w:rsidRPr="00AC7F0C">
              <w:rPr>
                <w:sz w:val="20"/>
                <w:szCs w:val="20"/>
              </w:rPr>
              <w:t>ь</w:t>
            </w:r>
            <w:r w:rsidRPr="00AC7F0C">
              <w:rPr>
                <w:sz w:val="20"/>
                <w:szCs w:val="20"/>
              </w:rPr>
              <w:t>ских пос</w:t>
            </w:r>
            <w:r w:rsidRPr="00AC7F0C">
              <w:rPr>
                <w:sz w:val="20"/>
                <w:szCs w:val="20"/>
              </w:rPr>
              <w:t>е</w:t>
            </w:r>
            <w:r w:rsidRPr="00AC7F0C">
              <w:rPr>
                <w:sz w:val="20"/>
                <w:szCs w:val="20"/>
              </w:rPr>
              <w:t>лений</w:t>
            </w:r>
          </w:p>
        </w:tc>
        <w:tc>
          <w:tcPr>
            <w:tcW w:w="1701" w:type="dxa"/>
            <w:shd w:val="clear" w:color="auto" w:fill="auto"/>
          </w:tcPr>
          <w:p w:rsidR="00675373" w:rsidRPr="00AC7F0C" w:rsidRDefault="00675373" w:rsidP="00BC4076">
            <w:pPr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lastRenderedPageBreak/>
              <w:t>Прямой расчет</w:t>
            </w:r>
          </w:p>
        </w:tc>
        <w:tc>
          <w:tcPr>
            <w:tcW w:w="1985" w:type="dxa"/>
            <w:shd w:val="clear" w:color="auto" w:fill="auto"/>
          </w:tcPr>
          <w:p w:rsidR="00675373" w:rsidRPr="00AC7F0C" w:rsidRDefault="00675373" w:rsidP="00BC40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75373" w:rsidRPr="00AC7F0C" w:rsidRDefault="00675373" w:rsidP="00BC4076">
            <w:pPr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Прогноз посту</w:t>
            </w:r>
            <w:r w:rsidRPr="00AC7F0C">
              <w:rPr>
                <w:sz w:val="20"/>
                <w:szCs w:val="20"/>
              </w:rPr>
              <w:t>п</w:t>
            </w:r>
            <w:r w:rsidRPr="00AC7F0C">
              <w:rPr>
                <w:sz w:val="20"/>
                <w:szCs w:val="20"/>
              </w:rPr>
              <w:lastRenderedPageBreak/>
              <w:t>лений осущест</w:t>
            </w:r>
            <w:r w:rsidRPr="00AC7F0C">
              <w:rPr>
                <w:sz w:val="20"/>
                <w:szCs w:val="20"/>
              </w:rPr>
              <w:t>в</w:t>
            </w:r>
            <w:r w:rsidRPr="00AC7F0C">
              <w:rPr>
                <w:sz w:val="20"/>
                <w:szCs w:val="20"/>
              </w:rPr>
              <w:t>ляется на основ</w:t>
            </w:r>
            <w:r w:rsidRPr="00AC7F0C">
              <w:rPr>
                <w:sz w:val="20"/>
                <w:szCs w:val="20"/>
              </w:rPr>
              <w:t>а</w:t>
            </w:r>
            <w:r w:rsidRPr="00AC7F0C">
              <w:rPr>
                <w:sz w:val="20"/>
                <w:szCs w:val="20"/>
              </w:rPr>
              <w:t>нии объема расх</w:t>
            </w:r>
            <w:r w:rsidRPr="00AC7F0C">
              <w:rPr>
                <w:sz w:val="20"/>
                <w:szCs w:val="20"/>
              </w:rPr>
              <w:t>о</w:t>
            </w:r>
            <w:r w:rsidRPr="00AC7F0C">
              <w:rPr>
                <w:sz w:val="20"/>
                <w:szCs w:val="20"/>
              </w:rPr>
              <w:t>дов определе</w:t>
            </w:r>
            <w:r w:rsidRPr="00AC7F0C">
              <w:rPr>
                <w:sz w:val="20"/>
                <w:szCs w:val="20"/>
              </w:rPr>
              <w:t>н</w:t>
            </w:r>
            <w:r w:rsidRPr="00AC7F0C">
              <w:rPr>
                <w:sz w:val="20"/>
                <w:szCs w:val="20"/>
              </w:rPr>
              <w:t>ного в с</w:t>
            </w:r>
            <w:r w:rsidRPr="00AC7F0C">
              <w:rPr>
                <w:sz w:val="20"/>
                <w:szCs w:val="20"/>
              </w:rPr>
              <w:t>о</w:t>
            </w:r>
            <w:r w:rsidRPr="00AC7F0C">
              <w:rPr>
                <w:sz w:val="20"/>
                <w:szCs w:val="20"/>
              </w:rPr>
              <w:t>ответствии с методикой расч</w:t>
            </w:r>
            <w:r w:rsidRPr="00AC7F0C">
              <w:rPr>
                <w:sz w:val="20"/>
                <w:szCs w:val="20"/>
              </w:rPr>
              <w:t>е</w:t>
            </w:r>
            <w:r w:rsidRPr="00AC7F0C">
              <w:rPr>
                <w:sz w:val="20"/>
                <w:szCs w:val="20"/>
              </w:rPr>
              <w:t>та, утвержденной Областным зак</w:t>
            </w:r>
            <w:r w:rsidRPr="00AC7F0C">
              <w:rPr>
                <w:sz w:val="20"/>
                <w:szCs w:val="20"/>
              </w:rPr>
              <w:t>о</w:t>
            </w:r>
            <w:r w:rsidRPr="00AC7F0C">
              <w:rPr>
                <w:sz w:val="20"/>
                <w:szCs w:val="20"/>
              </w:rPr>
              <w:t>ном от 22.10.2005 № 380-ЗС «О межбюджетных отношениях орг</w:t>
            </w:r>
            <w:r w:rsidRPr="00AC7F0C">
              <w:rPr>
                <w:sz w:val="20"/>
                <w:szCs w:val="20"/>
              </w:rPr>
              <w:t>а</w:t>
            </w:r>
            <w:r w:rsidRPr="00AC7F0C">
              <w:rPr>
                <w:sz w:val="20"/>
                <w:szCs w:val="20"/>
              </w:rPr>
              <w:t>нов государстве</w:t>
            </w:r>
            <w:r w:rsidRPr="00AC7F0C">
              <w:rPr>
                <w:sz w:val="20"/>
                <w:szCs w:val="20"/>
              </w:rPr>
              <w:t>н</w:t>
            </w:r>
            <w:r w:rsidRPr="00AC7F0C">
              <w:rPr>
                <w:sz w:val="20"/>
                <w:szCs w:val="20"/>
              </w:rPr>
              <w:t>ной власти и орг</w:t>
            </w:r>
            <w:r w:rsidRPr="00AC7F0C">
              <w:rPr>
                <w:sz w:val="20"/>
                <w:szCs w:val="20"/>
              </w:rPr>
              <w:t>а</w:t>
            </w:r>
            <w:r w:rsidRPr="00AC7F0C">
              <w:rPr>
                <w:sz w:val="20"/>
                <w:szCs w:val="20"/>
              </w:rPr>
              <w:t>нов местного с</w:t>
            </w:r>
            <w:r w:rsidRPr="00AC7F0C">
              <w:rPr>
                <w:sz w:val="20"/>
                <w:szCs w:val="20"/>
              </w:rPr>
              <w:t>а</w:t>
            </w:r>
            <w:r w:rsidRPr="00AC7F0C">
              <w:rPr>
                <w:sz w:val="20"/>
                <w:szCs w:val="20"/>
              </w:rPr>
              <w:t>моупра</w:t>
            </w:r>
            <w:r w:rsidRPr="00AC7F0C">
              <w:rPr>
                <w:sz w:val="20"/>
                <w:szCs w:val="20"/>
              </w:rPr>
              <w:t>в</w:t>
            </w:r>
            <w:r w:rsidRPr="00AC7F0C">
              <w:rPr>
                <w:sz w:val="20"/>
                <w:szCs w:val="20"/>
              </w:rPr>
              <w:t>ления№ и установленного областным зак</w:t>
            </w:r>
            <w:r w:rsidRPr="00AC7F0C">
              <w:rPr>
                <w:sz w:val="20"/>
                <w:szCs w:val="20"/>
              </w:rPr>
              <w:t>о</w:t>
            </w:r>
            <w:r w:rsidRPr="00AC7F0C">
              <w:rPr>
                <w:sz w:val="20"/>
                <w:szCs w:val="20"/>
              </w:rPr>
              <w:t>ном об областном бюджете на оч</w:t>
            </w:r>
            <w:r w:rsidRPr="00AC7F0C">
              <w:rPr>
                <w:sz w:val="20"/>
                <w:szCs w:val="20"/>
              </w:rPr>
              <w:t>е</w:t>
            </w:r>
            <w:r w:rsidRPr="00AC7F0C">
              <w:rPr>
                <w:sz w:val="20"/>
                <w:szCs w:val="20"/>
              </w:rPr>
              <w:t>редной финанс</w:t>
            </w:r>
            <w:r w:rsidRPr="00AC7F0C">
              <w:rPr>
                <w:sz w:val="20"/>
                <w:szCs w:val="20"/>
              </w:rPr>
              <w:t>о</w:t>
            </w:r>
            <w:r w:rsidRPr="00AC7F0C">
              <w:rPr>
                <w:sz w:val="20"/>
                <w:szCs w:val="20"/>
              </w:rPr>
              <w:t>вый год и на пл</w:t>
            </w:r>
            <w:r w:rsidRPr="00AC7F0C">
              <w:rPr>
                <w:sz w:val="20"/>
                <w:szCs w:val="20"/>
              </w:rPr>
              <w:t>а</w:t>
            </w:r>
            <w:r w:rsidRPr="00AC7F0C">
              <w:rPr>
                <w:sz w:val="20"/>
                <w:szCs w:val="20"/>
              </w:rPr>
              <w:t>новый пер</w:t>
            </w:r>
            <w:r w:rsidRPr="00AC7F0C">
              <w:rPr>
                <w:sz w:val="20"/>
                <w:szCs w:val="20"/>
              </w:rPr>
              <w:t>и</w:t>
            </w:r>
            <w:r w:rsidRPr="00AC7F0C">
              <w:rPr>
                <w:sz w:val="20"/>
                <w:szCs w:val="20"/>
              </w:rPr>
              <w:t>од</w:t>
            </w:r>
          </w:p>
        </w:tc>
        <w:tc>
          <w:tcPr>
            <w:tcW w:w="1994" w:type="dxa"/>
            <w:shd w:val="clear" w:color="auto" w:fill="auto"/>
          </w:tcPr>
          <w:p w:rsidR="00675373" w:rsidRPr="00AC7F0C" w:rsidRDefault="00675373" w:rsidP="00BC4076">
            <w:pPr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lastRenderedPageBreak/>
              <w:t xml:space="preserve">Источником для </w:t>
            </w:r>
            <w:r w:rsidRPr="00AC7F0C">
              <w:rPr>
                <w:sz w:val="20"/>
                <w:szCs w:val="20"/>
              </w:rPr>
              <w:lastRenderedPageBreak/>
              <w:t>прогноз</w:t>
            </w:r>
            <w:r w:rsidRPr="00AC7F0C">
              <w:rPr>
                <w:sz w:val="20"/>
                <w:szCs w:val="20"/>
              </w:rPr>
              <w:t>и</w:t>
            </w:r>
            <w:r w:rsidRPr="00AC7F0C">
              <w:rPr>
                <w:sz w:val="20"/>
                <w:szCs w:val="20"/>
              </w:rPr>
              <w:t>рования объема посту</w:t>
            </w:r>
            <w:r w:rsidRPr="00AC7F0C">
              <w:rPr>
                <w:sz w:val="20"/>
                <w:szCs w:val="20"/>
              </w:rPr>
              <w:t>п</w:t>
            </w:r>
            <w:r w:rsidRPr="00AC7F0C">
              <w:rPr>
                <w:sz w:val="20"/>
                <w:szCs w:val="20"/>
              </w:rPr>
              <w:t>лений являются нормати</w:t>
            </w:r>
            <w:r w:rsidRPr="00AC7F0C">
              <w:rPr>
                <w:sz w:val="20"/>
                <w:szCs w:val="20"/>
              </w:rPr>
              <w:t>в</w:t>
            </w:r>
            <w:r w:rsidRPr="00AC7F0C">
              <w:rPr>
                <w:sz w:val="20"/>
                <w:szCs w:val="20"/>
              </w:rPr>
              <w:t>ные правовые а</w:t>
            </w:r>
            <w:r w:rsidRPr="00AC7F0C">
              <w:rPr>
                <w:sz w:val="20"/>
                <w:szCs w:val="20"/>
              </w:rPr>
              <w:t>к</w:t>
            </w:r>
            <w:r w:rsidRPr="00AC7F0C">
              <w:rPr>
                <w:sz w:val="20"/>
                <w:szCs w:val="20"/>
              </w:rPr>
              <w:t>ты правительства Р</w:t>
            </w:r>
            <w:r w:rsidRPr="00AC7F0C">
              <w:rPr>
                <w:sz w:val="20"/>
                <w:szCs w:val="20"/>
              </w:rPr>
              <w:t>о</w:t>
            </w:r>
            <w:r w:rsidRPr="00AC7F0C">
              <w:rPr>
                <w:sz w:val="20"/>
                <w:szCs w:val="20"/>
              </w:rPr>
              <w:t>стовской о</w:t>
            </w:r>
            <w:r w:rsidRPr="00AC7F0C">
              <w:rPr>
                <w:sz w:val="20"/>
                <w:szCs w:val="20"/>
              </w:rPr>
              <w:t>б</w:t>
            </w:r>
            <w:r w:rsidRPr="00AC7F0C">
              <w:rPr>
                <w:sz w:val="20"/>
                <w:szCs w:val="20"/>
              </w:rPr>
              <w:t>ласти</w:t>
            </w:r>
          </w:p>
        </w:tc>
      </w:tr>
      <w:tr w:rsidR="00675373" w:rsidRPr="00AC7F0C" w:rsidTr="00BC4076">
        <w:tc>
          <w:tcPr>
            <w:tcW w:w="675" w:type="dxa"/>
            <w:shd w:val="clear" w:color="auto" w:fill="auto"/>
          </w:tcPr>
          <w:p w:rsidR="00675373" w:rsidRPr="00AC7F0C" w:rsidRDefault="00675373" w:rsidP="0013720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AC7F0C">
              <w:rPr>
                <w:sz w:val="20"/>
                <w:szCs w:val="20"/>
                <w:lang w:val="en-US"/>
              </w:rPr>
              <w:lastRenderedPageBreak/>
              <w:t>18</w:t>
            </w:r>
          </w:p>
        </w:tc>
        <w:tc>
          <w:tcPr>
            <w:tcW w:w="1276" w:type="dxa"/>
            <w:shd w:val="clear" w:color="auto" w:fill="auto"/>
          </w:tcPr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951</w:t>
            </w:r>
          </w:p>
        </w:tc>
        <w:tc>
          <w:tcPr>
            <w:tcW w:w="1985" w:type="dxa"/>
            <w:shd w:val="clear" w:color="auto" w:fill="auto"/>
          </w:tcPr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Администрация Калининского сельского поселения</w:t>
            </w:r>
          </w:p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Цимлянского района</w:t>
            </w:r>
          </w:p>
        </w:tc>
        <w:tc>
          <w:tcPr>
            <w:tcW w:w="2268" w:type="dxa"/>
            <w:shd w:val="clear" w:color="auto" w:fill="auto"/>
          </w:tcPr>
          <w:p w:rsidR="00675373" w:rsidRPr="00AC7F0C" w:rsidRDefault="00675373" w:rsidP="004804E9">
            <w:pPr>
              <w:jc w:val="center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2 07 05010 10 0000 150</w:t>
            </w:r>
          </w:p>
        </w:tc>
        <w:tc>
          <w:tcPr>
            <w:tcW w:w="1842" w:type="dxa"/>
            <w:shd w:val="clear" w:color="auto" w:fill="auto"/>
          </w:tcPr>
          <w:p w:rsidR="00675373" w:rsidRPr="00AC7F0C" w:rsidRDefault="00675373" w:rsidP="004804E9">
            <w:pPr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Безвозмездные поступления от физических и юридических лиц на фина</w:t>
            </w:r>
            <w:r w:rsidRPr="00AC7F0C">
              <w:rPr>
                <w:sz w:val="20"/>
                <w:szCs w:val="20"/>
              </w:rPr>
              <w:t>н</w:t>
            </w:r>
            <w:r w:rsidRPr="00AC7F0C">
              <w:rPr>
                <w:sz w:val="20"/>
                <w:szCs w:val="20"/>
              </w:rPr>
              <w:t>совое обеспечение д</w:t>
            </w:r>
            <w:r w:rsidRPr="00AC7F0C">
              <w:rPr>
                <w:sz w:val="20"/>
                <w:szCs w:val="20"/>
              </w:rPr>
              <w:t>о</w:t>
            </w:r>
            <w:r w:rsidRPr="00AC7F0C">
              <w:rPr>
                <w:sz w:val="20"/>
                <w:szCs w:val="20"/>
              </w:rPr>
              <w:t>рожной деятел</w:t>
            </w:r>
            <w:r w:rsidRPr="00AC7F0C">
              <w:rPr>
                <w:sz w:val="20"/>
                <w:szCs w:val="20"/>
              </w:rPr>
              <w:t>ь</w:t>
            </w:r>
            <w:r w:rsidRPr="00AC7F0C">
              <w:rPr>
                <w:sz w:val="20"/>
                <w:szCs w:val="20"/>
              </w:rPr>
              <w:t>ности, в том чи</w:t>
            </w:r>
            <w:r w:rsidRPr="00AC7F0C">
              <w:rPr>
                <w:sz w:val="20"/>
                <w:szCs w:val="20"/>
              </w:rPr>
              <w:t>с</w:t>
            </w:r>
            <w:r w:rsidRPr="00AC7F0C">
              <w:rPr>
                <w:sz w:val="20"/>
                <w:szCs w:val="20"/>
              </w:rPr>
              <w:t>ле добровол</w:t>
            </w:r>
            <w:r w:rsidRPr="00AC7F0C">
              <w:rPr>
                <w:sz w:val="20"/>
                <w:szCs w:val="20"/>
              </w:rPr>
              <w:t>ь</w:t>
            </w:r>
            <w:r w:rsidRPr="00AC7F0C">
              <w:rPr>
                <w:sz w:val="20"/>
                <w:szCs w:val="20"/>
              </w:rPr>
              <w:t>ных пожертв</w:t>
            </w:r>
            <w:r w:rsidRPr="00AC7F0C">
              <w:rPr>
                <w:sz w:val="20"/>
                <w:szCs w:val="20"/>
              </w:rPr>
              <w:t>о</w:t>
            </w:r>
            <w:r w:rsidRPr="00AC7F0C">
              <w:rPr>
                <w:sz w:val="20"/>
                <w:szCs w:val="20"/>
              </w:rPr>
              <w:t>ваний, в отношении авт</w:t>
            </w:r>
            <w:r w:rsidRPr="00AC7F0C">
              <w:rPr>
                <w:sz w:val="20"/>
                <w:szCs w:val="20"/>
              </w:rPr>
              <w:t>о</w:t>
            </w:r>
            <w:r w:rsidRPr="00AC7F0C">
              <w:rPr>
                <w:sz w:val="20"/>
                <w:szCs w:val="20"/>
              </w:rPr>
              <w:t>мобильных дорог общего пользов</w:t>
            </w:r>
            <w:r w:rsidRPr="00AC7F0C">
              <w:rPr>
                <w:sz w:val="20"/>
                <w:szCs w:val="20"/>
              </w:rPr>
              <w:t>а</w:t>
            </w:r>
            <w:r w:rsidRPr="00AC7F0C">
              <w:rPr>
                <w:sz w:val="20"/>
                <w:szCs w:val="20"/>
              </w:rPr>
              <w:t>ния местного зн</w:t>
            </w:r>
            <w:r w:rsidRPr="00AC7F0C">
              <w:rPr>
                <w:sz w:val="20"/>
                <w:szCs w:val="20"/>
              </w:rPr>
              <w:t>а</w:t>
            </w:r>
            <w:r w:rsidRPr="00AC7F0C">
              <w:rPr>
                <w:sz w:val="20"/>
                <w:szCs w:val="20"/>
              </w:rPr>
              <w:t>чения сел</w:t>
            </w:r>
            <w:r w:rsidRPr="00AC7F0C">
              <w:rPr>
                <w:sz w:val="20"/>
                <w:szCs w:val="20"/>
              </w:rPr>
              <w:t>ь</w:t>
            </w:r>
            <w:r w:rsidRPr="00AC7F0C">
              <w:rPr>
                <w:sz w:val="20"/>
                <w:szCs w:val="20"/>
              </w:rPr>
              <w:t xml:space="preserve">ских </w:t>
            </w:r>
            <w:r w:rsidRPr="00AC7F0C">
              <w:rPr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1701" w:type="dxa"/>
            <w:shd w:val="clear" w:color="auto" w:fill="auto"/>
          </w:tcPr>
          <w:p w:rsidR="00675373" w:rsidRPr="00AC7F0C" w:rsidRDefault="00675373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lastRenderedPageBreak/>
              <w:t>Расчет на основании фактических поступлений текущего года</w:t>
            </w:r>
          </w:p>
        </w:tc>
        <w:tc>
          <w:tcPr>
            <w:tcW w:w="1985" w:type="dxa"/>
            <w:shd w:val="clear" w:color="auto" w:fill="auto"/>
          </w:tcPr>
          <w:p w:rsidR="00675373" w:rsidRPr="00AC7F0C" w:rsidRDefault="00675373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75373" w:rsidRPr="00AC7F0C" w:rsidRDefault="00675373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Прогнозный объем поступлений определяется  исходя из фактических поступлений доходов по итогам отчетного периода финансового года</w:t>
            </w:r>
          </w:p>
        </w:tc>
        <w:tc>
          <w:tcPr>
            <w:tcW w:w="1994" w:type="dxa"/>
            <w:shd w:val="clear" w:color="auto" w:fill="auto"/>
          </w:tcPr>
          <w:p w:rsidR="00675373" w:rsidRPr="00AC7F0C" w:rsidRDefault="00675373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Источником для прогнозирования объема поступлений являются нормативные правовые акты Правительства Ростовской области</w:t>
            </w:r>
          </w:p>
        </w:tc>
      </w:tr>
      <w:tr w:rsidR="00675373" w:rsidRPr="00AC7F0C" w:rsidTr="00BC4076">
        <w:tc>
          <w:tcPr>
            <w:tcW w:w="675" w:type="dxa"/>
            <w:shd w:val="clear" w:color="auto" w:fill="auto"/>
          </w:tcPr>
          <w:p w:rsidR="00675373" w:rsidRPr="00AC7F0C" w:rsidRDefault="00675373" w:rsidP="0013720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AC7F0C">
              <w:rPr>
                <w:sz w:val="20"/>
                <w:szCs w:val="20"/>
                <w:lang w:val="en-US"/>
              </w:rPr>
              <w:lastRenderedPageBreak/>
              <w:t>19</w:t>
            </w:r>
          </w:p>
        </w:tc>
        <w:tc>
          <w:tcPr>
            <w:tcW w:w="1276" w:type="dxa"/>
            <w:shd w:val="clear" w:color="auto" w:fill="auto"/>
          </w:tcPr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951</w:t>
            </w:r>
          </w:p>
        </w:tc>
        <w:tc>
          <w:tcPr>
            <w:tcW w:w="1985" w:type="dxa"/>
            <w:shd w:val="clear" w:color="auto" w:fill="auto"/>
          </w:tcPr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Администрация Калининского сельского поселения</w:t>
            </w:r>
          </w:p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Цимлянского района</w:t>
            </w:r>
          </w:p>
        </w:tc>
        <w:tc>
          <w:tcPr>
            <w:tcW w:w="2268" w:type="dxa"/>
            <w:shd w:val="clear" w:color="auto" w:fill="auto"/>
          </w:tcPr>
          <w:p w:rsidR="00675373" w:rsidRPr="00AC7F0C" w:rsidRDefault="00675373" w:rsidP="004804E9">
            <w:pPr>
              <w:jc w:val="center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2 07 05020 10 0000 150</w:t>
            </w:r>
          </w:p>
        </w:tc>
        <w:tc>
          <w:tcPr>
            <w:tcW w:w="1842" w:type="dxa"/>
            <w:shd w:val="clear" w:color="auto" w:fill="auto"/>
          </w:tcPr>
          <w:p w:rsidR="00675373" w:rsidRPr="00AC7F0C" w:rsidRDefault="00675373" w:rsidP="004804E9">
            <w:pPr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Поступления от денежных п</w:t>
            </w:r>
            <w:r w:rsidRPr="00AC7F0C">
              <w:rPr>
                <w:sz w:val="20"/>
                <w:szCs w:val="20"/>
              </w:rPr>
              <w:t>о</w:t>
            </w:r>
            <w:r w:rsidRPr="00AC7F0C">
              <w:rPr>
                <w:sz w:val="20"/>
                <w:szCs w:val="20"/>
              </w:rPr>
              <w:t>жертвований, предоставляемых физическими л</w:t>
            </w:r>
            <w:r w:rsidRPr="00AC7F0C">
              <w:rPr>
                <w:sz w:val="20"/>
                <w:szCs w:val="20"/>
              </w:rPr>
              <w:t>и</w:t>
            </w:r>
            <w:r w:rsidRPr="00AC7F0C">
              <w:rPr>
                <w:sz w:val="20"/>
                <w:szCs w:val="20"/>
              </w:rPr>
              <w:t>цами пол</w:t>
            </w:r>
            <w:r w:rsidRPr="00AC7F0C">
              <w:rPr>
                <w:sz w:val="20"/>
                <w:szCs w:val="20"/>
              </w:rPr>
              <w:t>у</w:t>
            </w:r>
            <w:r w:rsidRPr="00AC7F0C">
              <w:rPr>
                <w:sz w:val="20"/>
                <w:szCs w:val="20"/>
              </w:rPr>
              <w:t>чателям средств бю</w:t>
            </w:r>
            <w:r w:rsidRPr="00AC7F0C">
              <w:rPr>
                <w:sz w:val="20"/>
                <w:szCs w:val="20"/>
              </w:rPr>
              <w:t>д</w:t>
            </w:r>
            <w:r w:rsidRPr="00AC7F0C">
              <w:rPr>
                <w:sz w:val="20"/>
                <w:szCs w:val="20"/>
              </w:rPr>
              <w:t>жетов сельских посел</w:t>
            </w:r>
            <w:r w:rsidRPr="00AC7F0C">
              <w:rPr>
                <w:sz w:val="20"/>
                <w:szCs w:val="20"/>
              </w:rPr>
              <w:t>е</w:t>
            </w:r>
            <w:r w:rsidRPr="00AC7F0C">
              <w:rPr>
                <w:sz w:val="20"/>
                <w:szCs w:val="20"/>
              </w:rPr>
              <w:t>ний</w:t>
            </w:r>
          </w:p>
        </w:tc>
        <w:tc>
          <w:tcPr>
            <w:tcW w:w="1701" w:type="dxa"/>
            <w:shd w:val="clear" w:color="auto" w:fill="auto"/>
          </w:tcPr>
          <w:p w:rsidR="00675373" w:rsidRPr="00AC7F0C" w:rsidRDefault="00675373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1985" w:type="dxa"/>
            <w:shd w:val="clear" w:color="auto" w:fill="auto"/>
          </w:tcPr>
          <w:p w:rsidR="00675373" w:rsidRPr="00AC7F0C" w:rsidRDefault="00675373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Прогнозный объем поступлений определяется  исходя из фактических поступлений доходов по итогам отчетного периода финансового года</w:t>
            </w:r>
          </w:p>
        </w:tc>
        <w:tc>
          <w:tcPr>
            <w:tcW w:w="1994" w:type="dxa"/>
            <w:shd w:val="clear" w:color="auto" w:fill="auto"/>
          </w:tcPr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Источником для прогнозирования объема поступлений являются нормативные правовые акты Правительства Ростовской области</w:t>
            </w:r>
          </w:p>
        </w:tc>
      </w:tr>
      <w:tr w:rsidR="00675373" w:rsidRPr="00AC7F0C" w:rsidTr="00BC4076">
        <w:tc>
          <w:tcPr>
            <w:tcW w:w="675" w:type="dxa"/>
            <w:shd w:val="clear" w:color="auto" w:fill="auto"/>
          </w:tcPr>
          <w:p w:rsidR="00675373" w:rsidRPr="00AC7F0C" w:rsidRDefault="00675373" w:rsidP="0013720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AC7F0C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951</w:t>
            </w:r>
          </w:p>
        </w:tc>
        <w:tc>
          <w:tcPr>
            <w:tcW w:w="1985" w:type="dxa"/>
            <w:shd w:val="clear" w:color="auto" w:fill="auto"/>
          </w:tcPr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Администрация Калининского сельского поселения</w:t>
            </w:r>
          </w:p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Цимлянского района</w:t>
            </w:r>
          </w:p>
        </w:tc>
        <w:tc>
          <w:tcPr>
            <w:tcW w:w="2268" w:type="dxa"/>
            <w:shd w:val="clear" w:color="auto" w:fill="auto"/>
          </w:tcPr>
          <w:p w:rsidR="00675373" w:rsidRPr="00AC7F0C" w:rsidRDefault="00675373" w:rsidP="004804E9">
            <w:pPr>
              <w:jc w:val="center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2 07 05030 10 0000 150</w:t>
            </w:r>
          </w:p>
        </w:tc>
        <w:tc>
          <w:tcPr>
            <w:tcW w:w="1842" w:type="dxa"/>
            <w:shd w:val="clear" w:color="auto" w:fill="auto"/>
          </w:tcPr>
          <w:p w:rsidR="00675373" w:rsidRPr="00AC7F0C" w:rsidRDefault="00675373" w:rsidP="004804E9">
            <w:pPr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Прочие безво</w:t>
            </w:r>
            <w:r w:rsidRPr="00AC7F0C">
              <w:rPr>
                <w:sz w:val="20"/>
                <w:szCs w:val="20"/>
              </w:rPr>
              <w:t>з</w:t>
            </w:r>
            <w:r w:rsidRPr="00AC7F0C">
              <w:rPr>
                <w:sz w:val="20"/>
                <w:szCs w:val="20"/>
              </w:rPr>
              <w:t>мездные посту</w:t>
            </w:r>
            <w:r w:rsidRPr="00AC7F0C">
              <w:rPr>
                <w:sz w:val="20"/>
                <w:szCs w:val="20"/>
              </w:rPr>
              <w:t>п</w:t>
            </w:r>
            <w:r w:rsidRPr="00AC7F0C">
              <w:rPr>
                <w:sz w:val="20"/>
                <w:szCs w:val="20"/>
              </w:rPr>
              <w:t>ления в бюджеты сельских посел</w:t>
            </w:r>
            <w:r w:rsidRPr="00AC7F0C">
              <w:rPr>
                <w:sz w:val="20"/>
                <w:szCs w:val="20"/>
              </w:rPr>
              <w:t>е</w:t>
            </w:r>
            <w:r w:rsidRPr="00AC7F0C">
              <w:rPr>
                <w:sz w:val="20"/>
                <w:szCs w:val="20"/>
              </w:rPr>
              <w:t>ний</w:t>
            </w:r>
          </w:p>
        </w:tc>
        <w:tc>
          <w:tcPr>
            <w:tcW w:w="1701" w:type="dxa"/>
            <w:shd w:val="clear" w:color="auto" w:fill="auto"/>
          </w:tcPr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1985" w:type="dxa"/>
            <w:shd w:val="clear" w:color="auto" w:fill="auto"/>
          </w:tcPr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Прогнозный объем поступлений определяется  исходя из фактических поступлений доходов по итогам отчетного периода финансового года</w:t>
            </w:r>
          </w:p>
        </w:tc>
        <w:tc>
          <w:tcPr>
            <w:tcW w:w="1994" w:type="dxa"/>
            <w:shd w:val="clear" w:color="auto" w:fill="auto"/>
          </w:tcPr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Источником для прогнозирования объема поступлений являются нормативные правовые акты Правительства Ростовской области</w:t>
            </w:r>
          </w:p>
        </w:tc>
      </w:tr>
      <w:tr w:rsidR="00675373" w:rsidRPr="00AC7F0C" w:rsidTr="00BC4076">
        <w:tc>
          <w:tcPr>
            <w:tcW w:w="675" w:type="dxa"/>
            <w:shd w:val="clear" w:color="auto" w:fill="auto"/>
          </w:tcPr>
          <w:p w:rsidR="00675373" w:rsidRPr="00675373" w:rsidRDefault="00675373" w:rsidP="0013720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951</w:t>
            </w:r>
          </w:p>
        </w:tc>
        <w:tc>
          <w:tcPr>
            <w:tcW w:w="1985" w:type="dxa"/>
            <w:shd w:val="clear" w:color="auto" w:fill="auto"/>
          </w:tcPr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Администрация Калининского сельского поселения</w:t>
            </w:r>
          </w:p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Цимлянского района</w:t>
            </w:r>
          </w:p>
        </w:tc>
        <w:tc>
          <w:tcPr>
            <w:tcW w:w="2268" w:type="dxa"/>
            <w:shd w:val="clear" w:color="auto" w:fill="auto"/>
          </w:tcPr>
          <w:p w:rsidR="00675373" w:rsidRPr="00AC7F0C" w:rsidRDefault="00675373" w:rsidP="004804E9">
            <w:pPr>
              <w:jc w:val="center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2 08 05000 10 0000 150</w:t>
            </w:r>
          </w:p>
        </w:tc>
        <w:tc>
          <w:tcPr>
            <w:tcW w:w="1842" w:type="dxa"/>
            <w:shd w:val="clear" w:color="auto" w:fill="auto"/>
          </w:tcPr>
          <w:p w:rsidR="00675373" w:rsidRPr="00AC7F0C" w:rsidRDefault="00675373" w:rsidP="004804E9">
            <w:pPr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Перечисления из бюджетов сел</w:t>
            </w:r>
            <w:r w:rsidRPr="00AC7F0C">
              <w:rPr>
                <w:sz w:val="20"/>
                <w:szCs w:val="20"/>
              </w:rPr>
              <w:t>ь</w:t>
            </w:r>
            <w:r w:rsidRPr="00AC7F0C">
              <w:rPr>
                <w:sz w:val="20"/>
                <w:szCs w:val="20"/>
              </w:rPr>
              <w:t>ских пос</w:t>
            </w:r>
            <w:r w:rsidRPr="00AC7F0C">
              <w:rPr>
                <w:sz w:val="20"/>
                <w:szCs w:val="20"/>
              </w:rPr>
              <w:t>е</w:t>
            </w:r>
            <w:r w:rsidRPr="00AC7F0C">
              <w:rPr>
                <w:sz w:val="20"/>
                <w:szCs w:val="20"/>
              </w:rPr>
              <w:t>лений (в бюджеты посел</w:t>
            </w:r>
            <w:r w:rsidRPr="00AC7F0C">
              <w:rPr>
                <w:sz w:val="20"/>
                <w:szCs w:val="20"/>
              </w:rPr>
              <w:t>е</w:t>
            </w:r>
            <w:r w:rsidRPr="00AC7F0C">
              <w:rPr>
                <w:sz w:val="20"/>
                <w:szCs w:val="20"/>
              </w:rPr>
              <w:t>ний) для ос</w:t>
            </w:r>
            <w:r w:rsidRPr="00AC7F0C">
              <w:rPr>
                <w:sz w:val="20"/>
                <w:szCs w:val="20"/>
              </w:rPr>
              <w:t>у</w:t>
            </w:r>
            <w:r w:rsidRPr="00AC7F0C">
              <w:rPr>
                <w:sz w:val="20"/>
                <w:szCs w:val="20"/>
              </w:rPr>
              <w:t>ществления во</w:t>
            </w:r>
            <w:r w:rsidRPr="00AC7F0C">
              <w:rPr>
                <w:sz w:val="20"/>
                <w:szCs w:val="20"/>
              </w:rPr>
              <w:t>з</w:t>
            </w:r>
            <w:r w:rsidRPr="00AC7F0C">
              <w:rPr>
                <w:sz w:val="20"/>
                <w:szCs w:val="20"/>
              </w:rPr>
              <w:t>врата (зачета) и</w:t>
            </w:r>
            <w:r w:rsidRPr="00AC7F0C">
              <w:rPr>
                <w:sz w:val="20"/>
                <w:szCs w:val="20"/>
              </w:rPr>
              <w:t>з</w:t>
            </w:r>
            <w:r w:rsidRPr="00AC7F0C">
              <w:rPr>
                <w:sz w:val="20"/>
                <w:szCs w:val="20"/>
              </w:rPr>
              <w:t>лишне уплаче</w:t>
            </w:r>
            <w:r w:rsidRPr="00AC7F0C">
              <w:rPr>
                <w:sz w:val="20"/>
                <w:szCs w:val="20"/>
              </w:rPr>
              <w:t>н</w:t>
            </w:r>
            <w:r w:rsidRPr="00AC7F0C">
              <w:rPr>
                <w:sz w:val="20"/>
                <w:szCs w:val="20"/>
              </w:rPr>
              <w:t>ных или излишне взысканных сумм налогов, сборов и иных платежей, а также сумм пр</w:t>
            </w:r>
            <w:r w:rsidRPr="00AC7F0C">
              <w:rPr>
                <w:sz w:val="20"/>
                <w:szCs w:val="20"/>
              </w:rPr>
              <w:t>о</w:t>
            </w:r>
            <w:r w:rsidRPr="00AC7F0C">
              <w:rPr>
                <w:sz w:val="20"/>
                <w:szCs w:val="20"/>
              </w:rPr>
              <w:t>центов за несво</w:t>
            </w:r>
            <w:r w:rsidRPr="00AC7F0C">
              <w:rPr>
                <w:sz w:val="20"/>
                <w:szCs w:val="20"/>
              </w:rPr>
              <w:t>е</w:t>
            </w:r>
            <w:r w:rsidRPr="00AC7F0C">
              <w:rPr>
                <w:sz w:val="20"/>
                <w:szCs w:val="20"/>
              </w:rPr>
              <w:t>временное ос</w:t>
            </w:r>
            <w:r w:rsidRPr="00AC7F0C">
              <w:rPr>
                <w:sz w:val="20"/>
                <w:szCs w:val="20"/>
              </w:rPr>
              <w:t>у</w:t>
            </w:r>
            <w:r w:rsidRPr="00AC7F0C">
              <w:rPr>
                <w:sz w:val="20"/>
                <w:szCs w:val="20"/>
              </w:rPr>
              <w:t>щест</w:t>
            </w:r>
            <w:r w:rsidRPr="00AC7F0C">
              <w:rPr>
                <w:sz w:val="20"/>
                <w:szCs w:val="20"/>
              </w:rPr>
              <w:t>в</w:t>
            </w:r>
            <w:r w:rsidRPr="00AC7F0C">
              <w:rPr>
                <w:sz w:val="20"/>
                <w:szCs w:val="20"/>
              </w:rPr>
              <w:t>ление такого возврата и пр</w:t>
            </w:r>
            <w:r w:rsidRPr="00AC7F0C">
              <w:rPr>
                <w:sz w:val="20"/>
                <w:szCs w:val="20"/>
              </w:rPr>
              <w:t>о</w:t>
            </w:r>
            <w:r w:rsidRPr="00AC7F0C">
              <w:rPr>
                <w:sz w:val="20"/>
                <w:szCs w:val="20"/>
              </w:rPr>
              <w:lastRenderedPageBreak/>
              <w:t>центов, начисле</w:t>
            </w:r>
            <w:r w:rsidRPr="00AC7F0C">
              <w:rPr>
                <w:sz w:val="20"/>
                <w:szCs w:val="20"/>
              </w:rPr>
              <w:t>н</w:t>
            </w:r>
            <w:r w:rsidRPr="00AC7F0C">
              <w:rPr>
                <w:sz w:val="20"/>
                <w:szCs w:val="20"/>
              </w:rPr>
              <w:t>ных на и</w:t>
            </w:r>
            <w:r w:rsidRPr="00AC7F0C">
              <w:rPr>
                <w:sz w:val="20"/>
                <w:szCs w:val="20"/>
              </w:rPr>
              <w:t>з</w:t>
            </w:r>
            <w:r w:rsidRPr="00AC7F0C">
              <w:rPr>
                <w:sz w:val="20"/>
                <w:szCs w:val="20"/>
              </w:rPr>
              <w:t>лишне взысканные су</w:t>
            </w:r>
            <w:r w:rsidRPr="00AC7F0C">
              <w:rPr>
                <w:sz w:val="20"/>
                <w:szCs w:val="20"/>
              </w:rPr>
              <w:t>м</w:t>
            </w:r>
            <w:r w:rsidRPr="00AC7F0C">
              <w:rPr>
                <w:sz w:val="20"/>
                <w:szCs w:val="20"/>
              </w:rPr>
              <w:t>мы</w:t>
            </w:r>
          </w:p>
        </w:tc>
        <w:tc>
          <w:tcPr>
            <w:tcW w:w="1701" w:type="dxa"/>
            <w:shd w:val="clear" w:color="auto" w:fill="auto"/>
          </w:tcPr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lastRenderedPageBreak/>
              <w:t>Расчет на основании фактических поступлений текущего года</w:t>
            </w:r>
          </w:p>
        </w:tc>
        <w:tc>
          <w:tcPr>
            <w:tcW w:w="1985" w:type="dxa"/>
            <w:shd w:val="clear" w:color="auto" w:fill="auto"/>
          </w:tcPr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Прогнозный объем поступлений определяется  исходя из фактических поступлений доходов по итогам отчетного периода финансового года</w:t>
            </w:r>
          </w:p>
        </w:tc>
        <w:tc>
          <w:tcPr>
            <w:tcW w:w="1994" w:type="dxa"/>
            <w:shd w:val="clear" w:color="auto" w:fill="auto"/>
          </w:tcPr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Источником для прогнозирования объема поступлений являются нормативные правовые акты Правительства Ростовской области</w:t>
            </w:r>
          </w:p>
        </w:tc>
      </w:tr>
      <w:tr w:rsidR="00675373" w:rsidRPr="00AC7F0C" w:rsidTr="00C06D7F">
        <w:trPr>
          <w:trHeight w:val="2263"/>
        </w:trPr>
        <w:tc>
          <w:tcPr>
            <w:tcW w:w="675" w:type="dxa"/>
            <w:shd w:val="clear" w:color="auto" w:fill="auto"/>
          </w:tcPr>
          <w:p w:rsidR="00675373" w:rsidRPr="00675373" w:rsidRDefault="00675373" w:rsidP="0013720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276" w:type="dxa"/>
            <w:shd w:val="clear" w:color="auto" w:fill="auto"/>
          </w:tcPr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951</w:t>
            </w:r>
          </w:p>
        </w:tc>
        <w:tc>
          <w:tcPr>
            <w:tcW w:w="1985" w:type="dxa"/>
            <w:shd w:val="clear" w:color="auto" w:fill="auto"/>
          </w:tcPr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Администрация Калининского сельского поселения</w:t>
            </w:r>
          </w:p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Цимлянского района</w:t>
            </w:r>
          </w:p>
        </w:tc>
        <w:tc>
          <w:tcPr>
            <w:tcW w:w="2268" w:type="dxa"/>
            <w:shd w:val="clear" w:color="auto" w:fill="auto"/>
          </w:tcPr>
          <w:p w:rsidR="00675373" w:rsidRPr="00AC7F0C" w:rsidRDefault="00675373" w:rsidP="004804E9">
            <w:pPr>
              <w:jc w:val="center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2 19 60010 10 0000 151</w:t>
            </w:r>
          </w:p>
        </w:tc>
        <w:tc>
          <w:tcPr>
            <w:tcW w:w="1842" w:type="dxa"/>
            <w:shd w:val="clear" w:color="auto" w:fill="auto"/>
          </w:tcPr>
          <w:p w:rsidR="00675373" w:rsidRPr="00AC7F0C" w:rsidRDefault="00675373" w:rsidP="004804E9">
            <w:pPr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Возврат пр</w:t>
            </w:r>
            <w:r w:rsidRPr="00AC7F0C">
              <w:rPr>
                <w:sz w:val="20"/>
                <w:szCs w:val="20"/>
              </w:rPr>
              <w:t>о</w:t>
            </w:r>
            <w:r w:rsidRPr="00AC7F0C">
              <w:rPr>
                <w:sz w:val="20"/>
                <w:szCs w:val="20"/>
              </w:rPr>
              <w:t>чих остатков субс</w:t>
            </w:r>
            <w:r w:rsidRPr="00AC7F0C">
              <w:rPr>
                <w:sz w:val="20"/>
                <w:szCs w:val="20"/>
              </w:rPr>
              <w:t>и</w:t>
            </w:r>
            <w:r w:rsidRPr="00AC7F0C">
              <w:rPr>
                <w:sz w:val="20"/>
                <w:szCs w:val="20"/>
              </w:rPr>
              <w:t>дий, субве</w:t>
            </w:r>
            <w:r w:rsidRPr="00AC7F0C">
              <w:rPr>
                <w:sz w:val="20"/>
                <w:szCs w:val="20"/>
              </w:rPr>
              <w:t>н</w:t>
            </w:r>
            <w:r w:rsidRPr="00AC7F0C">
              <w:rPr>
                <w:sz w:val="20"/>
                <w:szCs w:val="20"/>
              </w:rPr>
              <w:t>ций и иных межбю</w:t>
            </w:r>
            <w:r w:rsidRPr="00AC7F0C">
              <w:rPr>
                <w:sz w:val="20"/>
                <w:szCs w:val="20"/>
              </w:rPr>
              <w:t>д</w:t>
            </w:r>
            <w:r w:rsidRPr="00AC7F0C">
              <w:rPr>
                <w:sz w:val="20"/>
                <w:szCs w:val="20"/>
              </w:rPr>
              <w:t>жетных трансфе</w:t>
            </w:r>
            <w:r w:rsidRPr="00AC7F0C">
              <w:rPr>
                <w:sz w:val="20"/>
                <w:szCs w:val="20"/>
              </w:rPr>
              <w:t>р</w:t>
            </w:r>
            <w:r w:rsidRPr="00AC7F0C">
              <w:rPr>
                <w:sz w:val="20"/>
                <w:szCs w:val="20"/>
              </w:rPr>
              <w:t>тов, имеющих ц</w:t>
            </w:r>
            <w:r w:rsidRPr="00AC7F0C">
              <w:rPr>
                <w:sz w:val="20"/>
                <w:szCs w:val="20"/>
              </w:rPr>
              <w:t>е</w:t>
            </w:r>
            <w:r w:rsidRPr="00AC7F0C">
              <w:rPr>
                <w:sz w:val="20"/>
                <w:szCs w:val="20"/>
              </w:rPr>
              <w:t>левое назначение, пр</w:t>
            </w:r>
            <w:r w:rsidRPr="00AC7F0C">
              <w:rPr>
                <w:sz w:val="20"/>
                <w:szCs w:val="20"/>
              </w:rPr>
              <w:t>о</w:t>
            </w:r>
            <w:r w:rsidRPr="00AC7F0C">
              <w:rPr>
                <w:sz w:val="20"/>
                <w:szCs w:val="20"/>
              </w:rPr>
              <w:t>шлых лет из бюджетов сел</w:t>
            </w:r>
            <w:r w:rsidRPr="00AC7F0C">
              <w:rPr>
                <w:sz w:val="20"/>
                <w:szCs w:val="20"/>
              </w:rPr>
              <w:t>ь</w:t>
            </w:r>
            <w:r w:rsidRPr="00AC7F0C">
              <w:rPr>
                <w:sz w:val="20"/>
                <w:szCs w:val="20"/>
              </w:rPr>
              <w:t>ских п</w:t>
            </w:r>
            <w:r w:rsidRPr="00AC7F0C">
              <w:rPr>
                <w:sz w:val="20"/>
                <w:szCs w:val="20"/>
              </w:rPr>
              <w:t>о</w:t>
            </w:r>
            <w:r w:rsidRPr="00AC7F0C">
              <w:rPr>
                <w:sz w:val="20"/>
                <w:szCs w:val="20"/>
              </w:rPr>
              <w:t>селений</w:t>
            </w:r>
          </w:p>
        </w:tc>
        <w:tc>
          <w:tcPr>
            <w:tcW w:w="1701" w:type="dxa"/>
            <w:shd w:val="clear" w:color="auto" w:fill="auto"/>
          </w:tcPr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Расчет на основании фактических значений объемных показателей</w:t>
            </w:r>
          </w:p>
        </w:tc>
        <w:tc>
          <w:tcPr>
            <w:tcW w:w="1985" w:type="dxa"/>
            <w:shd w:val="clear" w:color="auto" w:fill="auto"/>
          </w:tcPr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в объеме неиспользованной потребности</w:t>
            </w:r>
          </w:p>
        </w:tc>
        <w:tc>
          <w:tcPr>
            <w:tcW w:w="1994" w:type="dxa"/>
            <w:shd w:val="clear" w:color="auto" w:fill="auto"/>
          </w:tcPr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Источником является возврат остатков субсидий, субвенций и иных межбюджетных трансфертов, имеющих целевое назначение, прошлых лет, не использованных на 1 января текущего года в соответствии с п.5 статьи 242 Бюджетного Кодекса РФ</w:t>
            </w:r>
          </w:p>
        </w:tc>
      </w:tr>
    </w:tbl>
    <w:p w:rsidR="00C134E7" w:rsidRPr="00BC4076" w:rsidRDefault="00C134E7" w:rsidP="00BC4076">
      <w:pPr>
        <w:tabs>
          <w:tab w:val="left" w:pos="2552"/>
        </w:tabs>
        <w:suppressAutoHyphens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A2167" w:rsidRPr="00BC4076" w:rsidRDefault="004A2167" w:rsidP="00BC4076">
      <w:pPr>
        <w:tabs>
          <w:tab w:val="left" w:pos="2552"/>
        </w:tabs>
        <w:suppressAutoHyphens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sectPr w:rsidR="004A2167" w:rsidRPr="00BC4076" w:rsidSect="00CB3EAC">
      <w:pgSz w:w="16838" w:h="11906" w:orient="landscape"/>
      <w:pgMar w:top="170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EA8" w:rsidRDefault="00742EA8">
      <w:r>
        <w:separator/>
      </w:r>
    </w:p>
  </w:endnote>
  <w:endnote w:type="continuationSeparator" w:id="0">
    <w:p w:rsidR="00742EA8" w:rsidRDefault="0074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4E9" w:rsidRDefault="004804E9" w:rsidP="000953D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804E9" w:rsidRDefault="004804E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4E9" w:rsidRDefault="004804E9" w:rsidP="000953D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75373">
      <w:rPr>
        <w:rStyle w:val="a8"/>
        <w:noProof/>
      </w:rPr>
      <w:t>11</w:t>
    </w:r>
    <w:r>
      <w:rPr>
        <w:rStyle w:val="a8"/>
      </w:rPr>
      <w:fldChar w:fldCharType="end"/>
    </w:r>
  </w:p>
  <w:p w:rsidR="004804E9" w:rsidRDefault="004804E9">
    <w:pPr>
      <w:pStyle w:val="a7"/>
    </w:pPr>
  </w:p>
  <w:p w:rsidR="004804E9" w:rsidRDefault="004804E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EA8" w:rsidRDefault="00742EA8">
      <w:r>
        <w:separator/>
      </w:r>
    </w:p>
  </w:footnote>
  <w:footnote w:type="continuationSeparator" w:id="0">
    <w:p w:rsidR="00742EA8" w:rsidRDefault="00742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4363C"/>
    <w:multiLevelType w:val="multilevel"/>
    <w:tmpl w:val="DF903FB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EDD"/>
    <w:rsid w:val="00010853"/>
    <w:rsid w:val="0003587E"/>
    <w:rsid w:val="00040B4A"/>
    <w:rsid w:val="00062F52"/>
    <w:rsid w:val="0007011E"/>
    <w:rsid w:val="00070EF9"/>
    <w:rsid w:val="00073ABC"/>
    <w:rsid w:val="000772F6"/>
    <w:rsid w:val="00077973"/>
    <w:rsid w:val="000953D0"/>
    <w:rsid w:val="000B3FA9"/>
    <w:rsid w:val="000F0871"/>
    <w:rsid w:val="001131FF"/>
    <w:rsid w:val="00120CA4"/>
    <w:rsid w:val="001252B8"/>
    <w:rsid w:val="00126B2A"/>
    <w:rsid w:val="00134B41"/>
    <w:rsid w:val="00146414"/>
    <w:rsid w:val="001471AC"/>
    <w:rsid w:val="00147A8B"/>
    <w:rsid w:val="00147AFD"/>
    <w:rsid w:val="00160DD5"/>
    <w:rsid w:val="00162C17"/>
    <w:rsid w:val="001638B3"/>
    <w:rsid w:val="001719C0"/>
    <w:rsid w:val="00172DC8"/>
    <w:rsid w:val="00177E9D"/>
    <w:rsid w:val="00180871"/>
    <w:rsid w:val="001930D5"/>
    <w:rsid w:val="001A496B"/>
    <w:rsid w:val="001A5491"/>
    <w:rsid w:val="001C2F78"/>
    <w:rsid w:val="001C656C"/>
    <w:rsid w:val="001F4914"/>
    <w:rsid w:val="00200D6C"/>
    <w:rsid w:val="00225D5F"/>
    <w:rsid w:val="002325D7"/>
    <w:rsid w:val="00233D0B"/>
    <w:rsid w:val="0023584F"/>
    <w:rsid w:val="00235ABB"/>
    <w:rsid w:val="00246FFC"/>
    <w:rsid w:val="00251B70"/>
    <w:rsid w:val="00253BBB"/>
    <w:rsid w:val="00280DD7"/>
    <w:rsid w:val="00283419"/>
    <w:rsid w:val="00290F7D"/>
    <w:rsid w:val="002B0537"/>
    <w:rsid w:val="002B5C8C"/>
    <w:rsid w:val="002C38F0"/>
    <w:rsid w:val="002F0005"/>
    <w:rsid w:val="0032207D"/>
    <w:rsid w:val="00325D64"/>
    <w:rsid w:val="00351D5F"/>
    <w:rsid w:val="0035533E"/>
    <w:rsid w:val="003553E8"/>
    <w:rsid w:val="00357129"/>
    <w:rsid w:val="003573B8"/>
    <w:rsid w:val="00357E01"/>
    <w:rsid w:val="0036033F"/>
    <w:rsid w:val="0036747A"/>
    <w:rsid w:val="00377803"/>
    <w:rsid w:val="0038463B"/>
    <w:rsid w:val="00387255"/>
    <w:rsid w:val="00392BFF"/>
    <w:rsid w:val="003972A6"/>
    <w:rsid w:val="003A1B14"/>
    <w:rsid w:val="003A37F4"/>
    <w:rsid w:val="003A7949"/>
    <w:rsid w:val="003A7CD2"/>
    <w:rsid w:val="003C2542"/>
    <w:rsid w:val="003C4B91"/>
    <w:rsid w:val="003C51E1"/>
    <w:rsid w:val="003D642B"/>
    <w:rsid w:val="003E6D37"/>
    <w:rsid w:val="003F0769"/>
    <w:rsid w:val="003F5955"/>
    <w:rsid w:val="003F665A"/>
    <w:rsid w:val="00412F5E"/>
    <w:rsid w:val="0041741C"/>
    <w:rsid w:val="00430AEE"/>
    <w:rsid w:val="00435952"/>
    <w:rsid w:val="004375CB"/>
    <w:rsid w:val="00441D57"/>
    <w:rsid w:val="0045240F"/>
    <w:rsid w:val="00452C33"/>
    <w:rsid w:val="0045748C"/>
    <w:rsid w:val="004804E9"/>
    <w:rsid w:val="00483B39"/>
    <w:rsid w:val="004A2167"/>
    <w:rsid w:val="004A3DDF"/>
    <w:rsid w:val="004C0E5A"/>
    <w:rsid w:val="004C7C95"/>
    <w:rsid w:val="004D2951"/>
    <w:rsid w:val="004D52BA"/>
    <w:rsid w:val="004E029F"/>
    <w:rsid w:val="004F0F06"/>
    <w:rsid w:val="00505D61"/>
    <w:rsid w:val="00516F1C"/>
    <w:rsid w:val="005208A2"/>
    <w:rsid w:val="00530FD7"/>
    <w:rsid w:val="0053682D"/>
    <w:rsid w:val="00537E73"/>
    <w:rsid w:val="00552EB6"/>
    <w:rsid w:val="00557323"/>
    <w:rsid w:val="005621F0"/>
    <w:rsid w:val="00570CFD"/>
    <w:rsid w:val="00571D06"/>
    <w:rsid w:val="00572819"/>
    <w:rsid w:val="0058303A"/>
    <w:rsid w:val="00585E60"/>
    <w:rsid w:val="005A2923"/>
    <w:rsid w:val="005B1776"/>
    <w:rsid w:val="005B6556"/>
    <w:rsid w:val="005D147B"/>
    <w:rsid w:val="005D67A7"/>
    <w:rsid w:val="005F25E7"/>
    <w:rsid w:val="005F7D58"/>
    <w:rsid w:val="0060075D"/>
    <w:rsid w:val="00600BC7"/>
    <w:rsid w:val="00602C39"/>
    <w:rsid w:val="0060521D"/>
    <w:rsid w:val="00610EA9"/>
    <w:rsid w:val="00612E9D"/>
    <w:rsid w:val="00614D4A"/>
    <w:rsid w:val="00652B86"/>
    <w:rsid w:val="006641C0"/>
    <w:rsid w:val="006652CF"/>
    <w:rsid w:val="0067136A"/>
    <w:rsid w:val="006727A6"/>
    <w:rsid w:val="00675373"/>
    <w:rsid w:val="006754DF"/>
    <w:rsid w:val="00697766"/>
    <w:rsid w:val="006B114C"/>
    <w:rsid w:val="006B2B66"/>
    <w:rsid w:val="006C0EEA"/>
    <w:rsid w:val="006D2EDD"/>
    <w:rsid w:val="006D3A67"/>
    <w:rsid w:val="006D465D"/>
    <w:rsid w:val="006E5F0A"/>
    <w:rsid w:val="006F537A"/>
    <w:rsid w:val="00707870"/>
    <w:rsid w:val="00710449"/>
    <w:rsid w:val="00712D90"/>
    <w:rsid w:val="00716B3D"/>
    <w:rsid w:val="00731E19"/>
    <w:rsid w:val="00733017"/>
    <w:rsid w:val="0073322E"/>
    <w:rsid w:val="00740186"/>
    <w:rsid w:val="007417DB"/>
    <w:rsid w:val="00742D63"/>
    <w:rsid w:val="00742EA8"/>
    <w:rsid w:val="00743C5C"/>
    <w:rsid w:val="00757534"/>
    <w:rsid w:val="007763A3"/>
    <w:rsid w:val="00776507"/>
    <w:rsid w:val="00784E57"/>
    <w:rsid w:val="007957CC"/>
    <w:rsid w:val="007A1BFF"/>
    <w:rsid w:val="007A631A"/>
    <w:rsid w:val="007B1257"/>
    <w:rsid w:val="007B6097"/>
    <w:rsid w:val="007C3102"/>
    <w:rsid w:val="007D503E"/>
    <w:rsid w:val="007D5BC6"/>
    <w:rsid w:val="007D66B4"/>
    <w:rsid w:val="007D67B5"/>
    <w:rsid w:val="007D6F7B"/>
    <w:rsid w:val="007D79B2"/>
    <w:rsid w:val="007E0128"/>
    <w:rsid w:val="007F2B14"/>
    <w:rsid w:val="008078A6"/>
    <w:rsid w:val="008105D8"/>
    <w:rsid w:val="008127AB"/>
    <w:rsid w:val="008266E7"/>
    <w:rsid w:val="008327F7"/>
    <w:rsid w:val="008350CF"/>
    <w:rsid w:val="0083514C"/>
    <w:rsid w:val="00855937"/>
    <w:rsid w:val="00856864"/>
    <w:rsid w:val="00864989"/>
    <w:rsid w:val="008718BC"/>
    <w:rsid w:val="00877719"/>
    <w:rsid w:val="00880239"/>
    <w:rsid w:val="008951A8"/>
    <w:rsid w:val="00895A20"/>
    <w:rsid w:val="00896A36"/>
    <w:rsid w:val="008A5693"/>
    <w:rsid w:val="008C167A"/>
    <w:rsid w:val="008C65B6"/>
    <w:rsid w:val="008D04DF"/>
    <w:rsid w:val="008D2939"/>
    <w:rsid w:val="008D42A6"/>
    <w:rsid w:val="008D6199"/>
    <w:rsid w:val="00906A49"/>
    <w:rsid w:val="00924169"/>
    <w:rsid w:val="0092495E"/>
    <w:rsid w:val="009355E4"/>
    <w:rsid w:val="00941A31"/>
    <w:rsid w:val="0096485E"/>
    <w:rsid w:val="00975F8D"/>
    <w:rsid w:val="00982C7A"/>
    <w:rsid w:val="009833F8"/>
    <w:rsid w:val="009960B1"/>
    <w:rsid w:val="009B1DA6"/>
    <w:rsid w:val="009B3F96"/>
    <w:rsid w:val="009B7E5D"/>
    <w:rsid w:val="009C1051"/>
    <w:rsid w:val="009C1C57"/>
    <w:rsid w:val="009E1686"/>
    <w:rsid w:val="009E493C"/>
    <w:rsid w:val="009E511C"/>
    <w:rsid w:val="009F0CB4"/>
    <w:rsid w:val="009F485D"/>
    <w:rsid w:val="00A1730F"/>
    <w:rsid w:val="00A241B3"/>
    <w:rsid w:val="00A26984"/>
    <w:rsid w:val="00A40B0F"/>
    <w:rsid w:val="00A453BA"/>
    <w:rsid w:val="00A55FDE"/>
    <w:rsid w:val="00A66107"/>
    <w:rsid w:val="00A66D8A"/>
    <w:rsid w:val="00A80323"/>
    <w:rsid w:val="00A94492"/>
    <w:rsid w:val="00A95420"/>
    <w:rsid w:val="00A96E05"/>
    <w:rsid w:val="00AB3AA9"/>
    <w:rsid w:val="00AC7F0C"/>
    <w:rsid w:val="00AD489D"/>
    <w:rsid w:val="00AF71D6"/>
    <w:rsid w:val="00B02D06"/>
    <w:rsid w:val="00B063B6"/>
    <w:rsid w:val="00B23A1F"/>
    <w:rsid w:val="00B23C23"/>
    <w:rsid w:val="00B444ED"/>
    <w:rsid w:val="00B6618B"/>
    <w:rsid w:val="00B934C0"/>
    <w:rsid w:val="00B9368D"/>
    <w:rsid w:val="00B95318"/>
    <w:rsid w:val="00B96126"/>
    <w:rsid w:val="00BA2348"/>
    <w:rsid w:val="00BA577E"/>
    <w:rsid w:val="00BC4076"/>
    <w:rsid w:val="00BD6939"/>
    <w:rsid w:val="00C06D7F"/>
    <w:rsid w:val="00C134E7"/>
    <w:rsid w:val="00C1636B"/>
    <w:rsid w:val="00C257AA"/>
    <w:rsid w:val="00C26716"/>
    <w:rsid w:val="00C471E7"/>
    <w:rsid w:val="00C508F8"/>
    <w:rsid w:val="00C74C8B"/>
    <w:rsid w:val="00C8090A"/>
    <w:rsid w:val="00C87DCE"/>
    <w:rsid w:val="00C92153"/>
    <w:rsid w:val="00C94FCB"/>
    <w:rsid w:val="00C970C6"/>
    <w:rsid w:val="00CA3E4E"/>
    <w:rsid w:val="00CA4081"/>
    <w:rsid w:val="00CA48C3"/>
    <w:rsid w:val="00CB26D0"/>
    <w:rsid w:val="00CB2705"/>
    <w:rsid w:val="00CB3EAC"/>
    <w:rsid w:val="00CC4515"/>
    <w:rsid w:val="00CE16C6"/>
    <w:rsid w:val="00CE38DD"/>
    <w:rsid w:val="00CF31C6"/>
    <w:rsid w:val="00D02493"/>
    <w:rsid w:val="00D11F10"/>
    <w:rsid w:val="00D12153"/>
    <w:rsid w:val="00D15916"/>
    <w:rsid w:val="00D213EA"/>
    <w:rsid w:val="00D21D4C"/>
    <w:rsid w:val="00D22965"/>
    <w:rsid w:val="00D24782"/>
    <w:rsid w:val="00D259F2"/>
    <w:rsid w:val="00D26F47"/>
    <w:rsid w:val="00D341C2"/>
    <w:rsid w:val="00D54C8B"/>
    <w:rsid w:val="00D627FD"/>
    <w:rsid w:val="00D64486"/>
    <w:rsid w:val="00D65D44"/>
    <w:rsid w:val="00D66B23"/>
    <w:rsid w:val="00D66FD9"/>
    <w:rsid w:val="00D72013"/>
    <w:rsid w:val="00D814C2"/>
    <w:rsid w:val="00D855A3"/>
    <w:rsid w:val="00D904AC"/>
    <w:rsid w:val="00D9651E"/>
    <w:rsid w:val="00D97043"/>
    <w:rsid w:val="00DA0B46"/>
    <w:rsid w:val="00DA3E65"/>
    <w:rsid w:val="00DB1938"/>
    <w:rsid w:val="00DE5997"/>
    <w:rsid w:val="00DE63B6"/>
    <w:rsid w:val="00DF6DBA"/>
    <w:rsid w:val="00E017C8"/>
    <w:rsid w:val="00E02A5E"/>
    <w:rsid w:val="00E072FC"/>
    <w:rsid w:val="00E225E8"/>
    <w:rsid w:val="00E242E7"/>
    <w:rsid w:val="00E2652D"/>
    <w:rsid w:val="00E30C44"/>
    <w:rsid w:val="00E321E7"/>
    <w:rsid w:val="00E416E1"/>
    <w:rsid w:val="00E50477"/>
    <w:rsid w:val="00E56182"/>
    <w:rsid w:val="00E632B1"/>
    <w:rsid w:val="00E63A2A"/>
    <w:rsid w:val="00E66677"/>
    <w:rsid w:val="00E7309D"/>
    <w:rsid w:val="00E77922"/>
    <w:rsid w:val="00E81818"/>
    <w:rsid w:val="00E82527"/>
    <w:rsid w:val="00E91A60"/>
    <w:rsid w:val="00EA5F93"/>
    <w:rsid w:val="00EB3076"/>
    <w:rsid w:val="00EC613A"/>
    <w:rsid w:val="00ED03AF"/>
    <w:rsid w:val="00ED066B"/>
    <w:rsid w:val="00ED4465"/>
    <w:rsid w:val="00ED6AD4"/>
    <w:rsid w:val="00EE1887"/>
    <w:rsid w:val="00EE2D6F"/>
    <w:rsid w:val="00EF1087"/>
    <w:rsid w:val="00F01C02"/>
    <w:rsid w:val="00F0407E"/>
    <w:rsid w:val="00F13430"/>
    <w:rsid w:val="00F174CE"/>
    <w:rsid w:val="00F213AA"/>
    <w:rsid w:val="00F24A38"/>
    <w:rsid w:val="00F24D40"/>
    <w:rsid w:val="00F25286"/>
    <w:rsid w:val="00F31516"/>
    <w:rsid w:val="00F51673"/>
    <w:rsid w:val="00F63E55"/>
    <w:rsid w:val="00F64688"/>
    <w:rsid w:val="00F70D10"/>
    <w:rsid w:val="00F71BF1"/>
    <w:rsid w:val="00F7518E"/>
    <w:rsid w:val="00F832CC"/>
    <w:rsid w:val="00F849DD"/>
    <w:rsid w:val="00F85713"/>
    <w:rsid w:val="00F93A8F"/>
    <w:rsid w:val="00F963CE"/>
    <w:rsid w:val="00FB0F9D"/>
    <w:rsid w:val="00FB5014"/>
    <w:rsid w:val="00FD0374"/>
    <w:rsid w:val="00FE09DB"/>
    <w:rsid w:val="00FF31CE"/>
    <w:rsid w:val="00FF4E41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78A6"/>
    <w:rPr>
      <w:sz w:val="24"/>
      <w:szCs w:val="24"/>
    </w:rPr>
  </w:style>
  <w:style w:type="paragraph" w:styleId="1">
    <w:name w:val="heading 1"/>
    <w:basedOn w:val="a"/>
    <w:next w:val="a"/>
    <w:qFormat/>
    <w:rsid w:val="006D2EDD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"/>
    <w:rsid w:val="006D2EDD"/>
    <w:pPr>
      <w:ind w:firstLine="900"/>
      <w:jc w:val="both"/>
    </w:pPr>
    <w:rPr>
      <w:sz w:val="28"/>
    </w:rPr>
  </w:style>
  <w:style w:type="paragraph" w:customStyle="1" w:styleId="ConsTitle">
    <w:name w:val="ConsTitle"/>
    <w:rsid w:val="006D2ED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5">
    <w:name w:val="Balloon Text"/>
    <w:basedOn w:val="a"/>
    <w:semiHidden/>
    <w:rsid w:val="0067136A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5F25E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footer"/>
    <w:basedOn w:val="a"/>
    <w:rsid w:val="000953D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953D0"/>
  </w:style>
  <w:style w:type="paragraph" w:customStyle="1" w:styleId="ConsPlusNormal">
    <w:name w:val="ConsPlusNormal"/>
    <w:rsid w:val="00C94FCB"/>
    <w:pPr>
      <w:autoSpaceDE w:val="0"/>
      <w:autoSpaceDN w:val="0"/>
      <w:adjustRightInd w:val="0"/>
      <w:ind w:firstLine="720"/>
    </w:pPr>
    <w:rPr>
      <w:sz w:val="24"/>
      <w:szCs w:val="24"/>
    </w:rPr>
  </w:style>
  <w:style w:type="table" w:styleId="a9">
    <w:name w:val="Table Grid"/>
    <w:basedOn w:val="a2"/>
    <w:rsid w:val="00C94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834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1">
    <w:name w:val=" Знак"/>
    <w:basedOn w:val="a"/>
    <w:link w:val="a0"/>
    <w:rsid w:val="00126B2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header"/>
    <w:basedOn w:val="a"/>
    <w:link w:val="ab"/>
    <w:rsid w:val="00D855A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855A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78A6"/>
    <w:rPr>
      <w:sz w:val="24"/>
      <w:szCs w:val="24"/>
    </w:rPr>
  </w:style>
  <w:style w:type="paragraph" w:styleId="1">
    <w:name w:val="heading 1"/>
    <w:basedOn w:val="a"/>
    <w:next w:val="a"/>
    <w:qFormat/>
    <w:rsid w:val="006D2EDD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"/>
    <w:rsid w:val="006D2EDD"/>
    <w:pPr>
      <w:ind w:firstLine="900"/>
      <w:jc w:val="both"/>
    </w:pPr>
    <w:rPr>
      <w:sz w:val="28"/>
    </w:rPr>
  </w:style>
  <w:style w:type="paragraph" w:customStyle="1" w:styleId="ConsTitle">
    <w:name w:val="ConsTitle"/>
    <w:rsid w:val="006D2ED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5">
    <w:name w:val="Balloon Text"/>
    <w:basedOn w:val="a"/>
    <w:semiHidden/>
    <w:rsid w:val="0067136A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5F25E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footer"/>
    <w:basedOn w:val="a"/>
    <w:rsid w:val="000953D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953D0"/>
  </w:style>
  <w:style w:type="paragraph" w:customStyle="1" w:styleId="ConsPlusNormal">
    <w:name w:val="ConsPlusNormal"/>
    <w:rsid w:val="00C94FCB"/>
    <w:pPr>
      <w:autoSpaceDE w:val="0"/>
      <w:autoSpaceDN w:val="0"/>
      <w:adjustRightInd w:val="0"/>
      <w:ind w:firstLine="720"/>
    </w:pPr>
    <w:rPr>
      <w:sz w:val="24"/>
      <w:szCs w:val="24"/>
    </w:rPr>
  </w:style>
  <w:style w:type="table" w:styleId="a9">
    <w:name w:val="Table Grid"/>
    <w:basedOn w:val="a2"/>
    <w:rsid w:val="00C94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834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1">
    <w:name w:val=" Знак"/>
    <w:basedOn w:val="a"/>
    <w:link w:val="a0"/>
    <w:rsid w:val="00126B2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header"/>
    <w:basedOn w:val="a"/>
    <w:link w:val="ab"/>
    <w:rsid w:val="00D855A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855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2957</Words>
  <Characters>16861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SPecialiST RePack</Company>
  <LinksUpToDate>false</LinksUpToDate>
  <CharactersWithSpaces>19779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Чапиковский</dc:creator>
  <cp:lastModifiedBy>User-1</cp:lastModifiedBy>
  <cp:revision>2</cp:revision>
  <cp:lastPrinted>2022-03-29T09:03:00Z</cp:lastPrinted>
  <dcterms:created xsi:type="dcterms:W3CDTF">2024-04-27T11:22:00Z</dcterms:created>
  <dcterms:modified xsi:type="dcterms:W3CDTF">2024-04-27T11:22:00Z</dcterms:modified>
</cp:coreProperties>
</file>