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18" w:rsidRPr="00524818" w:rsidRDefault="00524818" w:rsidP="00524818">
      <w:pPr>
        <w:pBdr>
          <w:bottom w:val="single" w:sz="6" w:space="4" w:color="DDDDDD"/>
        </w:pBdr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</w:pPr>
      <w:r w:rsidRPr="00524818"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  <w:t>Для того</w:t>
      </w:r>
      <w:proofErr w:type="gramStart"/>
      <w:r w:rsidRPr="00524818"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  <w:t>,</w:t>
      </w:r>
      <w:proofErr w:type="gramEnd"/>
      <w:r w:rsidRPr="00524818"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  <w:t xml:space="preserve"> чтобы защитить себя от опасностей, Вы должны ЗНАТЬ действия по сигналам гражданской обороны:  «ВОЗДУШНАЯ ТРЕВОГА», «ХИМИЧЕСКАЯ ТРЕВОГА», «РАДИАЦИОННАЯ ОПАСНОСТЬ», «УГРОЗА КАТАСТРОФИЧЕСКОГО ЗАТОПЛЕНИЯ»</w:t>
      </w:r>
    </w:p>
    <w:p w:rsidR="00524818" w:rsidRPr="00524818" w:rsidRDefault="00524818" w:rsidP="00524818">
      <w:pPr>
        <w:spacing w:after="0" w:line="360" w:lineRule="atLeast"/>
        <w:ind w:left="720"/>
        <w:textAlignment w:val="baseline"/>
        <w:rPr>
          <w:rFonts w:ascii="Arial" w:eastAsia="Times New Roman" w:hAnsi="Arial" w:cs="Arial"/>
          <w:color w:val="2B4E74"/>
          <w:lang w:eastAsia="ru-RU"/>
        </w:rPr>
      </w:pPr>
      <w:r w:rsidRPr="00524818">
        <w:rPr>
          <w:rFonts w:ascii="Arial" w:eastAsia="Times New Roman" w:hAnsi="Arial" w:cs="Arial"/>
          <w:color w:val="2B4E74"/>
          <w:lang w:eastAsia="ru-RU"/>
        </w:rPr>
        <w:t>Опубликовано: 26.12.2022 14:12</w:t>
      </w:r>
    </w:p>
    <w:p w:rsidR="00524818" w:rsidRPr="00524818" w:rsidRDefault="00524818" w:rsidP="00524818">
      <w:pPr>
        <w:spacing w:after="0" w:line="360" w:lineRule="atLeast"/>
        <w:ind w:left="720"/>
        <w:textAlignment w:val="baseline"/>
        <w:rPr>
          <w:rFonts w:ascii="Arial" w:eastAsia="Times New Roman" w:hAnsi="Arial" w:cs="Arial"/>
          <w:color w:val="2B4E74"/>
          <w:lang w:eastAsia="ru-RU"/>
        </w:rPr>
      </w:pPr>
      <w:r w:rsidRPr="00524818">
        <w:rPr>
          <w:rFonts w:ascii="Arial" w:eastAsia="Times New Roman" w:hAnsi="Arial" w:cs="Arial"/>
          <w:color w:val="2B4E74"/>
          <w:lang w:eastAsia="ru-RU"/>
        </w:rPr>
        <w:t>Просмотров: 20</w:t>
      </w:r>
    </w:p>
    <w:p w:rsidR="00524818" w:rsidRPr="00524818" w:rsidRDefault="00524818" w:rsidP="00524818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Доведение сигналов гражданской обороны осуществляется путем подачи предупредительного сигнала</w:t>
      </w:r>
      <w:r w:rsidRPr="00524818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«ВНИМАНИЕ ВСЕМ!», </w:t>
      </w:r>
      <w:r w:rsidRPr="005248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предусматривающего включение сирен, прерывистых гудков и других сре</w:t>
      </w:r>
      <w:proofErr w:type="gramStart"/>
      <w:r w:rsidRPr="005248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дств гр</w:t>
      </w:r>
      <w:proofErr w:type="gramEnd"/>
      <w:r w:rsidRPr="005248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омкоговорящей связи с последующей передачей речевой информации.</w:t>
      </w:r>
    </w:p>
    <w:p w:rsidR="00524818" w:rsidRPr="00524818" w:rsidRDefault="00524818" w:rsidP="00524818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524818" w:rsidRPr="00524818" w:rsidRDefault="00524818" w:rsidP="00524818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 сигналу «ВОЗДУШНАЯ ТРЕВОГА»:</w:t>
      </w:r>
    </w:p>
    <w:p w:rsidR="00524818" w:rsidRPr="00524818" w:rsidRDefault="00524818" w:rsidP="00524818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1.Отключить свет, газ, воду, отопительные приборы.</w:t>
      </w:r>
    </w:p>
    <w:p w:rsidR="00524818" w:rsidRPr="00524818" w:rsidRDefault="00524818" w:rsidP="00524818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2.Взять документы.</w:t>
      </w:r>
    </w:p>
    <w:p w:rsidR="00524818" w:rsidRPr="00524818" w:rsidRDefault="00524818" w:rsidP="00524818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3.Плотно закрыть окна.</w:t>
      </w:r>
    </w:p>
    <w:p w:rsidR="00524818" w:rsidRPr="00524818" w:rsidRDefault="00524818" w:rsidP="00524818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4.Пройти в закрепленное защитное сооружение или простейшее укрытие.</w:t>
      </w:r>
    </w:p>
    <w:p w:rsidR="00524818" w:rsidRPr="00524818" w:rsidRDefault="00524818" w:rsidP="00524818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 сигналу «ХИМИЧЕСКАЯ ТРЕВОГА»*:</w:t>
      </w:r>
    </w:p>
    <w:p w:rsidR="00524818" w:rsidRPr="00524818" w:rsidRDefault="00524818" w:rsidP="00524818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1.Отключить свет, газ, воду, отопительные приборы.</w:t>
      </w:r>
    </w:p>
    <w:p w:rsidR="00524818" w:rsidRPr="00524818" w:rsidRDefault="00524818" w:rsidP="00524818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2.Взять документы.</w:t>
      </w:r>
    </w:p>
    <w:p w:rsidR="00524818" w:rsidRPr="00524818" w:rsidRDefault="00524818" w:rsidP="00524818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3.Плотно закрыть окна, отключить вытяжку, обеспечить герметизацию помещений.</w:t>
      </w:r>
    </w:p>
    <w:p w:rsidR="00524818" w:rsidRPr="00524818" w:rsidRDefault="00524818" w:rsidP="00524818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524818" w:rsidRPr="00524818" w:rsidRDefault="00524818" w:rsidP="00524818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 сигналу «РАДИАЦИОННАЯ ОПАСНОСТЬ»*:</w:t>
      </w:r>
    </w:p>
    <w:p w:rsidR="00524818" w:rsidRPr="00524818" w:rsidRDefault="00524818" w:rsidP="00524818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1.Отключить свет, газ, воду, отопительные приборы.</w:t>
      </w:r>
    </w:p>
    <w:p w:rsidR="00524818" w:rsidRPr="00524818" w:rsidRDefault="00524818" w:rsidP="00524818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2.Взять документы.</w:t>
      </w:r>
    </w:p>
    <w:p w:rsidR="00524818" w:rsidRPr="00524818" w:rsidRDefault="00524818" w:rsidP="00524818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3.Плотно закрыть окна, отключить вытяжку, обеспечить герметизацию помещений.</w:t>
      </w:r>
    </w:p>
    <w:p w:rsidR="00524818" w:rsidRPr="00524818" w:rsidRDefault="00524818" w:rsidP="00524818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4.Принять йодистый препарат.</w:t>
      </w:r>
    </w:p>
    <w:p w:rsidR="00524818" w:rsidRPr="00524818" w:rsidRDefault="00524818" w:rsidP="00524818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  <w:r w:rsidRPr="00524818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524818" w:rsidRPr="00524818" w:rsidRDefault="00524818" w:rsidP="00524818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По сигналу «УГРОЗА КАТАСТРОФИЧЕСКОГО ЗАТОПЛЕНИЯ»:</w:t>
      </w:r>
    </w:p>
    <w:p w:rsidR="00524818" w:rsidRPr="00524818" w:rsidRDefault="00524818" w:rsidP="00524818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Отключить свет, газ, воду, отопительные приборы.</w:t>
      </w:r>
    </w:p>
    <w:p w:rsidR="00524818" w:rsidRPr="00524818" w:rsidRDefault="00524818" w:rsidP="00524818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Взять с собой документы.</w:t>
      </w:r>
    </w:p>
    <w:p w:rsidR="00524818" w:rsidRPr="00524818" w:rsidRDefault="00524818" w:rsidP="00524818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Осуществить эвакуацию или, при ее невозможности, занять верхние ярусы прочных сооружений до прибытия помощи.</w:t>
      </w:r>
    </w:p>
    <w:p w:rsidR="00524818" w:rsidRPr="00524818" w:rsidRDefault="00524818" w:rsidP="00524818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524818" w:rsidRPr="00524818" w:rsidRDefault="00524818" w:rsidP="00524818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 сигналу «ОТБОЙ»  вышеперечисленных сигналов:</w:t>
      </w:r>
    </w:p>
    <w:p w:rsidR="00524818" w:rsidRPr="00524818" w:rsidRDefault="00524818" w:rsidP="00524818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Вернуться из защитного сооружения к месту работы или проживания.</w:t>
      </w:r>
    </w:p>
    <w:p w:rsidR="00524818" w:rsidRPr="00524818" w:rsidRDefault="00524818" w:rsidP="00524818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Быть в готовности к возможному повторению сигналов оповещения ГО.</w:t>
      </w:r>
    </w:p>
    <w:p w:rsidR="00524818" w:rsidRPr="00524818" w:rsidRDefault="00524818" w:rsidP="00524818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524818" w:rsidRPr="00524818" w:rsidRDefault="00524818" w:rsidP="00524818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При возникновении ЧС необходимо</w:t>
      </w:r>
      <w:r w:rsidRPr="005248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действовать в соответствии с рекомендациями, содержащимися в информационном сообщении.</w:t>
      </w:r>
    </w:p>
    <w:p w:rsidR="00524818" w:rsidRPr="00524818" w:rsidRDefault="00524818" w:rsidP="00524818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4BC6E7B4" wp14:editId="28B3CB0B">
            <wp:extent cx="6096000" cy="4305300"/>
            <wp:effectExtent l="0" t="0" r="0" b="0"/>
            <wp:docPr id="1" name="Рисунок 1" descr="pam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m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18" w:rsidRPr="00524818" w:rsidRDefault="00524818" w:rsidP="00524818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3C743381" wp14:editId="50E89D6D">
            <wp:extent cx="6096000" cy="4305300"/>
            <wp:effectExtent l="0" t="0" r="0" b="0"/>
            <wp:docPr id="2" name="Рисунок 2" descr="pa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m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18" w:rsidRPr="00524818" w:rsidRDefault="00524818" w:rsidP="00524818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2EDF16A1" wp14:editId="3F73E66B">
            <wp:extent cx="6096000" cy="4305300"/>
            <wp:effectExtent l="0" t="0" r="0" b="0"/>
            <wp:docPr id="3" name="Рисунок 3" descr="pam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m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18" w:rsidRPr="00524818" w:rsidRDefault="00524818" w:rsidP="00524818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3D27AEF5" wp14:editId="366FD4C8">
            <wp:extent cx="6096000" cy="4305300"/>
            <wp:effectExtent l="0" t="0" r="0" b="0"/>
            <wp:docPr id="4" name="Рисунок 4" descr="pam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m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18" w:rsidRPr="00524818" w:rsidRDefault="00524818" w:rsidP="00524818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4BB61421" wp14:editId="232F239C">
            <wp:extent cx="6096000" cy="4305300"/>
            <wp:effectExtent l="0" t="0" r="0" b="0"/>
            <wp:docPr id="5" name="Рисунок 5" descr="pam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m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18" w:rsidRPr="00524818" w:rsidRDefault="00524818" w:rsidP="00524818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6040B176" wp14:editId="2CE4E046">
            <wp:extent cx="6096000" cy="4305300"/>
            <wp:effectExtent l="0" t="0" r="0" b="0"/>
            <wp:docPr id="6" name="Рисунок 6" descr="pam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m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18" w:rsidRPr="00524818" w:rsidRDefault="00524818" w:rsidP="00524818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24818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3F1A4B92" wp14:editId="6ED1FCB9">
            <wp:extent cx="6096000" cy="4305300"/>
            <wp:effectExtent l="0" t="0" r="0" b="0"/>
            <wp:docPr id="7" name="Рисунок 7" descr="pam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m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16" w:rsidRDefault="009D3316">
      <w:bookmarkStart w:id="0" w:name="_GoBack"/>
      <w:bookmarkEnd w:id="0"/>
    </w:p>
    <w:sectPr w:rsidR="009D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1F"/>
    <w:rsid w:val="00524818"/>
    <w:rsid w:val="009D3316"/>
    <w:rsid w:val="00F0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2023-07-04T08:23:00Z</dcterms:created>
  <dcterms:modified xsi:type="dcterms:W3CDTF">2023-07-04T08:45:00Z</dcterms:modified>
</cp:coreProperties>
</file>