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50" w:rsidRPr="007E4A50" w:rsidRDefault="007E4A50" w:rsidP="007E4A50">
      <w:pPr>
        <w:jc w:val="center"/>
        <w:rPr>
          <w:rFonts w:ascii="Arial" w:eastAsia="Times New Roman" w:hAnsi="Arial" w:cs="Arial"/>
          <w:b/>
          <w:bCs/>
          <w:color w:val="FF0000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33"/>
          <w:szCs w:val="33"/>
          <w:lang w:eastAsia="ru-RU"/>
        </w:rPr>
        <w:drawing>
          <wp:inline distT="0" distB="0" distL="0" distR="0">
            <wp:extent cx="5940425" cy="4430073"/>
            <wp:effectExtent l="0" t="0" r="3175" b="8890"/>
            <wp:docPr id="1" name="Рисунок 1" descr="C:\Users\1\Desktop\Скриншоты\Скриншот 05-09-2022 1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риншоты\Скриншот 05-09-2022 1118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E4A50">
        <w:rPr>
          <w:rFonts w:ascii="Arial" w:eastAsia="Times New Roman" w:hAnsi="Arial" w:cs="Arial"/>
          <w:b/>
          <w:bCs/>
          <w:color w:val="FF0000"/>
          <w:sz w:val="33"/>
          <w:szCs w:val="33"/>
          <w:lang w:eastAsia="ru-RU"/>
        </w:rPr>
        <w:t>Памятка по гармонизации межнациональных (межэтнических) отношений, профилактике экстремизма и предупреждению конфликтов на национальной и религиозной почве</w:t>
      </w:r>
    </w:p>
    <w:bookmarkEnd w:id="0"/>
    <w:p w:rsidR="007E4A50" w:rsidRPr="007E4A50" w:rsidRDefault="007E4A50" w:rsidP="007E4A50">
      <w:pPr>
        <w:jc w:val="both"/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</w:pP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pict>
          <v:rect id="_x0000_i1025" style="width:0;height:0" o:hrstd="t" o:hrnoshade="t" o:hr="t" fillcolor="#212529" stroked="f"/>
        </w:pict>
      </w:r>
    </w:p>
    <w:p w:rsidR="007E4A50" w:rsidRPr="007E4A50" w:rsidRDefault="007E4A50" w:rsidP="007E4A50">
      <w:pPr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</w:pP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t>Для успешного развития межнациональных отношений необходимо соблюдение важных гуманистических принципов: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- отказ от насилия и принуждения;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- признание прав и свобод человека важнейшей ценностью независимо от его национальной принадлежности;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- готовность к мирному урегулированию противоречий, участие третьей стороны в достижении компромиссных решений;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 xml:space="preserve">• - развитие культурного сотрудничества между 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lastRenderedPageBreak/>
        <w:t>этническими общностями.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Помните, что всю свою жизнь, где бы вы не находились, – у себя на Родине или на территории другого государства, вы всегда будете встречаться, общаться, работать, отдыхать, дружить, сотрудничать с людьми самых разных национальностей.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Постарайтесь усвоить простейшие, но вечные истины:</w:t>
      </w:r>
    </w:p>
    <w:p w:rsidR="007E4A50" w:rsidRPr="007E4A50" w:rsidRDefault="007E4A50" w:rsidP="007E4A50">
      <w:pPr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</w:pP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t>• - природа сотворила людей разными, но равными в своем достоинстве и правах;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- любые межнациональные конфликты начинаются с внутреннего состояния личности и ее поведения</w:t>
      </w:r>
      <w:proofErr w:type="gramStart"/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t>.</w:t>
      </w:r>
      <w:proofErr w:type="gramEnd"/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 xml:space="preserve">• - </w:t>
      </w:r>
      <w:proofErr w:type="gramStart"/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t>у</w:t>
      </w:r>
      <w:proofErr w:type="gramEnd"/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t>крепление дружеских отношений невозможно без повышения правовой грамотности граждан и патриотического воспитания подрастающего поколения;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Знание этих истин поможет Вам установить добрые отношения с окружающими и поднять Вашу личную репутацию.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</w:r>
      <w:proofErr w:type="gramStart"/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t>Действия по профилактике межнациональных и межэтнических конфликтов: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очень важно сформировать у себя привычку терпимо и даже с интересом относиться к мнению других людей, даже тогда, когда оно противоположно вашему;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всеми силами боритесь с негативными эмоциями по отношению к другим людям, будьте доброжелательны и великодушны;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избегайте в общении крайних, жестких и категоричных оценок, которые легко провоцируют конфликтную ситуацию;</w:t>
      </w:r>
      <w:proofErr w:type="gramEnd"/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общаясь с окружающими, старайтесь видеть и опираться на положительное в них (оценивайте людей в большей степени по тому, что они сделали, а не потому, что они не сделали);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критиковать можно конкретные действия и поступки человека, но не его личность;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в ходе общения желательно хотя бы изредка улыбаться собеседнику;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важнейшее правило общения – цените не только своё, но и чужое мнение, умейте слышать не только себя, но и других;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не оскорбляйте, не унижайте, не обижайте, не обманывайте, не предавайте – тогда уважение и любовь Вам обеспечены!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Профилактика экстремизма в области межэтнических и межконфессиональных отношений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не принимать пропаганду экстремистских, националистических идей, в какой бы внешне справедливой и привлекательной форме они не преподносились;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не позволять вовлекать себя, членов семьи и других близких людей в насильственные действия, протестные акции, проводимые в нарушение российского законодательства;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не поддаваться ложным верованиям и влиянию деструктивных религиозных сект, деятельность которых разрушает духовный мир человека, порабощает личность и волю, приводит к уходу из семьи и утрате материального благополучия;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воздерживаться от проведения несанкционированных публичных мероприятий, строго руководствоваться нормами действующего законодательства;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 xml:space="preserve">• </w:t>
      </w:r>
      <w:proofErr w:type="gramStart"/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t>не реагировать на провокации в социальных сетях и обычной жизни, пресекать их и продвигать идеи мира и братских отношений, завещанных нашими предками;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хранить и преумножать традиции и обычаи наших отцов и дедов, и, прежде всего, исторического многовекового сосуществования, взаимопонимания и взаимоуважения всех народов России;</w:t>
      </w:r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уважать обычаи и национальные традиции друг друга, воспитывать в этом духе подрастающее поколение;</w:t>
      </w:r>
      <w:proofErr w:type="gramEnd"/>
      <w:r w:rsidRPr="007E4A50">
        <w:rPr>
          <w:rFonts w:ascii="Arial" w:eastAsia="Times New Roman" w:hAnsi="Arial" w:cs="Arial"/>
          <w:b/>
          <w:bCs/>
          <w:color w:val="3B4256"/>
          <w:sz w:val="33"/>
          <w:szCs w:val="33"/>
          <w:lang w:eastAsia="ru-RU"/>
        </w:rPr>
        <w:br/>
        <w:t>• проявлять максимальную веротерпимость.</w:t>
      </w:r>
    </w:p>
    <w:p w:rsidR="00B63424" w:rsidRPr="007E4A50" w:rsidRDefault="00B63424" w:rsidP="007E4A50"/>
    <w:sectPr w:rsidR="00B63424" w:rsidRPr="007E4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7E3"/>
    <w:rsid w:val="000257E3"/>
    <w:rsid w:val="007E4A50"/>
    <w:rsid w:val="00B6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E4A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E4A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E4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E4A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E4A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E4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0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78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2022-09-05T08:19:00Z</dcterms:created>
  <dcterms:modified xsi:type="dcterms:W3CDTF">2022-09-05T08:19:00Z</dcterms:modified>
</cp:coreProperties>
</file>