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5F" w:rsidRDefault="006B3C5F">
      <w:pPr>
        <w:pStyle w:val="a3"/>
        <w:rPr>
          <w:sz w:val="30"/>
        </w:rPr>
      </w:pPr>
    </w:p>
    <w:p w:rsidR="006B3C5F" w:rsidRDefault="006B3C5F">
      <w:pPr>
        <w:pStyle w:val="a3"/>
        <w:spacing w:before="9"/>
      </w:pPr>
    </w:p>
    <w:p w:rsidR="006B3C5F" w:rsidRDefault="00490BDC" w:rsidP="003660EA">
      <w:pPr>
        <w:pStyle w:val="1"/>
        <w:ind w:left="868" w:right="935"/>
        <w:jc w:val="center"/>
      </w:pPr>
      <w:r>
        <w:t>П 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 О Р Т</w:t>
      </w:r>
    </w:p>
    <w:p w:rsidR="006B3C5F" w:rsidRDefault="00490BDC" w:rsidP="003660EA">
      <w:pPr>
        <w:ind w:left="868" w:right="935"/>
        <w:rPr>
          <w:b/>
          <w:sz w:val="28"/>
          <w:szCs w:val="28"/>
        </w:rPr>
      </w:pPr>
      <w:r>
        <w:rPr>
          <w:b/>
          <w:sz w:val="28"/>
        </w:rPr>
        <w:t xml:space="preserve">общественно значимого проекта </w:t>
      </w:r>
      <w:r w:rsidR="003660EA" w:rsidRPr="003660EA">
        <w:rPr>
          <w:b/>
          <w:sz w:val="28"/>
        </w:rPr>
        <w:t>«Благоустройство территории земельного участка с кадастровым номером 61:41:0060405:4 по адресу 347328, Ростовская область, Цимлянский район, х. Антонов, ул. Центральная,17»</w:t>
      </w:r>
      <w:r w:rsidR="003660EA">
        <w:rPr>
          <w:b/>
          <w:sz w:val="28"/>
        </w:rPr>
        <w:t xml:space="preserve"> </w:t>
      </w:r>
      <w:r>
        <w:rPr>
          <w:b/>
          <w:sz w:val="28"/>
        </w:rPr>
        <w:t>по благоустройству сельских</w:t>
      </w:r>
      <w:r w:rsidR="003660EA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территорий,</w:t>
      </w:r>
      <w:r>
        <w:rPr>
          <w:b/>
          <w:spacing w:val="-2"/>
          <w:sz w:val="28"/>
        </w:rPr>
        <w:t xml:space="preserve"> </w:t>
      </w:r>
      <w:r w:rsidR="003660EA">
        <w:rPr>
          <w:b/>
          <w:sz w:val="28"/>
        </w:rPr>
        <w:t xml:space="preserve">заявляемого для </w:t>
      </w:r>
      <w:r>
        <w:rPr>
          <w:b/>
          <w:sz w:val="28"/>
        </w:rPr>
        <w:t>участия</w:t>
      </w:r>
      <w:r w:rsidR="003660EA">
        <w:rPr>
          <w:b/>
          <w:sz w:val="28"/>
        </w:rPr>
        <w:t xml:space="preserve"> </w:t>
      </w:r>
      <w:r w:rsidRPr="003660EA">
        <w:rPr>
          <w:b/>
          <w:sz w:val="28"/>
          <w:szCs w:val="28"/>
        </w:rPr>
        <w:t>в</w:t>
      </w:r>
      <w:r w:rsidRPr="003660EA">
        <w:rPr>
          <w:b/>
          <w:spacing w:val="-1"/>
          <w:sz w:val="28"/>
          <w:szCs w:val="28"/>
        </w:rPr>
        <w:t xml:space="preserve"> </w:t>
      </w:r>
      <w:r w:rsidRPr="003660EA">
        <w:rPr>
          <w:b/>
          <w:sz w:val="28"/>
          <w:szCs w:val="28"/>
        </w:rPr>
        <w:t>софинансировании в</w:t>
      </w:r>
      <w:r w:rsidR="000D12AB" w:rsidRPr="003660EA">
        <w:rPr>
          <w:b/>
          <w:sz w:val="28"/>
          <w:szCs w:val="28"/>
        </w:rPr>
        <w:t xml:space="preserve"> 2024 </w:t>
      </w:r>
      <w:r w:rsidRPr="003660EA">
        <w:rPr>
          <w:b/>
          <w:sz w:val="28"/>
          <w:szCs w:val="28"/>
        </w:rPr>
        <w:t>году</w:t>
      </w:r>
    </w:p>
    <w:p w:rsidR="003660EA" w:rsidRPr="003660EA" w:rsidRDefault="003660EA" w:rsidP="003660EA">
      <w:pPr>
        <w:ind w:left="868" w:right="935"/>
        <w:rPr>
          <w:b/>
          <w:sz w:val="28"/>
        </w:rPr>
      </w:pPr>
    </w:p>
    <w:p w:rsidR="002A31E2" w:rsidRDefault="003660EA" w:rsidP="003660EA">
      <w:pPr>
        <w:spacing w:line="231" w:lineRule="exact"/>
        <w:ind w:right="935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</w:t>
      </w:r>
      <w:r w:rsidR="000D12AB" w:rsidRPr="000D12AB">
        <w:rPr>
          <w:b/>
          <w:sz w:val="28"/>
          <w:szCs w:val="28"/>
          <w:u w:val="single"/>
        </w:rPr>
        <w:t>Администрация Калининского сельского поселения</w:t>
      </w:r>
    </w:p>
    <w:p w:rsidR="003660EA" w:rsidRDefault="003660EA" w:rsidP="003660EA">
      <w:pPr>
        <w:spacing w:line="231" w:lineRule="exact"/>
        <w:ind w:right="935"/>
        <w:rPr>
          <w:b/>
          <w:sz w:val="28"/>
          <w:szCs w:val="28"/>
          <w:u w:val="single"/>
        </w:rPr>
      </w:pPr>
    </w:p>
    <w:p w:rsidR="000D12AB" w:rsidRPr="003660EA" w:rsidRDefault="003660EA" w:rsidP="003660EA">
      <w:pPr>
        <w:spacing w:line="231" w:lineRule="exact"/>
        <w:ind w:right="935"/>
        <w:rPr>
          <w:b/>
          <w:sz w:val="28"/>
          <w:szCs w:val="28"/>
          <w:u w:val="single"/>
        </w:rPr>
      </w:pPr>
      <w:r w:rsidRPr="003660EA">
        <w:rPr>
          <w:b/>
          <w:sz w:val="28"/>
          <w:szCs w:val="28"/>
        </w:rPr>
        <w:t xml:space="preserve">                              </w:t>
      </w:r>
      <w:r w:rsidR="002A31E2" w:rsidRPr="003660EA">
        <w:rPr>
          <w:b/>
          <w:sz w:val="28"/>
          <w:szCs w:val="28"/>
          <w:u w:val="single"/>
        </w:rPr>
        <w:t>Цимлянского района Ростовской области</w:t>
      </w:r>
    </w:p>
    <w:p w:rsidR="006B3C5F" w:rsidRDefault="00490BDC">
      <w:pPr>
        <w:spacing w:line="231" w:lineRule="exact"/>
        <w:ind w:left="868" w:right="935"/>
        <w:jc w:val="center"/>
        <w:rPr>
          <w:sz w:val="24"/>
        </w:rPr>
      </w:pPr>
      <w:r>
        <w:rPr>
          <w:sz w:val="24"/>
        </w:rPr>
        <w:t>(полное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самоуправления)</w:t>
      </w:r>
    </w:p>
    <w:p w:rsidR="006B3C5F" w:rsidRDefault="00490BDC" w:rsidP="003660EA">
      <w:pPr>
        <w:pStyle w:val="1"/>
        <w:numPr>
          <w:ilvl w:val="0"/>
          <w:numId w:val="2"/>
        </w:numPr>
        <w:tabs>
          <w:tab w:val="left" w:pos="781"/>
        </w:tabs>
        <w:spacing w:before="230"/>
        <w:ind w:right="1724" w:firstLine="0"/>
        <w:jc w:val="both"/>
      </w:pPr>
      <w:r>
        <w:t>Общая характеристика общественно значимого проекта</w:t>
      </w:r>
      <w:r>
        <w:rPr>
          <w:spacing w:val="-67"/>
        </w:rPr>
        <w:t xml:space="preserve"> </w:t>
      </w:r>
      <w:r w:rsidR="003660EA" w:rsidRPr="003660EA">
        <w:t xml:space="preserve">«Благоустройство </w:t>
      </w:r>
      <w:r w:rsidR="003660EA">
        <w:t xml:space="preserve">территории земельного участка с </w:t>
      </w:r>
      <w:r w:rsidR="003660EA" w:rsidRPr="003660EA">
        <w:t>кадастровым номером 61:41:0060405:4 по адресу 347328, Ростовская область, Цимлянский район, х. Антонов, ул. Центральная,17»</w:t>
      </w:r>
      <w:r w:rsidR="003660EA">
        <w:rPr>
          <w:b w:val="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благоустройству</w:t>
      </w:r>
      <w:r>
        <w:rPr>
          <w:spacing w:val="13"/>
        </w:rPr>
        <w:t xml:space="preserve"> </w:t>
      </w:r>
      <w:r>
        <w:t>сельских</w:t>
      </w:r>
      <w:r>
        <w:rPr>
          <w:spacing w:val="13"/>
        </w:rPr>
        <w:t xml:space="preserve"> </w:t>
      </w:r>
      <w:r>
        <w:t>территорий,</w:t>
      </w:r>
      <w:r>
        <w:rPr>
          <w:spacing w:val="12"/>
        </w:rPr>
        <w:t xml:space="preserve"> </w:t>
      </w:r>
      <w:r>
        <w:t>заявляемого</w:t>
      </w:r>
      <w:r>
        <w:rPr>
          <w:spacing w:val="1"/>
        </w:rPr>
        <w:t xml:space="preserve"> </w:t>
      </w:r>
      <w:r>
        <w:t>для участия в</w:t>
      </w:r>
      <w:r>
        <w:rPr>
          <w:spacing w:val="-1"/>
        </w:rPr>
        <w:t xml:space="preserve"> </w:t>
      </w:r>
      <w:r>
        <w:t>софинансировании</w:t>
      </w:r>
      <w:r w:rsidR="003B60D5">
        <w:t xml:space="preserve"> в 2024году</w:t>
      </w:r>
    </w:p>
    <w:p w:rsidR="006B3C5F" w:rsidRDefault="006B3C5F" w:rsidP="003660EA">
      <w:pPr>
        <w:pStyle w:val="a3"/>
        <w:jc w:val="both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3861"/>
      </w:tblGrid>
      <w:tr w:rsidR="006B3C5F">
        <w:trPr>
          <w:trHeight w:val="321"/>
        </w:trPr>
        <w:tc>
          <w:tcPr>
            <w:tcW w:w="5637" w:type="dxa"/>
            <w:tcBorders>
              <w:top w:val="nil"/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861" w:type="dxa"/>
            <w:tcBorders>
              <w:top w:val="nil"/>
              <w:right w:val="nil"/>
            </w:tcBorders>
          </w:tcPr>
          <w:p w:rsidR="006B3C5F" w:rsidRDefault="006B3C5F">
            <w:pPr>
              <w:pStyle w:val="TableParagraph"/>
              <w:rPr>
                <w:sz w:val="24"/>
              </w:rPr>
            </w:pPr>
          </w:p>
        </w:tc>
      </w:tr>
      <w:tr w:rsidR="007F0EE3" w:rsidTr="0085563C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16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position w:val="7"/>
                <w:sz w:val="16"/>
              </w:rPr>
              <w:t>1</w:t>
            </w:r>
          </w:p>
        </w:tc>
        <w:tc>
          <w:tcPr>
            <w:tcW w:w="3861" w:type="dxa"/>
          </w:tcPr>
          <w:p w:rsidR="007F0EE3" w:rsidRPr="00A05F6C" w:rsidRDefault="007F0EE3" w:rsidP="007F0EE3">
            <w:pPr>
              <w:rPr>
                <w:color w:val="000000"/>
                <w:sz w:val="28"/>
                <w:szCs w:val="20"/>
                <w:lang w:eastAsia="ru-RU"/>
              </w:rPr>
            </w:pPr>
            <w:r>
              <w:rPr>
                <w:color w:val="000000"/>
                <w:sz w:val="28"/>
                <w:szCs w:val="20"/>
                <w:lang w:eastAsia="ru-RU"/>
              </w:rPr>
              <w:t>Создание и обустройство зон отдыха</w:t>
            </w:r>
          </w:p>
        </w:tc>
      </w:tr>
      <w:tr w:rsidR="007F0EE3" w:rsidTr="0085563C">
        <w:trPr>
          <w:trHeight w:val="965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ind w:left="108" w:right="569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(показатель)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объектам</w:t>
            </w:r>
          </w:p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16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включенным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position w:val="7"/>
                <w:sz w:val="16"/>
              </w:rPr>
              <w:t>2</w:t>
            </w:r>
          </w:p>
        </w:tc>
        <w:tc>
          <w:tcPr>
            <w:tcW w:w="3861" w:type="dxa"/>
          </w:tcPr>
          <w:p w:rsidR="007F0EE3" w:rsidRPr="00A05F6C" w:rsidRDefault="003660EA" w:rsidP="007F0EE3">
            <w:pPr>
              <w:rPr>
                <w:color w:val="000000"/>
                <w:sz w:val="28"/>
                <w:szCs w:val="20"/>
                <w:lang w:eastAsia="ru-RU"/>
              </w:rPr>
            </w:pPr>
            <w:r w:rsidRPr="003660EA">
              <w:rPr>
                <w:color w:val="000000"/>
                <w:sz w:val="28"/>
                <w:szCs w:val="20"/>
                <w:lang w:eastAsia="ru-RU"/>
              </w:rPr>
              <w:t>Создание и обустройство зон отдыха, спортивных и детских игровых площадок, площадок для занятия адаптивной физической культурой и адаптивным спортом</w:t>
            </w:r>
          </w:p>
        </w:tc>
      </w:tr>
      <w:tr w:rsidR="007F0EE3" w:rsidTr="0085563C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местоположения</w:t>
            </w:r>
          </w:p>
        </w:tc>
        <w:tc>
          <w:tcPr>
            <w:tcW w:w="3861" w:type="dxa"/>
          </w:tcPr>
          <w:p w:rsidR="007F0EE3" w:rsidRPr="00A05F6C" w:rsidRDefault="007F0EE3" w:rsidP="007F0EE3">
            <w:pPr>
              <w:rPr>
                <w:color w:val="000000"/>
                <w:sz w:val="28"/>
                <w:szCs w:val="20"/>
                <w:lang w:eastAsia="ru-RU"/>
              </w:rPr>
            </w:pPr>
            <w:r>
              <w:rPr>
                <w:color w:val="000000"/>
                <w:sz w:val="28"/>
                <w:szCs w:val="20"/>
                <w:lang w:eastAsia="ru-RU"/>
              </w:rPr>
              <w:t>347328, Ростовская область, Цимлянский район, х. Антонов, ул. Центральная, 17</w:t>
            </w:r>
          </w:p>
        </w:tc>
      </w:tr>
      <w:tr w:rsidR="007F0EE3" w:rsidTr="0085563C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ОКТМО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(ых)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пункта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(ов)</w:t>
            </w:r>
          </w:p>
        </w:tc>
        <w:tc>
          <w:tcPr>
            <w:tcW w:w="3861" w:type="dxa"/>
          </w:tcPr>
          <w:p w:rsidR="007F0EE3" w:rsidRPr="00A05F6C" w:rsidRDefault="007F0EE3" w:rsidP="007F0EE3">
            <w:pPr>
              <w:rPr>
                <w:color w:val="000000"/>
                <w:sz w:val="28"/>
                <w:szCs w:val="20"/>
                <w:lang w:eastAsia="ru-RU"/>
              </w:rPr>
            </w:pPr>
            <w:r>
              <w:rPr>
                <w:color w:val="000000"/>
                <w:sz w:val="28"/>
                <w:szCs w:val="20"/>
                <w:lang w:eastAsia="ru-RU"/>
              </w:rPr>
              <w:t>60657420</w:t>
            </w:r>
            <w:r w:rsidR="00026503">
              <w:rPr>
                <w:color w:val="000000"/>
                <w:sz w:val="28"/>
                <w:szCs w:val="20"/>
                <w:lang w:eastAsia="ru-RU"/>
              </w:rPr>
              <w:t>106</w:t>
            </w:r>
          </w:p>
        </w:tc>
      </w:tr>
      <w:tr w:rsidR="007F0EE3" w:rsidTr="0085563C">
        <w:trPr>
          <w:trHeight w:val="965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ind w:left="108" w:right="665"/>
              <w:rPr>
                <w:sz w:val="28"/>
              </w:rPr>
            </w:pPr>
            <w:r>
              <w:rPr>
                <w:sz w:val="28"/>
              </w:rPr>
              <w:t>Численность населения на 1 января года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заявки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пунктах,</w:t>
            </w:r>
          </w:p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(чел.)</w:t>
            </w:r>
          </w:p>
        </w:tc>
        <w:tc>
          <w:tcPr>
            <w:tcW w:w="3861" w:type="dxa"/>
          </w:tcPr>
          <w:p w:rsidR="007F0EE3" w:rsidRPr="00A05F6C" w:rsidRDefault="007F0EE3" w:rsidP="007F0EE3">
            <w:pPr>
              <w:jc w:val="center"/>
              <w:rPr>
                <w:color w:val="000000"/>
                <w:sz w:val="28"/>
                <w:szCs w:val="20"/>
                <w:lang w:eastAsia="ru-RU"/>
              </w:rPr>
            </w:pPr>
            <w:r>
              <w:rPr>
                <w:color w:val="000000"/>
                <w:sz w:val="28"/>
                <w:szCs w:val="20"/>
                <w:lang w:eastAsia="ru-RU"/>
              </w:rPr>
              <w:t>734</w:t>
            </w:r>
          </w:p>
        </w:tc>
      </w:tr>
      <w:tr w:rsidR="007F0EE3" w:rsidTr="0085563C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20" w:lineRule="atLeast"/>
              <w:ind w:left="108"/>
              <w:rPr>
                <w:sz w:val="28"/>
              </w:rPr>
            </w:pPr>
            <w:r>
              <w:rPr>
                <w:sz w:val="28"/>
              </w:rPr>
              <w:t>Благоустраиваемая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 (кв. м)</w:t>
            </w:r>
          </w:p>
        </w:tc>
        <w:tc>
          <w:tcPr>
            <w:tcW w:w="3861" w:type="dxa"/>
          </w:tcPr>
          <w:p w:rsidR="007F0EE3" w:rsidRPr="00A05F6C" w:rsidRDefault="007F0EE3" w:rsidP="007F0EE3">
            <w:pPr>
              <w:jc w:val="center"/>
              <w:rPr>
                <w:color w:val="000000"/>
                <w:sz w:val="28"/>
                <w:szCs w:val="20"/>
                <w:lang w:eastAsia="ru-RU"/>
              </w:rPr>
            </w:pPr>
            <w:r>
              <w:rPr>
                <w:color w:val="000000"/>
                <w:sz w:val="28"/>
                <w:szCs w:val="20"/>
                <w:lang w:eastAsia="ru-RU"/>
              </w:rPr>
              <w:t>600,0</w:t>
            </w:r>
          </w:p>
        </w:tc>
      </w:tr>
      <w:tr w:rsidR="007F0EE3" w:rsidTr="00FE40BB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1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инициативной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position w:val="8"/>
                <w:sz w:val="18"/>
              </w:rPr>
              <w:t>3</w:t>
            </w:r>
          </w:p>
        </w:tc>
        <w:tc>
          <w:tcPr>
            <w:tcW w:w="3861" w:type="dxa"/>
          </w:tcPr>
          <w:p w:rsidR="007F0EE3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  <w:r w:rsidRPr="00D54787">
              <w:rPr>
                <w:color w:val="000000"/>
                <w:sz w:val="24"/>
                <w:szCs w:val="24"/>
                <w:lang w:eastAsia="ru-RU"/>
              </w:rPr>
              <w:t>А.Г.Савушинский – Глава Администрации Калининского сельского поселения,</w:t>
            </w:r>
          </w:p>
          <w:p w:rsidR="007F0EE3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О.А.Яковенко – директор ЗАО «Антоновское»,</w:t>
            </w:r>
          </w:p>
          <w:p w:rsidR="007F0EE3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И.Н.Менглиева – старший инспектор Администрации Калининского сельского поселения,</w:t>
            </w:r>
          </w:p>
          <w:p w:rsidR="007F0EE3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В.Н.Гордеев – ведущий специалист </w:t>
            </w: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Администрации Калининского сельского поселения,</w:t>
            </w:r>
          </w:p>
          <w:p w:rsidR="007F0EE3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Е.В.Кондаурова – представитель депутатов Калининского сельского поселения.</w:t>
            </w:r>
          </w:p>
          <w:p w:rsidR="007F0EE3" w:rsidRPr="00D54787" w:rsidRDefault="007F0EE3" w:rsidP="007F0EE3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F0EE3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20" w:lineRule="atLeast"/>
              <w:ind w:left="108"/>
              <w:rPr>
                <w:sz w:val="28"/>
              </w:rPr>
            </w:pPr>
            <w:r>
              <w:rPr>
                <w:sz w:val="28"/>
              </w:rPr>
              <w:lastRenderedPageBreak/>
              <w:t>Продолжительность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месяцев)</w:t>
            </w:r>
          </w:p>
        </w:tc>
        <w:tc>
          <w:tcPr>
            <w:tcW w:w="3861" w:type="dxa"/>
            <w:tcBorders>
              <w:right w:val="nil"/>
            </w:tcBorders>
          </w:tcPr>
          <w:p w:rsidR="007F0EE3" w:rsidRDefault="007F0EE3" w:rsidP="007F0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 месяцев</w:t>
            </w:r>
          </w:p>
        </w:tc>
      </w:tr>
      <w:tr w:rsidR="007F0EE3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20" w:lineRule="atLeast"/>
              <w:ind w:left="108" w:right="314"/>
              <w:rPr>
                <w:sz w:val="28"/>
              </w:rPr>
            </w:pPr>
            <w:r>
              <w:rPr>
                <w:sz w:val="28"/>
              </w:rPr>
              <w:t>Планируемая дата начала и дата окончания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3861" w:type="dxa"/>
            <w:tcBorders>
              <w:right w:val="nil"/>
            </w:tcBorders>
          </w:tcPr>
          <w:p w:rsidR="007F0EE3" w:rsidRDefault="007F0EE3" w:rsidP="007F0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С </w:t>
            </w:r>
            <w:r w:rsidRPr="005213D5">
              <w:rPr>
                <w:sz w:val="24"/>
              </w:rPr>
              <w:t>01.04.2024</w:t>
            </w:r>
            <w:r>
              <w:rPr>
                <w:sz w:val="24"/>
              </w:rPr>
              <w:t xml:space="preserve"> по 01.10.2024</w:t>
            </w:r>
          </w:p>
        </w:tc>
      </w:tr>
      <w:tr w:rsidR="007F0EE3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расходы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(тыс.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руб.):</w:t>
            </w:r>
          </w:p>
        </w:tc>
        <w:tc>
          <w:tcPr>
            <w:tcW w:w="3861" w:type="dxa"/>
            <w:tcBorders>
              <w:right w:val="nil"/>
            </w:tcBorders>
          </w:tcPr>
          <w:p w:rsidR="007F0EE3" w:rsidRDefault="00026503" w:rsidP="007F0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3664,2</w:t>
            </w:r>
          </w:p>
        </w:tc>
      </w:tr>
      <w:tr w:rsidR="007F0EE3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 за счет средств:</w:t>
            </w:r>
          </w:p>
        </w:tc>
        <w:tc>
          <w:tcPr>
            <w:tcW w:w="3861" w:type="dxa"/>
            <w:tcBorders>
              <w:right w:val="nil"/>
            </w:tcBorders>
          </w:tcPr>
          <w:p w:rsidR="007F0EE3" w:rsidRDefault="007F0EE3" w:rsidP="007F0EE3">
            <w:pPr>
              <w:pStyle w:val="TableParagraph"/>
              <w:rPr>
                <w:sz w:val="24"/>
              </w:rPr>
            </w:pPr>
          </w:p>
        </w:tc>
      </w:tr>
      <w:tr w:rsidR="007F0EE3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7F0EE3" w:rsidRDefault="007F0EE3" w:rsidP="007F0EE3">
            <w:pPr>
              <w:pStyle w:val="TableParagraph"/>
              <w:spacing w:line="320" w:lineRule="atLeast"/>
              <w:ind w:left="108" w:right="55"/>
              <w:rPr>
                <w:sz w:val="28"/>
              </w:rPr>
            </w:pPr>
            <w:r>
              <w:rPr>
                <w:sz w:val="28"/>
              </w:rPr>
              <w:t>государственной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(федерального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регионального бюджетов)</w:t>
            </w:r>
          </w:p>
        </w:tc>
        <w:tc>
          <w:tcPr>
            <w:tcW w:w="3861" w:type="dxa"/>
            <w:tcBorders>
              <w:right w:val="nil"/>
            </w:tcBorders>
          </w:tcPr>
          <w:p w:rsidR="007F0EE3" w:rsidRDefault="00026503" w:rsidP="007F0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2564,9</w:t>
            </w:r>
          </w:p>
        </w:tc>
      </w:tr>
      <w:tr w:rsidR="007F0EE3">
        <w:trPr>
          <w:trHeight w:val="321"/>
        </w:trPr>
        <w:tc>
          <w:tcPr>
            <w:tcW w:w="5637" w:type="dxa"/>
            <w:tcBorders>
              <w:left w:val="nil"/>
              <w:bottom w:val="nil"/>
            </w:tcBorders>
          </w:tcPr>
          <w:p w:rsidR="007F0EE3" w:rsidRDefault="007F0EE3" w:rsidP="007F0EE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</w:p>
        </w:tc>
        <w:tc>
          <w:tcPr>
            <w:tcW w:w="3861" w:type="dxa"/>
            <w:tcBorders>
              <w:bottom w:val="nil"/>
              <w:right w:val="nil"/>
            </w:tcBorders>
          </w:tcPr>
          <w:p w:rsidR="007F0EE3" w:rsidRDefault="007F0EE3" w:rsidP="007F0E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150,0</w:t>
            </w:r>
          </w:p>
        </w:tc>
      </w:tr>
    </w:tbl>
    <w:p w:rsidR="006B3C5F" w:rsidRDefault="006B3C5F">
      <w:pPr>
        <w:pStyle w:val="a3"/>
        <w:rPr>
          <w:b/>
          <w:sz w:val="20"/>
        </w:rPr>
      </w:pPr>
    </w:p>
    <w:p w:rsidR="006B3C5F" w:rsidRDefault="0016386A">
      <w:pPr>
        <w:pStyle w:val="a3"/>
        <w:spacing w:before="6"/>
        <w:rPr>
          <w:b/>
          <w:sz w:val="10"/>
        </w:rPr>
      </w:pPr>
      <w:r>
        <w:pict>
          <v:shape id="_x0000_s1027" style="position:absolute;margin-left:85.05pt;margin-top:8.4pt;width:143.5pt;height:.1pt;z-index:-15728128;mso-wrap-distance-left:0;mso-wrap-distance-right:0;mso-position-horizontal-relative:page" coordorigin="1701,168" coordsize="2870,0" path="m1701,168r2870,e" filled="f" strokeweight=".72pt">
            <v:path arrowok="t"/>
            <w10:wrap type="topAndBottom" anchorx="page"/>
          </v:shape>
        </w:pict>
      </w:r>
    </w:p>
    <w:p w:rsidR="006B3C5F" w:rsidRDefault="006B3C5F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3861"/>
      </w:tblGrid>
      <w:tr w:rsidR="006B3C5F">
        <w:trPr>
          <w:trHeight w:val="1287"/>
        </w:trPr>
        <w:tc>
          <w:tcPr>
            <w:tcW w:w="5637" w:type="dxa"/>
            <w:tcBorders>
              <w:top w:val="nil"/>
              <w:left w:val="nil"/>
            </w:tcBorders>
          </w:tcPr>
          <w:p w:rsidR="006B3C5F" w:rsidRDefault="00490BDC">
            <w:pPr>
              <w:pStyle w:val="TableParagraph"/>
              <w:spacing w:line="320" w:lineRule="atLeast"/>
              <w:ind w:left="108"/>
              <w:rPr>
                <w:sz w:val="28"/>
              </w:rPr>
            </w:pPr>
            <w:r>
              <w:rPr>
                <w:sz w:val="28"/>
              </w:rPr>
              <w:t>внебюджетных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 предпринимателей,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 организаций, юридических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лиц) (обязательное условие)</w:t>
            </w:r>
          </w:p>
        </w:tc>
        <w:tc>
          <w:tcPr>
            <w:tcW w:w="3861" w:type="dxa"/>
            <w:tcBorders>
              <w:top w:val="nil"/>
              <w:right w:val="nil"/>
            </w:tcBorders>
          </w:tcPr>
          <w:p w:rsidR="006B3C5F" w:rsidRDefault="0002650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949,3</w:t>
            </w:r>
          </w:p>
        </w:tc>
      </w:tr>
      <w:tr w:rsidR="006B3C5F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них:</w:t>
            </w:r>
          </w:p>
          <w:p w:rsidR="006B3C5F" w:rsidRDefault="00490BDC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вклад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(тыс.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руб.):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B38A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927,0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денежные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E66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927,0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6B3C5F">
            <w:pPr>
              <w:pStyle w:val="TableParagraph"/>
              <w:rPr>
                <w:sz w:val="24"/>
              </w:rPr>
            </w:pP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643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20" w:lineRule="atLeas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вклад общественных, включая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волонтерские,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(тыс.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руб.):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BD3A4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0,0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денежные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965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20" w:lineRule="atLeast"/>
              <w:ind w:left="108" w:right="643"/>
              <w:rPr>
                <w:b/>
                <w:sz w:val="28"/>
              </w:rPr>
            </w:pPr>
            <w:r>
              <w:rPr>
                <w:b/>
                <w:sz w:val="28"/>
              </w:rPr>
              <w:t>вклад юридических лиц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(индивидуальных предпринимателей)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(тыс.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руб.):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02650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949,3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денежные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026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949,3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</w:tcBorders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3861" w:type="dxa"/>
            <w:tcBorders>
              <w:right w:val="nil"/>
            </w:tcBorders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B3C5F">
        <w:trPr>
          <w:trHeight w:val="321"/>
        </w:trPr>
        <w:tc>
          <w:tcPr>
            <w:tcW w:w="5637" w:type="dxa"/>
            <w:tcBorders>
              <w:left w:val="nil"/>
              <w:bottom w:val="nil"/>
            </w:tcBorders>
          </w:tcPr>
          <w:p w:rsidR="006B3C5F" w:rsidRDefault="006B3C5F">
            <w:pPr>
              <w:pStyle w:val="TableParagraph"/>
              <w:rPr>
                <w:sz w:val="24"/>
              </w:rPr>
            </w:pPr>
          </w:p>
        </w:tc>
        <w:tc>
          <w:tcPr>
            <w:tcW w:w="3861" w:type="dxa"/>
            <w:tcBorders>
              <w:bottom w:val="nil"/>
              <w:right w:val="nil"/>
            </w:tcBorders>
          </w:tcPr>
          <w:p w:rsidR="006B3C5F" w:rsidRDefault="006B3C5F">
            <w:pPr>
              <w:pStyle w:val="TableParagraph"/>
              <w:rPr>
                <w:sz w:val="24"/>
              </w:rPr>
            </w:pPr>
          </w:p>
        </w:tc>
      </w:tr>
    </w:tbl>
    <w:p w:rsidR="006B3C5F" w:rsidRDefault="00490BDC">
      <w:pPr>
        <w:pStyle w:val="1"/>
      </w:pPr>
      <w:r>
        <w:t>Расчет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участия: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702"/>
        <w:gridCol w:w="2157"/>
        <w:gridCol w:w="2020"/>
        <w:gridCol w:w="1882"/>
      </w:tblGrid>
      <w:tr w:rsidR="006B3C5F">
        <w:trPr>
          <w:trHeight w:val="827"/>
        </w:trPr>
        <w:tc>
          <w:tcPr>
            <w:tcW w:w="555" w:type="dxa"/>
          </w:tcPr>
          <w:p w:rsidR="006B3C5F" w:rsidRDefault="00490BD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702" w:type="dxa"/>
          </w:tcPr>
          <w:p w:rsidR="006B3C5F" w:rsidRDefault="00490BD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157" w:type="dxa"/>
          </w:tcPr>
          <w:p w:rsidR="006B3C5F" w:rsidRDefault="00490BDC">
            <w:pPr>
              <w:pStyle w:val="TableParagraph"/>
              <w:spacing w:line="270" w:lineRule="atLeast"/>
              <w:ind w:left="108" w:right="108"/>
              <w:rPr>
                <w:sz w:val="24"/>
              </w:rPr>
            </w:pPr>
            <w:r>
              <w:rPr>
                <w:sz w:val="24"/>
              </w:rPr>
              <w:t>Трудовые затраты,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человеко-часов</w:t>
            </w:r>
          </w:p>
        </w:tc>
        <w:tc>
          <w:tcPr>
            <w:tcW w:w="2020" w:type="dxa"/>
          </w:tcPr>
          <w:p w:rsidR="006B3C5F" w:rsidRDefault="00490BDC">
            <w:pPr>
              <w:pStyle w:val="TableParagraph"/>
              <w:spacing w:line="270" w:lineRule="atLeast"/>
              <w:ind w:left="108" w:right="24"/>
              <w:rPr>
                <w:sz w:val="24"/>
              </w:rPr>
            </w:pPr>
            <w:r>
              <w:rPr>
                <w:sz w:val="24"/>
              </w:rPr>
              <w:t>Стоимость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человека-часа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  <w:tc>
          <w:tcPr>
            <w:tcW w:w="1882" w:type="dxa"/>
          </w:tcPr>
          <w:p w:rsidR="006B3C5F" w:rsidRDefault="00490BDC">
            <w:pPr>
              <w:pStyle w:val="TableParagraph"/>
              <w:spacing w:line="27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трудовых </w:t>
            </w:r>
            <w:r>
              <w:rPr>
                <w:spacing w:val="-1"/>
                <w:sz w:val="24"/>
              </w:rPr>
              <w:t>затрат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</w:p>
        </w:tc>
      </w:tr>
      <w:tr w:rsidR="00F309A1">
        <w:trPr>
          <w:trHeight w:val="321"/>
        </w:trPr>
        <w:tc>
          <w:tcPr>
            <w:tcW w:w="555" w:type="dxa"/>
          </w:tcPr>
          <w:p w:rsidR="00F309A1" w:rsidRDefault="00F309A1" w:rsidP="00F309A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02" w:type="dxa"/>
          </w:tcPr>
          <w:p w:rsidR="00F309A1" w:rsidRPr="00F309A1" w:rsidRDefault="00E66BAD" w:rsidP="00F309A1">
            <w:pPr>
              <w:contextualSpacing/>
              <w:jc w:val="center"/>
            </w:pPr>
            <w:r>
              <w:t>Установка лавочек и урн 10</w:t>
            </w:r>
            <w:r w:rsidR="00F309A1" w:rsidRPr="00F309A1">
              <w:t>чел*8час*7,</w:t>
            </w:r>
          </w:p>
        </w:tc>
        <w:tc>
          <w:tcPr>
            <w:tcW w:w="2157" w:type="dxa"/>
          </w:tcPr>
          <w:p w:rsidR="00F309A1" w:rsidRPr="00F309A1" w:rsidRDefault="00E66BAD" w:rsidP="00F309A1">
            <w:pPr>
              <w:contextualSpacing/>
              <w:jc w:val="center"/>
            </w:pPr>
            <w:r>
              <w:t>574,7</w:t>
            </w:r>
          </w:p>
        </w:tc>
        <w:tc>
          <w:tcPr>
            <w:tcW w:w="2020" w:type="dxa"/>
          </w:tcPr>
          <w:p w:rsidR="00F309A1" w:rsidRPr="00F309A1" w:rsidRDefault="00F309A1" w:rsidP="00F309A1">
            <w:pPr>
              <w:contextualSpacing/>
              <w:jc w:val="center"/>
            </w:pPr>
            <w:r w:rsidRPr="00F309A1">
              <w:t>290</w:t>
            </w:r>
          </w:p>
        </w:tc>
        <w:tc>
          <w:tcPr>
            <w:tcW w:w="1882" w:type="dxa"/>
          </w:tcPr>
          <w:p w:rsidR="00F309A1" w:rsidRPr="00F309A1" w:rsidRDefault="00E66BAD" w:rsidP="00F309A1">
            <w:pPr>
              <w:contextualSpacing/>
              <w:jc w:val="center"/>
            </w:pPr>
            <w:r>
              <w:t>167</w:t>
            </w:r>
            <w:r w:rsidR="00F309A1" w:rsidRPr="00F309A1">
              <w:t xml:space="preserve"> 000</w:t>
            </w:r>
          </w:p>
        </w:tc>
      </w:tr>
      <w:tr w:rsidR="00E66BAD">
        <w:trPr>
          <w:trHeight w:val="321"/>
        </w:trPr>
        <w:tc>
          <w:tcPr>
            <w:tcW w:w="555" w:type="dxa"/>
          </w:tcPr>
          <w:p w:rsidR="00E66BAD" w:rsidRDefault="00E66BAD" w:rsidP="00E66BA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02" w:type="dxa"/>
          </w:tcPr>
          <w:p w:rsidR="00E66BAD" w:rsidRPr="00E66BAD" w:rsidRDefault="00E66BAD" w:rsidP="00E66BAD">
            <w:pPr>
              <w:contextualSpacing/>
              <w:jc w:val="center"/>
            </w:pPr>
            <w:r w:rsidRPr="00E66BAD">
              <w:t>Высадка саженцев деревьев, 20чел.* 8час. *3,88 дн</w:t>
            </w:r>
          </w:p>
        </w:tc>
        <w:tc>
          <w:tcPr>
            <w:tcW w:w="2157" w:type="dxa"/>
          </w:tcPr>
          <w:p w:rsidR="00E66BAD" w:rsidRPr="00E66BAD" w:rsidRDefault="00E66BAD" w:rsidP="00E66BAD">
            <w:pPr>
              <w:contextualSpacing/>
              <w:jc w:val="center"/>
            </w:pPr>
            <w:r w:rsidRPr="00E66BAD">
              <w:t>620,69</w:t>
            </w:r>
          </w:p>
        </w:tc>
        <w:tc>
          <w:tcPr>
            <w:tcW w:w="2020" w:type="dxa"/>
          </w:tcPr>
          <w:p w:rsidR="00E66BAD" w:rsidRPr="00E66BAD" w:rsidRDefault="00E66BAD" w:rsidP="00E66BAD">
            <w:pPr>
              <w:contextualSpacing/>
              <w:jc w:val="center"/>
            </w:pPr>
            <w:r w:rsidRPr="00E66BAD">
              <w:t>290</w:t>
            </w:r>
          </w:p>
        </w:tc>
        <w:tc>
          <w:tcPr>
            <w:tcW w:w="1882" w:type="dxa"/>
          </w:tcPr>
          <w:p w:rsidR="00E66BAD" w:rsidRPr="00E66BAD" w:rsidRDefault="00E66BAD" w:rsidP="00E66BAD">
            <w:pPr>
              <w:contextualSpacing/>
              <w:jc w:val="center"/>
            </w:pPr>
            <w:r w:rsidRPr="00E66BAD">
              <w:t>180 000</w:t>
            </w:r>
          </w:p>
        </w:tc>
      </w:tr>
      <w:tr w:rsidR="00BD3A49">
        <w:trPr>
          <w:trHeight w:val="321"/>
        </w:trPr>
        <w:tc>
          <w:tcPr>
            <w:tcW w:w="555" w:type="dxa"/>
          </w:tcPr>
          <w:p w:rsidR="00BD3A49" w:rsidRDefault="00BD3A49" w:rsidP="00BD3A49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BD3A49" w:rsidRDefault="00BD3A49" w:rsidP="00BD3A49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2157" w:type="dxa"/>
          </w:tcPr>
          <w:p w:rsidR="00BD3A49" w:rsidRDefault="00E66BAD" w:rsidP="00BD3A49">
            <w:pPr>
              <w:jc w:val="center"/>
            </w:pPr>
            <w:r>
              <w:rPr>
                <w:sz w:val="24"/>
              </w:rPr>
              <w:t>1195,39</w:t>
            </w:r>
            <w:r w:rsidR="00BD3A49" w:rsidRPr="00DE42FC">
              <w:rPr>
                <w:sz w:val="24"/>
              </w:rPr>
              <w:t>-</w:t>
            </w:r>
          </w:p>
        </w:tc>
        <w:tc>
          <w:tcPr>
            <w:tcW w:w="2020" w:type="dxa"/>
          </w:tcPr>
          <w:p w:rsidR="00BD3A49" w:rsidRDefault="00E66BAD" w:rsidP="00BD3A49">
            <w:pPr>
              <w:jc w:val="center"/>
            </w:pPr>
            <w:r>
              <w:rPr>
                <w:sz w:val="24"/>
              </w:rPr>
              <w:t>580</w:t>
            </w:r>
          </w:p>
        </w:tc>
        <w:tc>
          <w:tcPr>
            <w:tcW w:w="1882" w:type="dxa"/>
          </w:tcPr>
          <w:p w:rsidR="00BD3A49" w:rsidRDefault="00E66BAD" w:rsidP="00BD3A49">
            <w:pPr>
              <w:jc w:val="center"/>
            </w:pPr>
            <w:r>
              <w:rPr>
                <w:sz w:val="24"/>
              </w:rPr>
              <w:t>927 000</w:t>
            </w:r>
          </w:p>
        </w:tc>
      </w:tr>
    </w:tbl>
    <w:p w:rsidR="006B3C5F" w:rsidRDefault="00490BDC">
      <w:pPr>
        <w:spacing w:before="184"/>
        <w:ind w:left="141"/>
        <w:rPr>
          <w:b/>
          <w:sz w:val="28"/>
        </w:rPr>
      </w:pPr>
      <w:r>
        <w:rPr>
          <w:b/>
          <w:sz w:val="28"/>
        </w:rPr>
        <w:t>Целевая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7"/>
        <w:gridCol w:w="1549"/>
      </w:tblGrid>
      <w:tr w:rsidR="006B3C5F">
        <w:trPr>
          <w:trHeight w:val="321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проголосовавших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(чел.)</w:t>
            </w:r>
          </w:p>
        </w:tc>
        <w:tc>
          <w:tcPr>
            <w:tcW w:w="1549" w:type="dxa"/>
          </w:tcPr>
          <w:p w:rsidR="006B3C5F" w:rsidRDefault="00E66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6B3C5F">
        <w:trPr>
          <w:trHeight w:val="643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20" w:lineRule="atLeast"/>
              <w:ind w:left="108" w:right="462"/>
              <w:rPr>
                <w:sz w:val="28"/>
              </w:rPr>
            </w:pPr>
            <w:r>
              <w:rPr>
                <w:sz w:val="28"/>
              </w:rPr>
              <w:t>Численность сельского населения, подтвердившего 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 проекта (чел.)</w:t>
            </w:r>
          </w:p>
        </w:tc>
        <w:tc>
          <w:tcPr>
            <w:tcW w:w="1549" w:type="dxa"/>
          </w:tcPr>
          <w:p w:rsidR="006B3C5F" w:rsidRDefault="00E66BA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151</w:t>
            </w:r>
          </w:p>
        </w:tc>
      </w:tr>
      <w:tr w:rsidR="006B3C5F">
        <w:trPr>
          <w:trHeight w:val="321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выгодоприобретателей</w:t>
            </w:r>
            <w:r>
              <w:rPr>
                <w:position w:val="8"/>
                <w:sz w:val="18"/>
              </w:rPr>
              <w:t>4</w:t>
            </w:r>
            <w:r>
              <w:rPr>
                <w:spacing w:val="19"/>
                <w:position w:val="8"/>
                <w:sz w:val="18"/>
              </w:rPr>
              <w:t xml:space="preserve"> </w:t>
            </w:r>
            <w:r>
              <w:rPr>
                <w:sz w:val="28"/>
              </w:rPr>
              <w:t>(чел.)</w:t>
            </w:r>
          </w:p>
        </w:tc>
        <w:tc>
          <w:tcPr>
            <w:tcW w:w="1549" w:type="dxa"/>
          </w:tcPr>
          <w:p w:rsidR="006B3C5F" w:rsidRDefault="00767A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1527</w:t>
            </w:r>
          </w:p>
        </w:tc>
      </w:tr>
      <w:tr w:rsidR="006B3C5F">
        <w:trPr>
          <w:trHeight w:val="321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 числе:</w:t>
            </w:r>
          </w:p>
        </w:tc>
        <w:tc>
          <w:tcPr>
            <w:tcW w:w="1549" w:type="dxa"/>
          </w:tcPr>
          <w:p w:rsidR="006B3C5F" w:rsidRDefault="006B3C5F">
            <w:pPr>
              <w:pStyle w:val="TableParagraph"/>
              <w:rPr>
                <w:sz w:val="24"/>
              </w:rPr>
            </w:pPr>
          </w:p>
        </w:tc>
      </w:tr>
      <w:tr w:rsidR="006B3C5F">
        <w:trPr>
          <w:trHeight w:val="321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молодежь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35 лет (чел.)</w:t>
            </w:r>
          </w:p>
        </w:tc>
        <w:tc>
          <w:tcPr>
            <w:tcW w:w="1549" w:type="dxa"/>
          </w:tcPr>
          <w:p w:rsidR="006B3C5F" w:rsidRDefault="00E66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6B3C5F">
        <w:trPr>
          <w:trHeight w:val="321"/>
        </w:trPr>
        <w:tc>
          <w:tcPr>
            <w:tcW w:w="7767" w:type="dxa"/>
          </w:tcPr>
          <w:p w:rsidR="006B3C5F" w:rsidRDefault="00490BDC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маломобильная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(чел.)</w:t>
            </w:r>
          </w:p>
        </w:tc>
        <w:tc>
          <w:tcPr>
            <w:tcW w:w="1549" w:type="dxa"/>
          </w:tcPr>
          <w:p w:rsidR="006B3C5F" w:rsidRDefault="00BD3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3660EA" w:rsidRDefault="00352FBB" w:rsidP="003660EA">
      <w:pPr>
        <w:pStyle w:val="1"/>
        <w:tabs>
          <w:tab w:val="left" w:pos="1129"/>
        </w:tabs>
        <w:spacing w:before="184"/>
        <w:ind w:left="1129"/>
      </w:pPr>
      <w:r>
        <w:t xml:space="preserve">                                 2.</w:t>
      </w:r>
      <w:r w:rsidR="00490BDC">
        <w:t>Описание</w:t>
      </w:r>
      <w:r w:rsidR="00490BDC">
        <w:rPr>
          <w:spacing w:val="-2"/>
        </w:rPr>
        <w:t xml:space="preserve"> </w:t>
      </w:r>
      <w:r w:rsidR="003660EA">
        <w:t>проекта</w:t>
      </w:r>
      <w:r w:rsidR="0016386A">
        <w:pict>
          <v:shape id="_x0000_s1026" style="position:absolute;left:0;text-align:left;margin-left:85.05pt;margin-top:15.75pt;width:143.5pt;height:.1pt;z-index:-15727616;mso-wrap-distance-left:0;mso-wrap-distance-right:0;mso-position-horizontal-relative:page;mso-position-vertical-relative:text" coordorigin="1701,315" coordsize="2870,0" path="m1701,315r2870,e" filled="f" strokeweight=".72pt">
            <v:path arrowok="t"/>
            <w10:wrap type="topAndBottom" anchorx="page"/>
          </v:shape>
        </w:pict>
      </w:r>
    </w:p>
    <w:p w:rsidR="003660EA" w:rsidRDefault="003660EA" w:rsidP="003660EA">
      <w:pPr>
        <w:tabs>
          <w:tab w:val="left" w:pos="1198"/>
        </w:tabs>
        <w:spacing w:before="78"/>
        <w:ind w:right="207"/>
        <w:rPr>
          <w:bCs/>
          <w:sz w:val="28"/>
        </w:rPr>
      </w:pPr>
      <w:r>
        <w:rPr>
          <w:bCs/>
          <w:sz w:val="28"/>
        </w:rPr>
        <w:t xml:space="preserve">1. </w:t>
      </w:r>
      <w:r w:rsidRPr="00352FBB">
        <w:rPr>
          <w:b/>
          <w:bCs/>
          <w:sz w:val="28"/>
        </w:rPr>
        <w:t>Цель и задачи проекта</w:t>
      </w:r>
    </w:p>
    <w:p w:rsidR="003660EA" w:rsidRPr="00352FBB" w:rsidRDefault="003660EA" w:rsidP="005B19E6">
      <w:pPr>
        <w:tabs>
          <w:tab w:val="left" w:pos="1198"/>
        </w:tabs>
        <w:spacing w:before="78"/>
        <w:ind w:right="207"/>
        <w:jc w:val="both"/>
        <w:rPr>
          <w:bCs/>
          <w:sz w:val="28"/>
        </w:rPr>
      </w:pPr>
      <w:r w:rsidRPr="00352FBB">
        <w:rPr>
          <w:bCs/>
          <w:sz w:val="28"/>
        </w:rPr>
        <w:t>Целью мероприятий является привлечение населения к инициированию и участию в реализации общественно значимых проектов на сельских территориях и формирование положительного образа сельских территорий.</w:t>
      </w:r>
    </w:p>
    <w:p w:rsidR="003660EA" w:rsidRPr="009642F1" w:rsidRDefault="003660EA" w:rsidP="005B19E6">
      <w:pPr>
        <w:tabs>
          <w:tab w:val="left" w:pos="1198"/>
        </w:tabs>
        <w:spacing w:before="78"/>
        <w:ind w:right="207"/>
        <w:jc w:val="both"/>
        <w:rPr>
          <w:sz w:val="28"/>
        </w:rPr>
      </w:pPr>
      <w:r w:rsidRPr="009642F1">
        <w:rPr>
          <w:sz w:val="28"/>
        </w:rPr>
        <w:t xml:space="preserve">Земельный участок с кадастровым номером 61:41:0060405:4 по адресу 347328, Ростовская область, Цимлянский район, х. Антонов, ул. Центральная,17 является перспективной территорией с точки зрения социально-демографического развития. Здесь размещается большое количество индивидуальных домовладений, объектов социального назначения. Однако сдерживающим фактором в развитии территории является отсутствие благоустройства рекреационной зоны в этой части хутора. </w:t>
      </w:r>
    </w:p>
    <w:p w:rsidR="003660EA" w:rsidRPr="007462A2" w:rsidRDefault="003660EA" w:rsidP="005B19E6">
      <w:pPr>
        <w:tabs>
          <w:tab w:val="left" w:pos="1198"/>
        </w:tabs>
        <w:spacing w:before="78"/>
        <w:ind w:right="207"/>
        <w:jc w:val="both"/>
        <w:rPr>
          <w:sz w:val="28"/>
        </w:rPr>
      </w:pPr>
      <w:r>
        <w:rPr>
          <w:sz w:val="28"/>
        </w:rPr>
        <w:t xml:space="preserve">   </w:t>
      </w:r>
      <w:r w:rsidRPr="009642F1">
        <w:rPr>
          <w:sz w:val="28"/>
        </w:rPr>
        <w:t xml:space="preserve">Реализация проекта будет содействовать решению важнейших социальных и демографических задач. Актуальность цели проекта обусловлена проводимой государством политикой создания комфортных условий проживания на селе, а также необходимостью повышения привлекательности х. Антонов как сельской территории для молодежи и людей трудоспособного возраста. </w:t>
      </w:r>
      <w:r>
        <w:rPr>
          <w:sz w:val="28"/>
        </w:rPr>
        <w:t xml:space="preserve">          </w:t>
      </w:r>
      <w:r w:rsidRPr="007462A2">
        <w:rPr>
          <w:sz w:val="28"/>
        </w:rPr>
        <w:t>Реализация проекта позволит создать условия для воспитания здорового образа жизни, для улучшения качества жизни населения, для повышения интереса и приобщения к спорту, для физического развития детей, для профилактики алко- и наркозависимости подростков среди населения, для развития патриотических качеств подрастающего поколения, для воспитания командного духа, активности, здорового общения и взаимодействия.</w:t>
      </w:r>
    </w:p>
    <w:p w:rsidR="005B19E6" w:rsidRPr="009642F1" w:rsidRDefault="003660EA" w:rsidP="005B19E6">
      <w:pPr>
        <w:tabs>
          <w:tab w:val="left" w:pos="1198"/>
        </w:tabs>
        <w:spacing w:before="78"/>
        <w:ind w:right="207"/>
        <w:jc w:val="both"/>
        <w:rPr>
          <w:sz w:val="28"/>
        </w:rPr>
      </w:pPr>
      <w:r>
        <w:rPr>
          <w:b/>
          <w:i/>
          <w:sz w:val="28"/>
        </w:rPr>
        <w:t xml:space="preserve">   </w:t>
      </w:r>
      <w:r w:rsidRPr="009642F1">
        <w:rPr>
          <w:sz w:val="28"/>
        </w:rPr>
        <w:t>Реализация проекта по благоустройству земельного участка в центральной части х. Антонов будет способствовать развитию малого бизнеса - торговля, общественное питание, оказание бытовых услуг и услуг развлекательного характера.</w:t>
      </w:r>
      <w:r w:rsidR="005B19E6">
        <w:rPr>
          <w:sz w:val="28"/>
        </w:rPr>
        <w:t xml:space="preserve"> </w:t>
      </w:r>
      <w:r w:rsidR="005B19E6" w:rsidRPr="009642F1">
        <w:rPr>
          <w:sz w:val="28"/>
        </w:rPr>
        <w:t>В ходе выполнения проекта будет достигнуто существенное улучшение условий прожи</w:t>
      </w:r>
      <w:r w:rsidR="003B60D5">
        <w:rPr>
          <w:sz w:val="28"/>
        </w:rPr>
        <w:t>вания для 1527 человек напрямую:</w:t>
      </w:r>
      <w:r w:rsidR="005B19E6" w:rsidRPr="009642F1">
        <w:rPr>
          <w:sz w:val="28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768"/>
        <w:gridCol w:w="1962"/>
      </w:tblGrid>
      <w:tr w:rsidR="005B19E6" w:rsidRPr="005B19E6" w:rsidTr="003B60D5">
        <w:trPr>
          <w:trHeight w:val="394"/>
        </w:trPr>
        <w:tc>
          <w:tcPr>
            <w:tcW w:w="7768" w:type="dxa"/>
            <w:hideMark/>
          </w:tcPr>
          <w:p w:rsidR="005B19E6" w:rsidRPr="005B19E6" w:rsidRDefault="005B19E6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B19E6">
              <w:rPr>
                <w:color w:val="000000" w:themeColor="text1"/>
                <w:sz w:val="28"/>
                <w:szCs w:val="28"/>
              </w:rPr>
              <w:t>Дети и подрост</w:t>
            </w:r>
            <w:r>
              <w:rPr>
                <w:color w:val="000000" w:themeColor="text1"/>
                <w:sz w:val="28"/>
                <w:szCs w:val="28"/>
              </w:rPr>
              <w:t>к</w:t>
            </w:r>
            <w:r w:rsidRPr="005B19E6">
              <w:rPr>
                <w:color w:val="000000" w:themeColor="text1"/>
                <w:sz w:val="28"/>
                <w:szCs w:val="28"/>
              </w:rPr>
              <w:t>и от 5 до 15 лет</w:t>
            </w:r>
          </w:p>
        </w:tc>
        <w:tc>
          <w:tcPr>
            <w:tcW w:w="1962" w:type="dxa"/>
            <w:hideMark/>
          </w:tcPr>
          <w:p w:rsidR="005B19E6" w:rsidRPr="005B19E6" w:rsidRDefault="003B60D5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350 человек</w:t>
            </w:r>
          </w:p>
        </w:tc>
      </w:tr>
      <w:tr w:rsidR="005B19E6" w:rsidRPr="005B19E6" w:rsidTr="003B60D5">
        <w:trPr>
          <w:trHeight w:val="394"/>
        </w:trPr>
        <w:tc>
          <w:tcPr>
            <w:tcW w:w="7768" w:type="dxa"/>
            <w:hideMark/>
          </w:tcPr>
          <w:p w:rsidR="005B19E6" w:rsidRPr="005B19E6" w:rsidRDefault="005B19E6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B19E6">
              <w:rPr>
                <w:color w:val="000000" w:themeColor="text1"/>
                <w:sz w:val="28"/>
                <w:szCs w:val="28"/>
              </w:rPr>
              <w:t>Молодые люди от 15 до 30 лет</w:t>
            </w:r>
          </w:p>
        </w:tc>
        <w:tc>
          <w:tcPr>
            <w:tcW w:w="1962" w:type="dxa"/>
            <w:hideMark/>
          </w:tcPr>
          <w:p w:rsidR="005B19E6" w:rsidRPr="005B19E6" w:rsidRDefault="003B60D5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620 человек</w:t>
            </w:r>
          </w:p>
        </w:tc>
      </w:tr>
      <w:tr w:rsidR="005B19E6" w:rsidRPr="005B19E6" w:rsidTr="003B60D5">
        <w:trPr>
          <w:trHeight w:val="410"/>
        </w:trPr>
        <w:tc>
          <w:tcPr>
            <w:tcW w:w="7768" w:type="dxa"/>
            <w:hideMark/>
          </w:tcPr>
          <w:p w:rsidR="005B19E6" w:rsidRPr="005B19E6" w:rsidRDefault="005B19E6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5B19E6">
              <w:rPr>
                <w:color w:val="000000" w:themeColor="text1"/>
                <w:sz w:val="28"/>
                <w:szCs w:val="28"/>
              </w:rPr>
              <w:t>Люди среднего возраста от 30 и выше</w:t>
            </w:r>
          </w:p>
        </w:tc>
        <w:tc>
          <w:tcPr>
            <w:tcW w:w="1962" w:type="dxa"/>
            <w:hideMark/>
          </w:tcPr>
          <w:p w:rsidR="005B19E6" w:rsidRPr="005B19E6" w:rsidRDefault="003B60D5" w:rsidP="005B19E6">
            <w:pPr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557 человек</w:t>
            </w:r>
          </w:p>
        </w:tc>
      </w:tr>
    </w:tbl>
    <w:p w:rsidR="005B19E6" w:rsidRPr="009642F1" w:rsidRDefault="005B19E6" w:rsidP="005B19E6">
      <w:pPr>
        <w:tabs>
          <w:tab w:val="left" w:pos="1198"/>
        </w:tabs>
        <w:spacing w:before="78"/>
        <w:ind w:right="207"/>
        <w:jc w:val="both"/>
        <w:rPr>
          <w:sz w:val="28"/>
        </w:rPr>
      </w:pPr>
      <w:r w:rsidRPr="009642F1">
        <w:rPr>
          <w:sz w:val="28"/>
        </w:rPr>
        <w:t xml:space="preserve">На территории 600,0 кв.м. будет решена проблема благоустройством территории: будет выполнено устройство покрытий из тротуарной плитки, плитка бетонная тротуарная декоративная, спортивные снаряды и тренажеры, </w:t>
      </w:r>
      <w:r w:rsidRPr="009642F1">
        <w:rPr>
          <w:sz w:val="28"/>
        </w:rPr>
        <w:lastRenderedPageBreak/>
        <w:t>установлены качели и карусели.</w:t>
      </w:r>
    </w:p>
    <w:p w:rsidR="003660EA" w:rsidRDefault="003660EA" w:rsidP="003660EA">
      <w:pPr>
        <w:rPr>
          <w:sz w:val="28"/>
        </w:rPr>
      </w:pPr>
    </w:p>
    <w:p w:rsidR="003B60D5" w:rsidRPr="00352FBB" w:rsidRDefault="003B60D5" w:rsidP="003B60D5">
      <w:pPr>
        <w:pStyle w:val="a4"/>
        <w:tabs>
          <w:tab w:val="left" w:pos="1198"/>
        </w:tabs>
        <w:spacing w:before="78"/>
        <w:ind w:left="501" w:right="207" w:firstLine="0"/>
        <w:jc w:val="center"/>
        <w:rPr>
          <w:b/>
          <w:sz w:val="28"/>
        </w:rPr>
      </w:pPr>
      <w:r>
        <w:rPr>
          <w:b/>
          <w:sz w:val="28"/>
        </w:rPr>
        <w:t>2.</w:t>
      </w:r>
      <w:r w:rsidRPr="00352FBB">
        <w:rPr>
          <w:b/>
          <w:sz w:val="28"/>
        </w:rPr>
        <w:t>Описание мероприятий</w:t>
      </w:r>
    </w:p>
    <w:p w:rsidR="003B60D5" w:rsidRDefault="003B60D5" w:rsidP="003B60D5">
      <w:r>
        <w:rPr>
          <w:sz w:val="28"/>
        </w:rPr>
        <w:t>Пример благоустройства земельного участка</w:t>
      </w:r>
    </w:p>
    <w:p w:rsidR="003B60D5" w:rsidRDefault="003B60D5" w:rsidP="003660EA"/>
    <w:p w:rsidR="003B60D5" w:rsidRDefault="003B60D5" w:rsidP="003B60D5">
      <w:r w:rsidRPr="00B11D5A">
        <w:rPr>
          <w:noProof/>
          <w:sz w:val="28"/>
          <w:lang w:eastAsia="ru-RU"/>
        </w:rPr>
        <w:drawing>
          <wp:inline distT="0" distB="0" distL="0" distR="0" wp14:anchorId="23692C2B" wp14:editId="14D024FF">
            <wp:extent cx="6165850" cy="3292028"/>
            <wp:effectExtent l="0" t="0" r="0" b="0"/>
            <wp:docPr id="10" name="Рисунок 10" descr="C:\Users\admin\Downloads\1sq798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sq798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29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D5" w:rsidRDefault="003B60D5" w:rsidP="003B60D5"/>
    <w:p w:rsidR="003B60D5" w:rsidRDefault="003B60D5" w:rsidP="003B60D5"/>
    <w:p w:rsidR="003B60D5" w:rsidRDefault="003B60D5" w:rsidP="003B60D5">
      <w:r>
        <w:rPr>
          <w:sz w:val="28"/>
        </w:rPr>
        <w:t>Место расположения зоны отдыха</w:t>
      </w:r>
    </w:p>
    <w:p w:rsidR="003B60D5" w:rsidRDefault="003B60D5" w:rsidP="003B60D5"/>
    <w:p w:rsidR="003B60D5" w:rsidRDefault="003B60D5" w:rsidP="003B60D5"/>
    <w:p w:rsidR="003B60D5" w:rsidRDefault="003B60D5" w:rsidP="003B60D5">
      <w:r w:rsidRPr="00BD2C11">
        <w:rPr>
          <w:noProof/>
          <w:sz w:val="28"/>
          <w:lang w:eastAsia="ru-RU"/>
        </w:rPr>
        <w:drawing>
          <wp:inline distT="0" distB="0" distL="0" distR="0" wp14:anchorId="4D7B7493" wp14:editId="143419A0">
            <wp:extent cx="6165850" cy="3483381"/>
            <wp:effectExtent l="0" t="0" r="0" b="0"/>
            <wp:docPr id="12" name="Рисунок 12" descr="C:\Users\admin\Downloads\8CmCLB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8CmCLB7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D5" w:rsidRDefault="003B60D5" w:rsidP="003B60D5"/>
    <w:p w:rsidR="006B3C5F" w:rsidRPr="003B60D5" w:rsidRDefault="003B60D5" w:rsidP="003B60D5">
      <w:pPr>
        <w:tabs>
          <w:tab w:val="left" w:pos="1198"/>
        </w:tabs>
        <w:spacing w:before="78"/>
        <w:ind w:left="-709" w:right="207"/>
        <w:rPr>
          <w:sz w:val="28"/>
        </w:rPr>
        <w:sectPr w:rsidR="006B3C5F" w:rsidRPr="003B60D5">
          <w:headerReference w:type="default" r:id="rId10"/>
          <w:pgSz w:w="11910" w:h="16840"/>
          <w:pgMar w:top="1160" w:right="640" w:bottom="280" w:left="1560" w:header="753" w:footer="0" w:gutter="0"/>
          <w:cols w:space="720"/>
        </w:sectPr>
      </w:pPr>
      <w:r w:rsidRPr="00BD2C11">
        <w:rPr>
          <w:sz w:val="28"/>
        </w:rPr>
        <w:t xml:space="preserve">На данный момент земельный участок кадастровый номер </w:t>
      </w:r>
      <w:r w:rsidRPr="009642F1">
        <w:rPr>
          <w:sz w:val="28"/>
        </w:rPr>
        <w:t xml:space="preserve">61:41:0060405:4 </w:t>
      </w:r>
      <w:r w:rsidRPr="00BD2C11">
        <w:rPr>
          <w:sz w:val="28"/>
        </w:rPr>
        <w:t xml:space="preserve">предназначенный для </w:t>
      </w:r>
      <w:r>
        <w:rPr>
          <w:sz w:val="28"/>
        </w:rPr>
        <w:t>благоустройства</w:t>
      </w:r>
      <w:r w:rsidRPr="00BD2C11">
        <w:rPr>
          <w:sz w:val="28"/>
        </w:rPr>
        <w:t xml:space="preserve"> свободен от застройки</w:t>
      </w:r>
    </w:p>
    <w:p w:rsidR="00BD2C11" w:rsidRDefault="00BD2C11" w:rsidP="003B60D5">
      <w:pPr>
        <w:tabs>
          <w:tab w:val="left" w:pos="1198"/>
        </w:tabs>
        <w:spacing w:before="78"/>
        <w:ind w:right="207"/>
        <w:rPr>
          <w:sz w:val="28"/>
        </w:rPr>
      </w:pPr>
    </w:p>
    <w:p w:rsidR="00BD2C11" w:rsidRDefault="00BD2C11" w:rsidP="00BD2C11">
      <w:pPr>
        <w:tabs>
          <w:tab w:val="left" w:pos="1198"/>
        </w:tabs>
        <w:spacing w:before="78"/>
        <w:ind w:left="-709" w:right="207"/>
        <w:rPr>
          <w:sz w:val="28"/>
        </w:rPr>
      </w:pPr>
    </w:p>
    <w:p w:rsidR="00BD2C11" w:rsidRDefault="00B740AE" w:rsidP="00217A71">
      <w:pPr>
        <w:tabs>
          <w:tab w:val="left" w:pos="1198"/>
        </w:tabs>
        <w:spacing w:before="78"/>
        <w:ind w:left="-851" w:right="207"/>
        <w:rPr>
          <w:sz w:val="28"/>
        </w:rPr>
      </w:pPr>
      <w:r w:rsidRPr="00B740AE">
        <w:rPr>
          <w:noProof/>
          <w:sz w:val="28"/>
          <w:lang w:eastAsia="ru-RU"/>
        </w:rPr>
        <w:drawing>
          <wp:inline distT="0" distB="0" distL="0" distR="0" wp14:anchorId="09C50157" wp14:editId="65D126BE">
            <wp:extent cx="6753225" cy="4401436"/>
            <wp:effectExtent l="0" t="0" r="0" b="0"/>
            <wp:docPr id="4" name="Рисунок 4" descr="C:\Users\admin\Downloads\Fotoram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otoram.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78" cy="44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11" w:rsidRDefault="00BD2C11" w:rsidP="00B740AE">
      <w:pPr>
        <w:tabs>
          <w:tab w:val="left" w:pos="1198"/>
        </w:tabs>
        <w:spacing w:before="78"/>
        <w:ind w:left="-709" w:right="207"/>
        <w:rPr>
          <w:sz w:val="28"/>
        </w:rPr>
      </w:pPr>
    </w:p>
    <w:p w:rsidR="00B740AE" w:rsidRDefault="00B740AE" w:rsidP="00B740AE">
      <w:pPr>
        <w:tabs>
          <w:tab w:val="left" w:pos="1198"/>
        </w:tabs>
        <w:spacing w:before="78"/>
        <w:ind w:left="-709" w:right="207"/>
        <w:rPr>
          <w:sz w:val="28"/>
        </w:rPr>
      </w:pPr>
    </w:p>
    <w:p w:rsidR="00B740AE" w:rsidRDefault="00B740AE" w:rsidP="00B740AE">
      <w:pPr>
        <w:tabs>
          <w:tab w:val="left" w:pos="1198"/>
        </w:tabs>
        <w:spacing w:before="78"/>
        <w:ind w:left="-709" w:right="207"/>
        <w:rPr>
          <w:sz w:val="28"/>
        </w:rPr>
      </w:pPr>
      <w:r>
        <w:rPr>
          <w:sz w:val="28"/>
        </w:rPr>
        <w:t xml:space="preserve">           Пример МАФ</w:t>
      </w:r>
    </w:p>
    <w:p w:rsidR="007F0EE3" w:rsidRDefault="007F0EE3" w:rsidP="00B740AE">
      <w:pPr>
        <w:tabs>
          <w:tab w:val="left" w:pos="1198"/>
        </w:tabs>
        <w:spacing w:before="78"/>
        <w:ind w:left="-709" w:right="207"/>
        <w:rPr>
          <w:sz w:val="28"/>
        </w:rPr>
      </w:pPr>
    </w:p>
    <w:p w:rsidR="00B740AE" w:rsidRDefault="00B740AE" w:rsidP="00B740AE">
      <w:pPr>
        <w:tabs>
          <w:tab w:val="left" w:pos="1198"/>
        </w:tabs>
        <w:spacing w:before="78"/>
        <w:ind w:right="207"/>
        <w:rPr>
          <w:sz w:val="28"/>
        </w:rPr>
      </w:pPr>
      <w:r w:rsidRPr="00B740AE">
        <w:rPr>
          <w:noProof/>
          <w:sz w:val="28"/>
          <w:lang w:eastAsia="ru-RU"/>
        </w:rPr>
        <w:drawing>
          <wp:inline distT="0" distB="0" distL="0" distR="0">
            <wp:extent cx="2879124" cy="1297305"/>
            <wp:effectExtent l="0" t="0" r="0" b="0"/>
            <wp:docPr id="5" name="Рисунок 5" descr="C:\Users\admin\Downloads\V8nWK4H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V8nWK4H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60" cy="13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0AE">
        <w:rPr>
          <w:noProof/>
          <w:sz w:val="28"/>
          <w:lang w:eastAsia="ru-RU"/>
        </w:rPr>
        <w:drawing>
          <wp:inline distT="0" distB="0" distL="0" distR="0">
            <wp:extent cx="2656205" cy="1173806"/>
            <wp:effectExtent l="0" t="0" r="0" b="0"/>
            <wp:docPr id="6" name="Рисунок 6" descr="C:\Users\admin\Downloads\QggLt9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QggLt9e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03" cy="12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11" w:rsidRPr="00BD2C11" w:rsidRDefault="00BD2C11" w:rsidP="00B740AE">
      <w:pPr>
        <w:tabs>
          <w:tab w:val="left" w:pos="1198"/>
        </w:tabs>
        <w:spacing w:before="78"/>
        <w:ind w:right="207"/>
        <w:rPr>
          <w:sz w:val="28"/>
        </w:rPr>
      </w:pPr>
      <w:r w:rsidRPr="00BD2C11">
        <w:rPr>
          <w:sz w:val="28"/>
        </w:rPr>
        <w:t>На прилегающей территории планируется размещение зоны тихого отдыха с установкой скамеек, урн для мусора, также планируется провести кустарное озеленение территории, размещение газона на всей площади участка.</w:t>
      </w:r>
    </w:p>
    <w:p w:rsidR="00BD2C11" w:rsidRDefault="00BD2C11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BD2C11" w:rsidRDefault="00BD2C11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B740AE" w:rsidRDefault="005C1B74" w:rsidP="005C1B74">
      <w:pPr>
        <w:tabs>
          <w:tab w:val="left" w:pos="1198"/>
        </w:tabs>
        <w:spacing w:before="78"/>
        <w:ind w:left="-709" w:right="207"/>
        <w:rPr>
          <w:sz w:val="28"/>
        </w:rPr>
      </w:pPr>
      <w:r w:rsidRPr="005C1B74">
        <w:rPr>
          <w:noProof/>
          <w:sz w:val="28"/>
          <w:lang w:eastAsia="ru-RU"/>
        </w:rPr>
        <w:lastRenderedPageBreak/>
        <w:drawing>
          <wp:inline distT="0" distB="0" distL="0" distR="0">
            <wp:extent cx="6536725" cy="4082079"/>
            <wp:effectExtent l="0" t="0" r="0" b="0"/>
            <wp:docPr id="7" name="Рисунок 7" descr="C:\Users\admin\Downloads\CFbvvR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FbvvRC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26" cy="40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E" w:rsidRDefault="00B740AE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B740AE" w:rsidRDefault="005C1B74" w:rsidP="005C1B74">
      <w:pPr>
        <w:tabs>
          <w:tab w:val="left" w:pos="1198"/>
        </w:tabs>
        <w:spacing w:before="78"/>
        <w:ind w:left="-567" w:right="207"/>
        <w:rPr>
          <w:sz w:val="28"/>
        </w:rPr>
      </w:pPr>
      <w:r w:rsidRPr="005C1B74">
        <w:rPr>
          <w:noProof/>
          <w:sz w:val="28"/>
          <w:lang w:eastAsia="ru-RU"/>
        </w:rPr>
        <w:drawing>
          <wp:inline distT="0" distB="0" distL="0" distR="0" wp14:anchorId="7DC97D52" wp14:editId="35D9ADE6">
            <wp:extent cx="3126259" cy="1927225"/>
            <wp:effectExtent l="0" t="0" r="0" b="0"/>
            <wp:docPr id="8" name="Рисунок 8" descr="C:\Users\admin\Downloads\xoTQ2Z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xoTQ2Zr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86" cy="19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B74">
        <w:rPr>
          <w:noProof/>
          <w:sz w:val="28"/>
          <w:lang w:eastAsia="ru-RU"/>
        </w:rPr>
        <w:drawing>
          <wp:inline distT="0" distB="0" distL="0" distR="0">
            <wp:extent cx="3225114" cy="1890395"/>
            <wp:effectExtent l="0" t="0" r="0" b="0"/>
            <wp:docPr id="9" name="Рисунок 9" descr="C:\Users\admin\Downloads\QWGIqt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QWGIqtW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70" cy="19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AE" w:rsidRDefault="00B740AE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B740AE" w:rsidRDefault="00B740AE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b/>
          <w:sz w:val="28"/>
        </w:rPr>
      </w:pPr>
      <w:r>
        <w:rPr>
          <w:b/>
          <w:sz w:val="28"/>
        </w:rPr>
        <w:t>3</w:t>
      </w:r>
      <w:r w:rsidRPr="00352FBB">
        <w:rPr>
          <w:b/>
          <w:sz w:val="28"/>
        </w:rPr>
        <w:t>.Соответствие нормам безопасности и законодательству Российской</w:t>
      </w: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b/>
          <w:sz w:val="28"/>
        </w:rPr>
      </w:pPr>
      <w:r w:rsidRPr="00352FBB">
        <w:rPr>
          <w:b/>
          <w:sz w:val="28"/>
        </w:rPr>
        <w:t>Федерации</w:t>
      </w: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  <w:r w:rsidRPr="00352FBB">
        <w:rPr>
          <w:sz w:val="28"/>
        </w:rPr>
        <w:t>Данный проект соответствует нормам безопасности и законодательству Российской Федерации СП 332.1325800.2017, СП 42.13330.2011 «Градостроительство. Планировка и застройка городских и сельских поселений. Актуализированная редакция СНиП 2.07.01-89*»</w:t>
      </w: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  <w:r w:rsidRPr="00352FBB">
        <w:rPr>
          <w:sz w:val="28"/>
        </w:rPr>
        <w:t>Проект соответствуют регламентам, правилам и нормам по благоустройству и методическим рекомендациям Минстроя России.</w:t>
      </w:r>
    </w:p>
    <w:p w:rsidR="00B740AE" w:rsidRDefault="00B740AE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b/>
          <w:sz w:val="28"/>
        </w:rPr>
      </w:pPr>
      <w:r>
        <w:rPr>
          <w:b/>
          <w:sz w:val="28"/>
        </w:rPr>
        <w:t>4</w:t>
      </w:r>
      <w:r w:rsidRPr="00352FBB">
        <w:rPr>
          <w:b/>
          <w:sz w:val="28"/>
        </w:rPr>
        <w:t>. Формы проведения процедур по выбору подрядчика</w:t>
      </w:r>
    </w:p>
    <w:p w:rsidR="00B740AE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  <w:r w:rsidRPr="00352FBB">
        <w:rPr>
          <w:sz w:val="28"/>
        </w:rPr>
        <w:t>Электронный аукцион</w:t>
      </w:r>
    </w:p>
    <w:p w:rsidR="00B740AE" w:rsidRDefault="00B740AE" w:rsidP="004B00DB">
      <w:pPr>
        <w:tabs>
          <w:tab w:val="left" w:pos="1198"/>
        </w:tabs>
        <w:spacing w:before="78"/>
        <w:ind w:right="207"/>
        <w:rPr>
          <w:sz w:val="28"/>
        </w:rPr>
      </w:pP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b/>
          <w:sz w:val="28"/>
        </w:rPr>
      </w:pPr>
      <w:r>
        <w:rPr>
          <w:b/>
          <w:sz w:val="28"/>
        </w:rPr>
        <w:t>5</w:t>
      </w:r>
      <w:r w:rsidRPr="00352FBB">
        <w:rPr>
          <w:b/>
          <w:sz w:val="28"/>
        </w:rPr>
        <w:t>. Мероприятия по поддержанию и (или) развитию полученных в рамках Проекта результатов, механизмы содержания и эксплуатации объектов проектов по благоустройству сельских территории.</w:t>
      </w: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</w:p>
    <w:p w:rsid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  <w:r w:rsidRPr="00352FBB">
        <w:rPr>
          <w:sz w:val="28"/>
        </w:rPr>
        <w:t xml:space="preserve">Администрация </w:t>
      </w:r>
      <w:r>
        <w:rPr>
          <w:sz w:val="28"/>
        </w:rPr>
        <w:t>Калининского сельского поселения</w:t>
      </w:r>
      <w:r w:rsidRPr="00352FBB">
        <w:rPr>
          <w:sz w:val="28"/>
        </w:rPr>
        <w:t xml:space="preserve"> обеспечит сохранность и содержание объекта </w:t>
      </w:r>
      <w:r>
        <w:rPr>
          <w:sz w:val="28"/>
        </w:rPr>
        <w:t xml:space="preserve">благоустройства </w:t>
      </w:r>
      <w:r w:rsidRPr="00352FBB">
        <w:rPr>
          <w:sz w:val="28"/>
        </w:rPr>
        <w:t xml:space="preserve">с 30.11.2024 г </w:t>
      </w:r>
    </w:p>
    <w:p w:rsidR="00352FBB" w:rsidRPr="00352FBB" w:rsidRDefault="00352FBB" w:rsidP="00352FBB">
      <w:pPr>
        <w:tabs>
          <w:tab w:val="left" w:pos="1198"/>
        </w:tabs>
        <w:spacing w:before="78"/>
        <w:ind w:right="207"/>
        <w:rPr>
          <w:sz w:val="28"/>
        </w:rPr>
      </w:pPr>
      <w:r w:rsidRPr="00352FBB">
        <w:rPr>
          <w:sz w:val="28"/>
        </w:rPr>
        <w:t>2024-2025 гг.</w:t>
      </w:r>
    </w:p>
    <w:p w:rsidR="007F019F" w:rsidRPr="007F019F" w:rsidRDefault="007F019F" w:rsidP="007F019F">
      <w:pPr>
        <w:numPr>
          <w:ilvl w:val="0"/>
          <w:numId w:val="3"/>
        </w:numPr>
        <w:tabs>
          <w:tab w:val="left" w:pos="1198"/>
        </w:tabs>
        <w:spacing w:before="78"/>
        <w:ind w:right="207"/>
        <w:rPr>
          <w:sz w:val="28"/>
        </w:rPr>
      </w:pPr>
      <w:r w:rsidRPr="007F019F">
        <w:rPr>
          <w:sz w:val="28"/>
        </w:rPr>
        <w:t xml:space="preserve">Ежегодная зимняя очистка от снежного покрова. </w:t>
      </w:r>
    </w:p>
    <w:p w:rsidR="007F019F" w:rsidRPr="007F019F" w:rsidRDefault="007F019F" w:rsidP="007F019F">
      <w:pPr>
        <w:numPr>
          <w:ilvl w:val="0"/>
          <w:numId w:val="3"/>
        </w:numPr>
        <w:tabs>
          <w:tab w:val="left" w:pos="1198"/>
        </w:tabs>
        <w:spacing w:before="78"/>
        <w:ind w:right="207"/>
        <w:rPr>
          <w:sz w:val="28"/>
        </w:rPr>
      </w:pPr>
      <w:r w:rsidRPr="007F019F">
        <w:rPr>
          <w:sz w:val="28"/>
        </w:rPr>
        <w:t>Ежегодная сезонная очистка от мусора, пыли, грязи.</w:t>
      </w:r>
    </w:p>
    <w:p w:rsidR="007F019F" w:rsidRPr="007F019F" w:rsidRDefault="007F019F" w:rsidP="007F019F">
      <w:pPr>
        <w:numPr>
          <w:ilvl w:val="0"/>
          <w:numId w:val="3"/>
        </w:numPr>
        <w:tabs>
          <w:tab w:val="left" w:pos="1198"/>
        </w:tabs>
        <w:spacing w:before="78"/>
        <w:ind w:right="207"/>
        <w:rPr>
          <w:sz w:val="28"/>
        </w:rPr>
      </w:pPr>
      <w:r w:rsidRPr="007F019F">
        <w:rPr>
          <w:sz w:val="28"/>
        </w:rPr>
        <w:t>Мелкий ремонт.</w:t>
      </w:r>
    </w:p>
    <w:p w:rsidR="009642F1" w:rsidRPr="009642F1" w:rsidRDefault="009642F1" w:rsidP="00D77FF9">
      <w:pPr>
        <w:tabs>
          <w:tab w:val="left" w:pos="1198"/>
        </w:tabs>
        <w:spacing w:before="78"/>
        <w:ind w:right="207"/>
        <w:jc w:val="both"/>
        <w:rPr>
          <w:sz w:val="28"/>
        </w:rPr>
      </w:pPr>
    </w:p>
    <w:p w:rsidR="006B3C5F" w:rsidRDefault="006B3C5F">
      <w:pPr>
        <w:pStyle w:val="a3"/>
      </w:pPr>
    </w:p>
    <w:p w:rsidR="006B3C5F" w:rsidRDefault="00490BDC">
      <w:pPr>
        <w:pStyle w:val="1"/>
        <w:ind w:left="850"/>
      </w:pP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проекта</w:t>
      </w:r>
    </w:p>
    <w:p w:rsidR="007F019F" w:rsidRDefault="007F019F">
      <w:pPr>
        <w:pStyle w:val="1"/>
        <w:ind w:left="850"/>
      </w:pPr>
    </w:p>
    <w:tbl>
      <w:tblPr>
        <w:tblStyle w:val="TableNormal"/>
        <w:tblW w:w="10110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0"/>
        <w:gridCol w:w="1639"/>
        <w:gridCol w:w="1941"/>
      </w:tblGrid>
      <w:tr w:rsidR="004B00DB" w:rsidTr="00030BA9">
        <w:trPr>
          <w:trHeight w:val="551"/>
        </w:trPr>
        <w:tc>
          <w:tcPr>
            <w:tcW w:w="6530" w:type="dxa"/>
          </w:tcPr>
          <w:p w:rsidR="004B00DB" w:rsidRDefault="004B00DB">
            <w:pPr>
              <w:pStyle w:val="TableParagraph"/>
              <w:ind w:left="14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639" w:type="dxa"/>
          </w:tcPr>
          <w:p w:rsidR="004B00DB" w:rsidRDefault="004B00DB">
            <w:pPr>
              <w:pStyle w:val="TableParagraph"/>
              <w:spacing w:line="270" w:lineRule="atLeast"/>
              <w:ind w:left="235" w:right="206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941" w:type="dxa"/>
          </w:tcPr>
          <w:p w:rsidR="004B00DB" w:rsidRDefault="004B00DB">
            <w:pPr>
              <w:pStyle w:val="TableParagraph"/>
              <w:spacing w:line="270" w:lineRule="atLeast"/>
              <w:ind w:left="320" w:right="164" w:hanging="14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</w:p>
        </w:tc>
      </w:tr>
      <w:tr w:rsidR="004B00DB" w:rsidTr="00030BA9">
        <w:trPr>
          <w:trHeight w:val="275"/>
        </w:trPr>
        <w:tc>
          <w:tcPr>
            <w:tcW w:w="10110" w:type="dxa"/>
            <w:gridSpan w:val="3"/>
          </w:tcPr>
          <w:p w:rsidR="007F019F" w:rsidRDefault="004B00DB" w:rsidP="007F019F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4B00DB" w:rsidRDefault="004B00DB" w:rsidP="007F019F">
            <w:pPr>
              <w:pStyle w:val="TableParagraph"/>
              <w:tabs>
                <w:tab w:val="left" w:pos="815"/>
              </w:tabs>
              <w:spacing w:line="256" w:lineRule="exact"/>
              <w:ind w:left="108"/>
              <w:rPr>
                <w:sz w:val="24"/>
              </w:rPr>
            </w:pPr>
          </w:p>
        </w:tc>
      </w:tr>
      <w:tr w:rsidR="004B00DB" w:rsidTr="00030BA9">
        <w:trPr>
          <w:trHeight w:val="321"/>
        </w:trPr>
        <w:tc>
          <w:tcPr>
            <w:tcW w:w="6530" w:type="dxa"/>
          </w:tcPr>
          <w:p w:rsidR="004B00DB" w:rsidRDefault="007F019F" w:rsidP="007F019F">
            <w:pPr>
              <w:pStyle w:val="TableParagraph"/>
              <w:tabs>
                <w:tab w:val="left" w:pos="815"/>
              </w:tabs>
              <w:spacing w:line="256" w:lineRule="exact"/>
              <w:ind w:left="108"/>
              <w:rPr>
                <w:sz w:val="24"/>
              </w:rPr>
            </w:pPr>
            <w:r w:rsidRPr="007F019F">
              <w:rPr>
                <w:sz w:val="24"/>
              </w:rPr>
              <w:t>проектные,</w:t>
            </w:r>
            <w:r>
              <w:rPr>
                <w:sz w:val="24"/>
              </w:rPr>
              <w:t xml:space="preserve"> изыскательские и др.</w:t>
            </w:r>
          </w:p>
        </w:tc>
        <w:tc>
          <w:tcPr>
            <w:tcW w:w="1639" w:type="dxa"/>
          </w:tcPr>
          <w:p w:rsidR="004B00DB" w:rsidRDefault="005618E5" w:rsidP="007F01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 01.04.2024 по </w:t>
            </w:r>
            <w:r w:rsidR="007F019F">
              <w:rPr>
                <w:sz w:val="24"/>
              </w:rPr>
              <w:t>20.04.2024</w:t>
            </w:r>
          </w:p>
        </w:tc>
        <w:tc>
          <w:tcPr>
            <w:tcW w:w="1941" w:type="dxa"/>
          </w:tcPr>
          <w:p w:rsidR="004B00DB" w:rsidRDefault="007F019F" w:rsidP="008B3C5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Калининского сп</w:t>
            </w:r>
          </w:p>
        </w:tc>
      </w:tr>
      <w:tr w:rsidR="004B00DB" w:rsidTr="00030BA9">
        <w:trPr>
          <w:trHeight w:val="275"/>
        </w:trPr>
        <w:tc>
          <w:tcPr>
            <w:tcW w:w="10110" w:type="dxa"/>
            <w:gridSpan w:val="3"/>
          </w:tcPr>
          <w:p w:rsidR="004B00DB" w:rsidRDefault="004B00DB">
            <w:pPr>
              <w:pStyle w:val="TableParagraph"/>
              <w:tabs>
                <w:tab w:val="left" w:pos="81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оборудования:</w:t>
            </w:r>
          </w:p>
        </w:tc>
      </w:tr>
      <w:tr w:rsidR="004B00DB" w:rsidTr="00030BA9">
        <w:trPr>
          <w:trHeight w:val="321"/>
        </w:trPr>
        <w:tc>
          <w:tcPr>
            <w:tcW w:w="6530" w:type="dxa"/>
          </w:tcPr>
          <w:p w:rsidR="004B00DB" w:rsidRDefault="007F01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  Приобретение МАФов</w:t>
            </w:r>
          </w:p>
        </w:tc>
        <w:tc>
          <w:tcPr>
            <w:tcW w:w="1639" w:type="dxa"/>
          </w:tcPr>
          <w:p w:rsidR="004B00DB" w:rsidRDefault="007F01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01.0.2024 по 01.06</w:t>
            </w:r>
            <w:r w:rsidR="004B00DB">
              <w:rPr>
                <w:sz w:val="24"/>
              </w:rPr>
              <w:t>.2024</w:t>
            </w:r>
          </w:p>
        </w:tc>
        <w:tc>
          <w:tcPr>
            <w:tcW w:w="1941" w:type="dxa"/>
          </w:tcPr>
          <w:p w:rsidR="004B00DB" w:rsidRDefault="0040445C" w:rsidP="008B3C5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Калининского сп</w:t>
            </w:r>
          </w:p>
        </w:tc>
      </w:tr>
      <w:tr w:rsidR="004B00DB" w:rsidTr="00030BA9">
        <w:trPr>
          <w:trHeight w:val="275"/>
        </w:trPr>
        <w:tc>
          <w:tcPr>
            <w:tcW w:w="10110" w:type="dxa"/>
            <w:gridSpan w:val="3"/>
          </w:tcPr>
          <w:p w:rsidR="004B00DB" w:rsidRDefault="004B00DB">
            <w:pPr>
              <w:pStyle w:val="TableParagraph"/>
              <w:tabs>
                <w:tab w:val="left" w:pos="81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Ремонтно-строительные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</w:tc>
      </w:tr>
      <w:tr w:rsidR="004B00DB" w:rsidTr="00030BA9">
        <w:trPr>
          <w:trHeight w:val="321"/>
        </w:trPr>
        <w:tc>
          <w:tcPr>
            <w:tcW w:w="6530" w:type="dxa"/>
          </w:tcPr>
          <w:p w:rsidR="004B00DB" w:rsidRDefault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Pr="0040445C">
              <w:rPr>
                <w:sz w:val="24"/>
              </w:rPr>
              <w:t>Планировка земельного участка</w:t>
            </w:r>
          </w:p>
        </w:tc>
        <w:tc>
          <w:tcPr>
            <w:tcW w:w="1639" w:type="dxa"/>
          </w:tcPr>
          <w:p w:rsidR="004B00DB" w:rsidRDefault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01.05.2024 по 15.05.</w:t>
            </w:r>
            <w:r w:rsidR="004B00DB">
              <w:rPr>
                <w:sz w:val="24"/>
              </w:rPr>
              <w:t>2024</w:t>
            </w:r>
          </w:p>
        </w:tc>
        <w:tc>
          <w:tcPr>
            <w:tcW w:w="1941" w:type="dxa"/>
          </w:tcPr>
          <w:p w:rsidR="004B00DB" w:rsidRDefault="0040445C" w:rsidP="008B3C5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Калининского сп</w:t>
            </w:r>
          </w:p>
        </w:tc>
      </w:tr>
      <w:tr w:rsidR="0040445C" w:rsidTr="00030BA9">
        <w:trPr>
          <w:trHeight w:val="321"/>
        </w:trPr>
        <w:tc>
          <w:tcPr>
            <w:tcW w:w="6530" w:type="dxa"/>
          </w:tcPr>
          <w:p w:rsidR="0040445C" w:rsidRDefault="0040445C" w:rsidP="0040445C">
            <w:pPr>
              <w:pStyle w:val="TableParagraph"/>
              <w:jc w:val="center"/>
              <w:rPr>
                <w:sz w:val="24"/>
              </w:rPr>
            </w:pPr>
            <w:r w:rsidRPr="0040445C">
              <w:rPr>
                <w:sz w:val="24"/>
              </w:rPr>
              <w:t xml:space="preserve">Доставка </w:t>
            </w:r>
            <w:r>
              <w:rPr>
                <w:sz w:val="24"/>
              </w:rPr>
              <w:t>щебня</w:t>
            </w:r>
            <w:r w:rsidRPr="0040445C">
              <w:rPr>
                <w:sz w:val="24"/>
              </w:rPr>
              <w:t xml:space="preserve">, песка для </w:t>
            </w:r>
            <w:r>
              <w:rPr>
                <w:sz w:val="24"/>
              </w:rPr>
              <w:t>строительных работ</w:t>
            </w:r>
          </w:p>
        </w:tc>
        <w:tc>
          <w:tcPr>
            <w:tcW w:w="1639" w:type="dxa"/>
          </w:tcPr>
          <w:p w:rsidR="0040445C" w:rsidRDefault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15.05.2024 по 31.05.2024</w:t>
            </w:r>
          </w:p>
        </w:tc>
        <w:tc>
          <w:tcPr>
            <w:tcW w:w="1941" w:type="dxa"/>
          </w:tcPr>
          <w:p w:rsidR="0040445C" w:rsidRDefault="0040445C" w:rsidP="008B3C5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Калининского сп</w:t>
            </w:r>
          </w:p>
        </w:tc>
      </w:tr>
      <w:tr w:rsidR="0040445C" w:rsidTr="00030BA9">
        <w:trPr>
          <w:trHeight w:val="321"/>
        </w:trPr>
        <w:tc>
          <w:tcPr>
            <w:tcW w:w="6530" w:type="dxa"/>
          </w:tcPr>
          <w:p w:rsidR="0040445C" w:rsidRDefault="0040445C" w:rsidP="0040445C">
            <w:pPr>
              <w:pStyle w:val="TableParagraph"/>
              <w:jc w:val="center"/>
              <w:rPr>
                <w:sz w:val="24"/>
              </w:rPr>
            </w:pPr>
            <w:r w:rsidRPr="0040445C">
              <w:rPr>
                <w:sz w:val="24"/>
              </w:rPr>
              <w:t>Разметка расчистка территории</w:t>
            </w:r>
          </w:p>
        </w:tc>
        <w:tc>
          <w:tcPr>
            <w:tcW w:w="1639" w:type="dxa"/>
          </w:tcPr>
          <w:p w:rsidR="0040445C" w:rsidRDefault="0040445C" w:rsidP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01.06.2024 по 15.06.2024</w:t>
            </w:r>
          </w:p>
        </w:tc>
        <w:tc>
          <w:tcPr>
            <w:tcW w:w="1941" w:type="dxa"/>
          </w:tcPr>
          <w:p w:rsidR="0040445C" w:rsidRDefault="0040445C" w:rsidP="0040445C">
            <w:r w:rsidRPr="00BB64CC">
              <w:rPr>
                <w:sz w:val="24"/>
              </w:rPr>
              <w:t>Администрация Калининского сп</w:t>
            </w:r>
          </w:p>
        </w:tc>
      </w:tr>
      <w:tr w:rsidR="0040445C" w:rsidTr="00030BA9">
        <w:trPr>
          <w:trHeight w:val="321"/>
        </w:trPr>
        <w:tc>
          <w:tcPr>
            <w:tcW w:w="6530" w:type="dxa"/>
          </w:tcPr>
          <w:p w:rsidR="0040445C" w:rsidRDefault="0040445C" w:rsidP="0040445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Устройство бесшовных </w:t>
            </w:r>
            <w:r w:rsidR="00030BA9">
              <w:rPr>
                <w:sz w:val="24"/>
              </w:rPr>
              <w:t>покрытий, покрытий</w:t>
            </w:r>
            <w:r>
              <w:rPr>
                <w:sz w:val="24"/>
              </w:rPr>
              <w:t xml:space="preserve"> дорожек</w:t>
            </w:r>
          </w:p>
        </w:tc>
        <w:tc>
          <w:tcPr>
            <w:tcW w:w="1639" w:type="dxa"/>
          </w:tcPr>
          <w:p w:rsidR="0040445C" w:rsidRDefault="0040445C" w:rsidP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15.06.2024 по 30.06.2024</w:t>
            </w:r>
          </w:p>
        </w:tc>
        <w:tc>
          <w:tcPr>
            <w:tcW w:w="1941" w:type="dxa"/>
          </w:tcPr>
          <w:p w:rsidR="0040445C" w:rsidRDefault="0040445C" w:rsidP="0040445C">
            <w:r w:rsidRPr="00BB64CC">
              <w:rPr>
                <w:sz w:val="24"/>
              </w:rPr>
              <w:t>Администрация Калининского сп</w:t>
            </w:r>
          </w:p>
        </w:tc>
      </w:tr>
      <w:tr w:rsidR="0040445C" w:rsidTr="00030BA9">
        <w:trPr>
          <w:trHeight w:val="321"/>
        </w:trPr>
        <w:tc>
          <w:tcPr>
            <w:tcW w:w="6530" w:type="dxa"/>
          </w:tcPr>
          <w:p w:rsidR="0040445C" w:rsidRDefault="0040445C" w:rsidP="0040445C">
            <w:pPr>
              <w:pStyle w:val="TableParagraph"/>
              <w:jc w:val="center"/>
              <w:rPr>
                <w:sz w:val="24"/>
              </w:rPr>
            </w:pPr>
            <w:r w:rsidRPr="0040445C">
              <w:rPr>
                <w:sz w:val="24"/>
              </w:rPr>
              <w:t>Установка малых архитектурных форм (скамейки, урны)</w:t>
            </w:r>
            <w:r>
              <w:rPr>
                <w:sz w:val="24"/>
              </w:rPr>
              <w:t xml:space="preserve">, спортивных </w:t>
            </w:r>
            <w:r w:rsidR="00030BA9">
              <w:rPr>
                <w:sz w:val="24"/>
              </w:rPr>
              <w:t xml:space="preserve">и игровых </w:t>
            </w:r>
            <w:r>
              <w:rPr>
                <w:sz w:val="24"/>
              </w:rPr>
              <w:t xml:space="preserve">комплексов </w:t>
            </w:r>
          </w:p>
        </w:tc>
        <w:tc>
          <w:tcPr>
            <w:tcW w:w="1639" w:type="dxa"/>
          </w:tcPr>
          <w:p w:rsidR="0040445C" w:rsidRDefault="00030BA9" w:rsidP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01.07.2024 по 01.09.2024</w:t>
            </w:r>
          </w:p>
        </w:tc>
        <w:tc>
          <w:tcPr>
            <w:tcW w:w="1941" w:type="dxa"/>
          </w:tcPr>
          <w:p w:rsidR="0040445C" w:rsidRDefault="0040445C" w:rsidP="0040445C">
            <w:r w:rsidRPr="00BB64CC">
              <w:rPr>
                <w:sz w:val="24"/>
              </w:rPr>
              <w:t>Администрация Калининского сп</w:t>
            </w:r>
          </w:p>
        </w:tc>
      </w:tr>
      <w:tr w:rsidR="00030BA9" w:rsidTr="00030BA9">
        <w:trPr>
          <w:trHeight w:val="321"/>
        </w:trPr>
        <w:tc>
          <w:tcPr>
            <w:tcW w:w="6530" w:type="dxa"/>
          </w:tcPr>
          <w:p w:rsidR="00030BA9" w:rsidRPr="0040445C" w:rsidRDefault="00030BA9" w:rsidP="0040445C">
            <w:pPr>
              <w:pStyle w:val="TableParagraph"/>
              <w:jc w:val="center"/>
              <w:rPr>
                <w:sz w:val="24"/>
              </w:rPr>
            </w:pPr>
            <w:r w:rsidRPr="00030BA9">
              <w:rPr>
                <w:sz w:val="24"/>
              </w:rPr>
              <w:t>Заготовка и высадка саженцев деревьев</w:t>
            </w:r>
          </w:p>
        </w:tc>
        <w:tc>
          <w:tcPr>
            <w:tcW w:w="1639" w:type="dxa"/>
          </w:tcPr>
          <w:p w:rsidR="00030BA9" w:rsidRDefault="00030BA9" w:rsidP="004044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01.09.2024 по 01.10.2024</w:t>
            </w:r>
          </w:p>
        </w:tc>
        <w:tc>
          <w:tcPr>
            <w:tcW w:w="1941" w:type="dxa"/>
          </w:tcPr>
          <w:p w:rsidR="00030BA9" w:rsidRPr="00BB64CC" w:rsidRDefault="00030BA9" w:rsidP="0040445C">
            <w:pPr>
              <w:rPr>
                <w:sz w:val="24"/>
              </w:rPr>
            </w:pPr>
            <w:r w:rsidRPr="00BB64CC">
              <w:rPr>
                <w:sz w:val="24"/>
              </w:rPr>
              <w:t>Администрация Калининского сп</w:t>
            </w:r>
          </w:p>
        </w:tc>
      </w:tr>
      <w:tr w:rsidR="004B00DB" w:rsidTr="00030BA9">
        <w:trPr>
          <w:trHeight w:val="321"/>
        </w:trPr>
        <w:tc>
          <w:tcPr>
            <w:tcW w:w="6530" w:type="dxa"/>
          </w:tcPr>
          <w:p w:rsidR="004B00DB" w:rsidRDefault="004B00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наименование):</w:t>
            </w:r>
          </w:p>
        </w:tc>
        <w:tc>
          <w:tcPr>
            <w:tcW w:w="1639" w:type="dxa"/>
          </w:tcPr>
          <w:p w:rsidR="004B00DB" w:rsidRDefault="004B00DB"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 w:rsidR="004B00DB" w:rsidRDefault="004B00DB">
            <w:pPr>
              <w:pStyle w:val="TableParagraph"/>
              <w:rPr>
                <w:sz w:val="24"/>
              </w:rPr>
            </w:pPr>
          </w:p>
        </w:tc>
      </w:tr>
    </w:tbl>
    <w:p w:rsidR="006B3C5F" w:rsidRDefault="00490BDC">
      <w:pPr>
        <w:ind w:left="141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расходов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(руб.)</w:t>
      </w:r>
    </w:p>
    <w:tbl>
      <w:tblPr>
        <w:tblStyle w:val="TableNormal"/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1985"/>
        <w:gridCol w:w="1955"/>
        <w:gridCol w:w="1417"/>
        <w:gridCol w:w="1985"/>
      </w:tblGrid>
      <w:tr w:rsidR="00030BA9" w:rsidTr="00030BA9">
        <w:trPr>
          <w:trHeight w:val="1655"/>
        </w:trPr>
        <w:tc>
          <w:tcPr>
            <w:tcW w:w="2723" w:type="dxa"/>
          </w:tcPr>
          <w:p w:rsidR="00030BA9" w:rsidRDefault="00030BA9" w:rsidP="00030BA9">
            <w:pPr>
              <w:pStyle w:val="TableParagraph"/>
              <w:ind w:left="952"/>
              <w:rPr>
                <w:sz w:val="24"/>
              </w:rPr>
            </w:pPr>
            <w:r>
              <w:rPr>
                <w:sz w:val="24"/>
              </w:rPr>
              <w:t>Статьи сметы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  <w:tc>
          <w:tcPr>
            <w:tcW w:w="1985" w:type="dxa"/>
          </w:tcPr>
          <w:p w:rsidR="00030BA9" w:rsidRDefault="00030BA9" w:rsidP="00030BA9">
            <w:pPr>
              <w:pStyle w:val="TableParagraph"/>
              <w:ind w:left="194" w:right="183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  <w:tc>
          <w:tcPr>
            <w:tcW w:w="1955" w:type="dxa"/>
          </w:tcPr>
          <w:p w:rsidR="00030BA9" w:rsidRDefault="00030BA9" w:rsidP="00030BA9">
            <w:pPr>
              <w:pStyle w:val="TableParagraph"/>
              <w:spacing w:line="270" w:lineRule="atLeas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Запрашива-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417" w:type="dxa"/>
          </w:tcPr>
          <w:p w:rsidR="00030BA9" w:rsidRDefault="00030BA9" w:rsidP="00030BA9">
            <w:pPr>
              <w:pStyle w:val="TableParagraph"/>
              <w:spacing w:line="270" w:lineRule="atLeas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985" w:type="dxa"/>
          </w:tcPr>
          <w:p w:rsidR="00030BA9" w:rsidRDefault="00030BA9" w:rsidP="00030BA9">
            <w:pPr>
              <w:pStyle w:val="TableParagraph"/>
              <w:ind w:left="527" w:right="145" w:hanging="353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1.Тротуары(плитка) (тип 1,2)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 xml:space="preserve">2.Ударопоглащающее резиновое </w:t>
            </w:r>
            <w:r w:rsidRPr="002F3ED5">
              <w:rPr>
                <w:sz w:val="24"/>
                <w:szCs w:val="24"/>
              </w:rPr>
              <w:lastRenderedPageBreak/>
              <w:t>покрытие(тип3)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3.Гранитный отсев(тип4)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ind w:left="681" w:hanging="681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4.Детская площадка с ударопоглащающим песчаным покрытием(тип5)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5.Бортовые камни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6.МАФ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 w:rsidRPr="002F3ED5">
              <w:rPr>
                <w:sz w:val="24"/>
                <w:szCs w:val="24"/>
              </w:rPr>
              <w:t>7.Озеленение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275"/>
        </w:trPr>
        <w:tc>
          <w:tcPr>
            <w:tcW w:w="2723" w:type="dxa"/>
          </w:tcPr>
          <w:p w:rsidR="00030BA9" w:rsidRPr="002F3ED5" w:rsidRDefault="00030BA9" w:rsidP="00030BA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8.Прочие расходы (непредвиденные затраты 2%, НДС 20%, материальные ресурсы, отсутствующие в ФРСН)</w:t>
            </w: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0BA9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30BA9" w:rsidRPr="002F3ED5" w:rsidRDefault="00030BA9" w:rsidP="00030BA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030BA9" w:rsidTr="00030BA9">
        <w:trPr>
          <w:trHeight w:val="321"/>
        </w:trPr>
        <w:tc>
          <w:tcPr>
            <w:tcW w:w="2723" w:type="dxa"/>
          </w:tcPr>
          <w:p w:rsidR="00030BA9" w:rsidRDefault="00030BA9" w:rsidP="00030BA9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985" w:type="dxa"/>
          </w:tcPr>
          <w:p w:rsidR="00030BA9" w:rsidRDefault="00835C68" w:rsidP="00030B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3664200,0</w:t>
            </w:r>
          </w:p>
        </w:tc>
        <w:tc>
          <w:tcPr>
            <w:tcW w:w="1955" w:type="dxa"/>
          </w:tcPr>
          <w:p w:rsidR="00030BA9" w:rsidRDefault="00835C68" w:rsidP="00030B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2564900,0</w:t>
            </w:r>
          </w:p>
        </w:tc>
        <w:tc>
          <w:tcPr>
            <w:tcW w:w="1417" w:type="dxa"/>
          </w:tcPr>
          <w:p w:rsidR="00030BA9" w:rsidRDefault="00030BA9" w:rsidP="00030B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150000</w:t>
            </w:r>
            <w:r w:rsidR="00835C68">
              <w:rPr>
                <w:sz w:val="24"/>
              </w:rPr>
              <w:t>,0</w:t>
            </w:r>
          </w:p>
        </w:tc>
        <w:tc>
          <w:tcPr>
            <w:tcW w:w="1985" w:type="dxa"/>
          </w:tcPr>
          <w:p w:rsidR="00030BA9" w:rsidRDefault="00835C68" w:rsidP="00030BA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949300,0</w:t>
            </w:r>
          </w:p>
        </w:tc>
      </w:tr>
    </w:tbl>
    <w:p w:rsidR="006B3C5F" w:rsidRDefault="006B3C5F">
      <w:pPr>
        <w:pStyle w:val="a3"/>
        <w:rPr>
          <w:b/>
          <w:sz w:val="29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4096"/>
        <w:gridCol w:w="2194"/>
        <w:gridCol w:w="2542"/>
      </w:tblGrid>
      <w:tr w:rsidR="006B3C5F">
        <w:trPr>
          <w:trHeight w:val="649"/>
        </w:trPr>
        <w:tc>
          <w:tcPr>
            <w:tcW w:w="4096" w:type="dxa"/>
          </w:tcPr>
          <w:p w:rsidR="006B3C5F" w:rsidRDefault="00490BDC" w:rsidP="00562BF3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Глава</w:t>
            </w:r>
            <w:r>
              <w:rPr>
                <w:spacing w:val="-3"/>
                <w:sz w:val="28"/>
              </w:rPr>
              <w:t xml:space="preserve"> </w:t>
            </w:r>
            <w:r w:rsidR="00562BF3">
              <w:rPr>
                <w:sz w:val="28"/>
              </w:rPr>
              <w:t>Администрации Цимлянского района</w:t>
            </w:r>
          </w:p>
        </w:tc>
        <w:tc>
          <w:tcPr>
            <w:tcW w:w="2194" w:type="dxa"/>
          </w:tcPr>
          <w:p w:rsidR="006B3C5F" w:rsidRDefault="006B3C5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6B3C5F" w:rsidRDefault="00490BDC">
            <w:pPr>
              <w:pStyle w:val="TableParagraph"/>
              <w:tabs>
                <w:tab w:val="left" w:pos="2094"/>
              </w:tabs>
              <w:spacing w:line="320" w:lineRule="exact"/>
              <w:ind w:left="490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542" w:type="dxa"/>
          </w:tcPr>
          <w:p w:rsidR="006B3C5F" w:rsidRDefault="006B3C5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6B3C5F" w:rsidRDefault="00490BDC" w:rsidP="00F75638">
            <w:pPr>
              <w:pStyle w:val="TableParagraph"/>
              <w:tabs>
                <w:tab w:val="left" w:pos="2490"/>
              </w:tabs>
              <w:spacing w:line="320" w:lineRule="exact"/>
              <w:ind w:left="145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 w:rsidR="00F75638">
              <w:rPr>
                <w:sz w:val="28"/>
                <w:u w:val="single"/>
              </w:rPr>
              <w:t>Е.В.Ночевкина</w:t>
            </w:r>
          </w:p>
        </w:tc>
      </w:tr>
      <w:tr w:rsidR="006B3C5F">
        <w:trPr>
          <w:trHeight w:val="301"/>
        </w:trPr>
        <w:tc>
          <w:tcPr>
            <w:tcW w:w="4096" w:type="dxa"/>
          </w:tcPr>
          <w:p w:rsidR="006B3C5F" w:rsidRDefault="006B3C5F">
            <w:pPr>
              <w:pStyle w:val="TableParagraph"/>
            </w:pPr>
          </w:p>
        </w:tc>
        <w:tc>
          <w:tcPr>
            <w:tcW w:w="2194" w:type="dxa"/>
          </w:tcPr>
          <w:p w:rsidR="006B3C5F" w:rsidRDefault="00490BDC">
            <w:pPr>
              <w:pStyle w:val="TableParagraph"/>
              <w:spacing w:before="8"/>
              <w:ind w:left="490"/>
            </w:pPr>
            <w:r>
              <w:t>(подпись)</w:t>
            </w:r>
          </w:p>
        </w:tc>
        <w:tc>
          <w:tcPr>
            <w:tcW w:w="2542" w:type="dxa"/>
          </w:tcPr>
          <w:p w:rsidR="006B3C5F" w:rsidRDefault="00490BDC">
            <w:pPr>
              <w:pStyle w:val="TableParagraph"/>
              <w:spacing w:before="8"/>
              <w:ind w:left="97"/>
            </w:pPr>
            <w:r>
              <w:t>(расшифровка</w:t>
            </w:r>
            <w:r>
              <w:rPr>
                <w:spacing w:val="-4"/>
              </w:rPr>
              <w:t xml:space="preserve"> </w:t>
            </w:r>
            <w:r>
              <w:t>подписи)</w:t>
            </w:r>
          </w:p>
        </w:tc>
      </w:tr>
      <w:tr w:rsidR="006B3C5F">
        <w:trPr>
          <w:trHeight w:val="517"/>
        </w:trPr>
        <w:tc>
          <w:tcPr>
            <w:tcW w:w="4096" w:type="dxa"/>
          </w:tcPr>
          <w:p w:rsidR="006B3C5F" w:rsidRDefault="00490BDC">
            <w:pPr>
              <w:pStyle w:val="TableParagraph"/>
              <w:spacing w:before="28"/>
              <w:ind w:left="50"/>
              <w:rPr>
                <w:sz w:val="28"/>
              </w:rPr>
            </w:pPr>
            <w:r>
              <w:rPr>
                <w:sz w:val="28"/>
              </w:rPr>
              <w:t>М.П.</w:t>
            </w:r>
          </w:p>
        </w:tc>
        <w:tc>
          <w:tcPr>
            <w:tcW w:w="2194" w:type="dxa"/>
          </w:tcPr>
          <w:p w:rsidR="006B3C5F" w:rsidRDefault="006B3C5F">
            <w:pPr>
              <w:pStyle w:val="TableParagraph"/>
              <w:rPr>
                <w:sz w:val="26"/>
              </w:rPr>
            </w:pPr>
          </w:p>
        </w:tc>
        <w:tc>
          <w:tcPr>
            <w:tcW w:w="2542" w:type="dxa"/>
          </w:tcPr>
          <w:p w:rsidR="006B3C5F" w:rsidRDefault="006B3C5F">
            <w:pPr>
              <w:pStyle w:val="TableParagraph"/>
              <w:rPr>
                <w:sz w:val="26"/>
              </w:rPr>
            </w:pPr>
          </w:p>
        </w:tc>
      </w:tr>
      <w:tr w:rsidR="006B3C5F">
        <w:trPr>
          <w:trHeight w:val="481"/>
        </w:trPr>
        <w:tc>
          <w:tcPr>
            <w:tcW w:w="4096" w:type="dxa"/>
          </w:tcPr>
          <w:p w:rsidR="002F3ED5" w:rsidRDefault="002F3ED5" w:rsidP="002F3ED5">
            <w:pPr>
              <w:pStyle w:val="TableParagraph"/>
              <w:spacing w:before="155" w:line="307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90BDC">
              <w:rPr>
                <w:sz w:val="28"/>
              </w:rPr>
              <w:t>Исполнитель:</w:t>
            </w:r>
          </w:p>
          <w:p w:rsidR="006B3C5F" w:rsidRDefault="002F3ED5" w:rsidP="002F3ED5">
            <w:pPr>
              <w:pStyle w:val="TableParagraph"/>
              <w:spacing w:before="155" w:line="307" w:lineRule="exact"/>
              <w:rPr>
                <w:sz w:val="28"/>
              </w:rPr>
            </w:pPr>
            <w:r w:rsidRPr="002F3ED5">
              <w:rPr>
                <w:sz w:val="24"/>
                <w:szCs w:val="24"/>
              </w:rPr>
              <w:t>Глава Администрации Калининского сельского поселения</w:t>
            </w:r>
          </w:p>
        </w:tc>
        <w:tc>
          <w:tcPr>
            <w:tcW w:w="2194" w:type="dxa"/>
          </w:tcPr>
          <w:p w:rsidR="002F3ED5" w:rsidRDefault="002F3ED5">
            <w:pPr>
              <w:pStyle w:val="TableParagraph"/>
              <w:tabs>
                <w:tab w:val="left" w:pos="2094"/>
              </w:tabs>
              <w:spacing w:before="155" w:line="307" w:lineRule="exact"/>
              <w:ind w:left="490"/>
              <w:rPr>
                <w:sz w:val="28"/>
                <w:u w:val="single"/>
              </w:rPr>
            </w:pPr>
          </w:p>
          <w:p w:rsidR="006B3C5F" w:rsidRDefault="00490BDC">
            <w:pPr>
              <w:pStyle w:val="TableParagraph"/>
              <w:tabs>
                <w:tab w:val="left" w:pos="2094"/>
              </w:tabs>
              <w:spacing w:before="155" w:line="307" w:lineRule="exact"/>
              <w:ind w:left="490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542" w:type="dxa"/>
          </w:tcPr>
          <w:p w:rsidR="002F3ED5" w:rsidRDefault="002F3ED5">
            <w:pPr>
              <w:pStyle w:val="TableParagraph"/>
              <w:tabs>
                <w:tab w:val="left" w:pos="2402"/>
              </w:tabs>
              <w:spacing w:before="155" w:line="307" w:lineRule="exact"/>
              <w:ind w:left="97"/>
              <w:rPr>
                <w:sz w:val="28"/>
                <w:u w:val="single"/>
              </w:rPr>
            </w:pPr>
          </w:p>
          <w:p w:rsidR="006B3C5F" w:rsidRDefault="00490BDC">
            <w:pPr>
              <w:pStyle w:val="TableParagraph"/>
              <w:tabs>
                <w:tab w:val="left" w:pos="2402"/>
              </w:tabs>
              <w:spacing w:before="155" w:line="307" w:lineRule="exact"/>
              <w:ind w:left="97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 w:rsidR="002F3ED5">
              <w:rPr>
                <w:sz w:val="28"/>
                <w:u w:val="single"/>
              </w:rPr>
              <w:t>А.Г.Савушинский</w:t>
            </w:r>
            <w:r>
              <w:rPr>
                <w:sz w:val="28"/>
                <w:u w:val="single"/>
              </w:rPr>
              <w:tab/>
            </w:r>
          </w:p>
        </w:tc>
      </w:tr>
      <w:tr w:rsidR="006B3C5F">
        <w:trPr>
          <w:trHeight w:val="248"/>
        </w:trPr>
        <w:tc>
          <w:tcPr>
            <w:tcW w:w="4096" w:type="dxa"/>
          </w:tcPr>
          <w:p w:rsidR="006B3C5F" w:rsidRPr="002F3ED5" w:rsidRDefault="006B3C5F" w:rsidP="002F3ED5">
            <w:pPr>
              <w:pStyle w:val="TableParagraph"/>
              <w:spacing w:line="228" w:lineRule="exact"/>
              <w:ind w:left="50"/>
              <w:rPr>
                <w:sz w:val="24"/>
                <w:szCs w:val="24"/>
              </w:rPr>
            </w:pPr>
          </w:p>
        </w:tc>
        <w:tc>
          <w:tcPr>
            <w:tcW w:w="2194" w:type="dxa"/>
          </w:tcPr>
          <w:p w:rsidR="006B3C5F" w:rsidRDefault="00490BDC">
            <w:pPr>
              <w:pStyle w:val="TableParagraph"/>
              <w:spacing w:line="228" w:lineRule="exact"/>
              <w:ind w:left="490"/>
            </w:pPr>
            <w:r>
              <w:t>(подпись)</w:t>
            </w:r>
          </w:p>
        </w:tc>
        <w:tc>
          <w:tcPr>
            <w:tcW w:w="2542" w:type="dxa"/>
          </w:tcPr>
          <w:p w:rsidR="006B3C5F" w:rsidRDefault="00490BDC">
            <w:pPr>
              <w:pStyle w:val="TableParagraph"/>
              <w:spacing w:line="228" w:lineRule="exact"/>
              <w:ind w:left="97"/>
            </w:pPr>
            <w:r>
              <w:t>(расшифровка</w:t>
            </w:r>
            <w:r>
              <w:rPr>
                <w:spacing w:val="-4"/>
              </w:rPr>
              <w:t xml:space="preserve"> </w:t>
            </w:r>
            <w:r>
              <w:t>подписи)</w:t>
            </w:r>
          </w:p>
        </w:tc>
      </w:tr>
    </w:tbl>
    <w:p w:rsidR="00490BDC" w:rsidRDefault="00490BDC">
      <w:bookmarkStart w:id="0" w:name="_GoBack"/>
      <w:bookmarkEnd w:id="0"/>
    </w:p>
    <w:sectPr w:rsidR="00490BDC" w:rsidSect="00090B36">
      <w:pgSz w:w="11910" w:h="16840"/>
      <w:pgMar w:top="1160" w:right="640" w:bottom="280" w:left="1560" w:header="75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86A" w:rsidRDefault="0016386A">
      <w:r>
        <w:separator/>
      </w:r>
    </w:p>
  </w:endnote>
  <w:endnote w:type="continuationSeparator" w:id="0">
    <w:p w:rsidR="0016386A" w:rsidRDefault="0016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86A" w:rsidRDefault="0016386A">
      <w:r>
        <w:separator/>
      </w:r>
    </w:p>
  </w:footnote>
  <w:footnote w:type="continuationSeparator" w:id="0">
    <w:p w:rsidR="0016386A" w:rsidRDefault="001638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C5F" w:rsidRDefault="0016386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1pt;margin-top:36.65pt;width:11.6pt;height:13pt;z-index:-251658752;mso-position-horizontal-relative:page;mso-position-vertical-relative:page" filled="f" stroked="f">
          <v:textbox style="mso-next-textbox:#_x0000_s2049" inset="0,0,0,0">
            <w:txbxContent>
              <w:p w:rsidR="006B3C5F" w:rsidRDefault="00E40AE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90BD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75638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E4EAB"/>
    <w:multiLevelType w:val="hybridMultilevel"/>
    <w:tmpl w:val="52F889EC"/>
    <w:lvl w:ilvl="0" w:tplc="B7EC76A4">
      <w:start w:val="1"/>
      <w:numFmt w:val="decimal"/>
      <w:lvlText w:val="%1."/>
      <w:lvlJc w:val="left"/>
      <w:pPr>
        <w:ind w:left="501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C7657AC">
      <w:numFmt w:val="bullet"/>
      <w:lvlText w:val="•"/>
      <w:lvlJc w:val="left"/>
      <w:pPr>
        <w:ind w:left="1420" w:hanging="280"/>
      </w:pPr>
      <w:rPr>
        <w:rFonts w:hint="default"/>
        <w:lang w:val="ru-RU" w:eastAsia="en-US" w:bidi="ar-SA"/>
      </w:rPr>
    </w:lvl>
    <w:lvl w:ilvl="2" w:tplc="C87CFAF6">
      <w:numFmt w:val="bullet"/>
      <w:lvlText w:val="•"/>
      <w:lvlJc w:val="left"/>
      <w:pPr>
        <w:ind w:left="2341" w:hanging="280"/>
      </w:pPr>
      <w:rPr>
        <w:rFonts w:hint="default"/>
        <w:lang w:val="ru-RU" w:eastAsia="en-US" w:bidi="ar-SA"/>
      </w:rPr>
    </w:lvl>
    <w:lvl w:ilvl="3" w:tplc="3FD65AF8">
      <w:numFmt w:val="bullet"/>
      <w:lvlText w:val="•"/>
      <w:lvlJc w:val="left"/>
      <w:pPr>
        <w:ind w:left="3261" w:hanging="280"/>
      </w:pPr>
      <w:rPr>
        <w:rFonts w:hint="default"/>
        <w:lang w:val="ru-RU" w:eastAsia="en-US" w:bidi="ar-SA"/>
      </w:rPr>
    </w:lvl>
    <w:lvl w:ilvl="4" w:tplc="77428B68">
      <w:numFmt w:val="bullet"/>
      <w:lvlText w:val="•"/>
      <w:lvlJc w:val="left"/>
      <w:pPr>
        <w:ind w:left="4182" w:hanging="280"/>
      </w:pPr>
      <w:rPr>
        <w:rFonts w:hint="default"/>
        <w:lang w:val="ru-RU" w:eastAsia="en-US" w:bidi="ar-SA"/>
      </w:rPr>
    </w:lvl>
    <w:lvl w:ilvl="5" w:tplc="9AAEAE18">
      <w:numFmt w:val="bullet"/>
      <w:lvlText w:val="•"/>
      <w:lvlJc w:val="left"/>
      <w:pPr>
        <w:ind w:left="5103" w:hanging="280"/>
      </w:pPr>
      <w:rPr>
        <w:rFonts w:hint="default"/>
        <w:lang w:val="ru-RU" w:eastAsia="en-US" w:bidi="ar-SA"/>
      </w:rPr>
    </w:lvl>
    <w:lvl w:ilvl="6" w:tplc="7EC48538">
      <w:numFmt w:val="bullet"/>
      <w:lvlText w:val="•"/>
      <w:lvlJc w:val="left"/>
      <w:pPr>
        <w:ind w:left="6023" w:hanging="280"/>
      </w:pPr>
      <w:rPr>
        <w:rFonts w:hint="default"/>
        <w:lang w:val="ru-RU" w:eastAsia="en-US" w:bidi="ar-SA"/>
      </w:rPr>
    </w:lvl>
    <w:lvl w:ilvl="7" w:tplc="4A1CAB94">
      <w:numFmt w:val="bullet"/>
      <w:lvlText w:val="•"/>
      <w:lvlJc w:val="left"/>
      <w:pPr>
        <w:ind w:left="6944" w:hanging="280"/>
      </w:pPr>
      <w:rPr>
        <w:rFonts w:hint="default"/>
        <w:lang w:val="ru-RU" w:eastAsia="en-US" w:bidi="ar-SA"/>
      </w:rPr>
    </w:lvl>
    <w:lvl w:ilvl="8" w:tplc="C8F4CFBE">
      <w:numFmt w:val="bullet"/>
      <w:lvlText w:val="•"/>
      <w:lvlJc w:val="left"/>
      <w:pPr>
        <w:ind w:left="7864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149D0E0C"/>
    <w:multiLevelType w:val="hybridMultilevel"/>
    <w:tmpl w:val="10F031B4"/>
    <w:lvl w:ilvl="0" w:tplc="10E6B372">
      <w:start w:val="1"/>
      <w:numFmt w:val="decimal"/>
      <w:lvlText w:val="%1."/>
      <w:lvlJc w:val="left"/>
      <w:pPr>
        <w:ind w:left="14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8A5C44">
      <w:numFmt w:val="bullet"/>
      <w:lvlText w:val="•"/>
      <w:lvlJc w:val="left"/>
      <w:pPr>
        <w:ind w:left="1096" w:hanging="348"/>
      </w:pPr>
      <w:rPr>
        <w:rFonts w:hint="default"/>
        <w:lang w:val="ru-RU" w:eastAsia="en-US" w:bidi="ar-SA"/>
      </w:rPr>
    </w:lvl>
    <w:lvl w:ilvl="2" w:tplc="201077B4">
      <w:numFmt w:val="bullet"/>
      <w:lvlText w:val="•"/>
      <w:lvlJc w:val="left"/>
      <w:pPr>
        <w:ind w:left="2053" w:hanging="348"/>
      </w:pPr>
      <w:rPr>
        <w:rFonts w:hint="default"/>
        <w:lang w:val="ru-RU" w:eastAsia="en-US" w:bidi="ar-SA"/>
      </w:rPr>
    </w:lvl>
    <w:lvl w:ilvl="3" w:tplc="CC5091EA">
      <w:numFmt w:val="bullet"/>
      <w:lvlText w:val="•"/>
      <w:lvlJc w:val="left"/>
      <w:pPr>
        <w:ind w:left="3009" w:hanging="348"/>
      </w:pPr>
      <w:rPr>
        <w:rFonts w:hint="default"/>
        <w:lang w:val="ru-RU" w:eastAsia="en-US" w:bidi="ar-SA"/>
      </w:rPr>
    </w:lvl>
    <w:lvl w:ilvl="4" w:tplc="44922346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 w:tplc="8F506602">
      <w:numFmt w:val="bullet"/>
      <w:lvlText w:val="•"/>
      <w:lvlJc w:val="left"/>
      <w:pPr>
        <w:ind w:left="4923" w:hanging="348"/>
      </w:pPr>
      <w:rPr>
        <w:rFonts w:hint="default"/>
        <w:lang w:val="ru-RU" w:eastAsia="en-US" w:bidi="ar-SA"/>
      </w:rPr>
    </w:lvl>
    <w:lvl w:ilvl="6" w:tplc="CF660832">
      <w:numFmt w:val="bullet"/>
      <w:lvlText w:val="•"/>
      <w:lvlJc w:val="left"/>
      <w:pPr>
        <w:ind w:left="5879" w:hanging="348"/>
      </w:pPr>
      <w:rPr>
        <w:rFonts w:hint="default"/>
        <w:lang w:val="ru-RU" w:eastAsia="en-US" w:bidi="ar-SA"/>
      </w:rPr>
    </w:lvl>
    <w:lvl w:ilvl="7" w:tplc="C6E6233C">
      <w:numFmt w:val="bullet"/>
      <w:lvlText w:val="•"/>
      <w:lvlJc w:val="left"/>
      <w:pPr>
        <w:ind w:left="6836" w:hanging="348"/>
      </w:pPr>
      <w:rPr>
        <w:rFonts w:hint="default"/>
        <w:lang w:val="ru-RU" w:eastAsia="en-US" w:bidi="ar-SA"/>
      </w:rPr>
    </w:lvl>
    <w:lvl w:ilvl="8" w:tplc="325C4308">
      <w:numFmt w:val="bullet"/>
      <w:lvlText w:val="•"/>
      <w:lvlJc w:val="left"/>
      <w:pPr>
        <w:ind w:left="7792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A5F6521"/>
    <w:multiLevelType w:val="hybridMultilevel"/>
    <w:tmpl w:val="C1E89942"/>
    <w:lvl w:ilvl="0" w:tplc="3B9A0DF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81619F7"/>
    <w:multiLevelType w:val="hybridMultilevel"/>
    <w:tmpl w:val="B18CED6E"/>
    <w:lvl w:ilvl="0" w:tplc="0908D7F0">
      <w:start w:val="1"/>
      <w:numFmt w:val="decimal"/>
      <w:lvlText w:val="%1."/>
      <w:lvlJc w:val="left"/>
      <w:pPr>
        <w:ind w:left="8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shapeLayoutLikeWW8/>
    <w:compatSetting w:name="compatibilityMode" w:uri="http://schemas.microsoft.com/office/word" w:val="12"/>
  </w:compat>
  <w:rsids>
    <w:rsidRoot w:val="006B3C5F"/>
    <w:rsid w:val="00004B91"/>
    <w:rsid w:val="00017C66"/>
    <w:rsid w:val="00023317"/>
    <w:rsid w:val="00026503"/>
    <w:rsid w:val="00030BA9"/>
    <w:rsid w:val="00072E37"/>
    <w:rsid w:val="00076DB3"/>
    <w:rsid w:val="00090B36"/>
    <w:rsid w:val="000A5A39"/>
    <w:rsid w:val="000D12AB"/>
    <w:rsid w:val="0016386A"/>
    <w:rsid w:val="00171BEB"/>
    <w:rsid w:val="00217A71"/>
    <w:rsid w:val="00231A90"/>
    <w:rsid w:val="002470EC"/>
    <w:rsid w:val="002A31E2"/>
    <w:rsid w:val="002D5324"/>
    <w:rsid w:val="002E5502"/>
    <w:rsid w:val="002F09EF"/>
    <w:rsid w:val="002F3ED5"/>
    <w:rsid w:val="0032213B"/>
    <w:rsid w:val="00352FBB"/>
    <w:rsid w:val="003660EA"/>
    <w:rsid w:val="003756AB"/>
    <w:rsid w:val="003B60D5"/>
    <w:rsid w:val="0040445C"/>
    <w:rsid w:val="0045262F"/>
    <w:rsid w:val="004647EA"/>
    <w:rsid w:val="00490BDC"/>
    <w:rsid w:val="004B00DB"/>
    <w:rsid w:val="005213D5"/>
    <w:rsid w:val="005618E5"/>
    <w:rsid w:val="00562BF3"/>
    <w:rsid w:val="005B19E6"/>
    <w:rsid w:val="005C1B74"/>
    <w:rsid w:val="005F7FEB"/>
    <w:rsid w:val="00637B4F"/>
    <w:rsid w:val="006B3C5F"/>
    <w:rsid w:val="006F63EE"/>
    <w:rsid w:val="00715B63"/>
    <w:rsid w:val="007462A2"/>
    <w:rsid w:val="00767AFD"/>
    <w:rsid w:val="007B38A3"/>
    <w:rsid w:val="007C5120"/>
    <w:rsid w:val="007F019F"/>
    <w:rsid w:val="007F0EE3"/>
    <w:rsid w:val="00835C68"/>
    <w:rsid w:val="00897ADF"/>
    <w:rsid w:val="008B3C53"/>
    <w:rsid w:val="00955BDB"/>
    <w:rsid w:val="009642F1"/>
    <w:rsid w:val="009F2478"/>
    <w:rsid w:val="009F7DC0"/>
    <w:rsid w:val="00AF0297"/>
    <w:rsid w:val="00B11D5A"/>
    <w:rsid w:val="00B740AE"/>
    <w:rsid w:val="00BD2C11"/>
    <w:rsid w:val="00BD3A49"/>
    <w:rsid w:val="00C717FC"/>
    <w:rsid w:val="00CA32E4"/>
    <w:rsid w:val="00CA7E7E"/>
    <w:rsid w:val="00CB29A0"/>
    <w:rsid w:val="00CD7456"/>
    <w:rsid w:val="00D10206"/>
    <w:rsid w:val="00D77FF9"/>
    <w:rsid w:val="00DF219F"/>
    <w:rsid w:val="00E24C02"/>
    <w:rsid w:val="00E40AEC"/>
    <w:rsid w:val="00E66BAD"/>
    <w:rsid w:val="00F309A1"/>
    <w:rsid w:val="00F75638"/>
    <w:rsid w:val="00F7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C2700DC-0EA3-4D51-BA1E-3D2F9D98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B60D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90B36"/>
    <w:pPr>
      <w:ind w:left="14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0B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0B36"/>
    <w:rPr>
      <w:sz w:val="28"/>
      <w:szCs w:val="28"/>
    </w:rPr>
  </w:style>
  <w:style w:type="paragraph" w:styleId="a4">
    <w:name w:val="List Paragraph"/>
    <w:basedOn w:val="a"/>
    <w:uiPriority w:val="1"/>
    <w:qFormat/>
    <w:rsid w:val="00090B36"/>
    <w:pPr>
      <w:ind w:left="141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090B36"/>
  </w:style>
  <w:style w:type="paragraph" w:styleId="a5">
    <w:name w:val="footnote text"/>
    <w:basedOn w:val="a"/>
    <w:link w:val="a6"/>
    <w:uiPriority w:val="99"/>
    <w:semiHidden/>
    <w:unhideWhenUsed/>
    <w:rsid w:val="005213D5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213D5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62B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62BF3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4B00DB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740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740A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B740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740AE"/>
    <w:rPr>
      <w:rFonts w:ascii="Times New Roman" w:eastAsia="Times New Roman" w:hAnsi="Times New Roman" w:cs="Times New Roman"/>
      <w:lang w:val="ru-RU"/>
    </w:rPr>
  </w:style>
  <w:style w:type="table" w:styleId="ae">
    <w:name w:val="Table Grid"/>
    <w:basedOn w:val="a1"/>
    <w:rsid w:val="005B19E6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F364-164D-446E-A606-9F88A9086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Токарева Елена</dc:creator>
  <cp:lastModifiedBy>Учетная запись Майкрософт</cp:lastModifiedBy>
  <cp:revision>31</cp:revision>
  <cp:lastPrinted>2023-06-06T07:38:00Z</cp:lastPrinted>
  <dcterms:created xsi:type="dcterms:W3CDTF">2023-04-24T10:25:00Z</dcterms:created>
  <dcterms:modified xsi:type="dcterms:W3CDTF">2024-03-20T07:19:00Z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2023-04-24T00:00:00Z</vt:filetime>
  </property>
</Properties>
</file>